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ПОЛОЖЕНИЕ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ОБ УПРАВЛЕНИИ МУНИЦИПАЛЬНОЙ СОБСТВЕННОСТЬЮ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АДМИНИСТРАЦИИ ГОРОДА УЛЬЯНОВСКА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9C3EBC" w:rsidRPr="009C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392C69"/>
                <w:sz w:val="24"/>
                <w:szCs w:val="24"/>
              </w:rPr>
            </w:pPr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392C69"/>
                <w:sz w:val="24"/>
                <w:szCs w:val="24"/>
              </w:rPr>
            </w:pPr>
            <w:proofErr w:type="gramStart"/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 xml:space="preserve">(в ред. решений Ульяновской Городской Думы от 22.02.2022 </w:t>
            </w:r>
            <w:hyperlink r:id="rId7" w:history="1">
              <w:r w:rsidRPr="009C3EBC">
                <w:rPr>
                  <w:rFonts w:ascii="PT Astra Serif" w:hAnsi="PT Astra Serif" w:cs="Calibri"/>
                  <w:color w:val="0000FF"/>
                  <w:sz w:val="24"/>
                  <w:szCs w:val="24"/>
                </w:rPr>
                <w:t>N 17</w:t>
              </w:r>
            </w:hyperlink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>,</w:t>
            </w:r>
            <w:proofErr w:type="gramEnd"/>
          </w:p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392C69"/>
                <w:sz w:val="24"/>
                <w:szCs w:val="24"/>
              </w:rPr>
            </w:pPr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 xml:space="preserve">от 30.03.2022 </w:t>
            </w:r>
            <w:hyperlink r:id="rId8" w:history="1">
              <w:r w:rsidRPr="009C3EBC">
                <w:rPr>
                  <w:rFonts w:ascii="PT Astra Serif" w:hAnsi="PT Astra Serif" w:cs="Calibri"/>
                  <w:color w:val="0000FF"/>
                  <w:sz w:val="24"/>
                  <w:szCs w:val="24"/>
                </w:rPr>
                <w:t>N 23</w:t>
              </w:r>
            </w:hyperlink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 xml:space="preserve">, от 24.08.2022 </w:t>
            </w:r>
            <w:hyperlink r:id="rId9" w:history="1">
              <w:r w:rsidRPr="009C3EBC">
                <w:rPr>
                  <w:rFonts w:ascii="PT Astra Serif" w:hAnsi="PT Astra Serif" w:cs="Calibri"/>
                  <w:color w:val="0000FF"/>
                  <w:sz w:val="24"/>
                  <w:szCs w:val="24"/>
                </w:rPr>
                <w:t>N 92</w:t>
              </w:r>
            </w:hyperlink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 xml:space="preserve">, от 26.10.2022 </w:t>
            </w:r>
            <w:hyperlink r:id="rId10" w:history="1">
              <w:r w:rsidRPr="009C3EBC">
                <w:rPr>
                  <w:rFonts w:ascii="PT Astra Serif" w:hAnsi="PT Astra Serif" w:cs="Calibri"/>
                  <w:color w:val="0000FF"/>
                  <w:sz w:val="24"/>
                  <w:szCs w:val="24"/>
                </w:rPr>
                <w:t>N 117</w:t>
              </w:r>
            </w:hyperlink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>,</w:t>
            </w:r>
          </w:p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392C69"/>
                <w:sz w:val="24"/>
                <w:szCs w:val="24"/>
              </w:rPr>
            </w:pPr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 xml:space="preserve">от 08.11.2023 </w:t>
            </w:r>
            <w:hyperlink r:id="rId11" w:history="1">
              <w:r w:rsidRPr="009C3EBC">
                <w:rPr>
                  <w:rFonts w:ascii="PT Astra Serif" w:hAnsi="PT Astra Serif" w:cs="Calibri"/>
                  <w:color w:val="0000FF"/>
                  <w:sz w:val="24"/>
                  <w:szCs w:val="24"/>
                </w:rPr>
                <w:t>N 172</w:t>
              </w:r>
            </w:hyperlink>
            <w:r w:rsidRPr="009C3EBC">
              <w:rPr>
                <w:rFonts w:ascii="PT Astra Serif" w:hAnsi="PT Astra Serif" w:cs="Calibri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BC" w:rsidRPr="009C3EBC" w:rsidRDefault="009C3EBC" w:rsidP="009C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392C69"/>
                <w:sz w:val="24"/>
                <w:szCs w:val="24"/>
              </w:rPr>
            </w:pPr>
          </w:p>
        </w:tc>
      </w:tr>
    </w:tbl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1. Общие положения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1.1.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Управление муниципальной собственностью администрации города Ульяновска (далее - Управление) является отраслевым (функциональным) органом администрации города Ульяновска, осуществляющим в пределах своей компетенции функции по обеспечению решения вопросов местного значения и отдельных государственных полномочий, переданных в установленном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рядке органам местного самоуправления, в области управления и распоряжения имуществом, находящимся в собственности муниципального образования "город Ульяновск" (далее -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пальное имущество).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. 1.1 в ред. </w:t>
      </w:r>
      <w:hyperlink r:id="rId12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1.2.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 xml:space="preserve">Управление в своей деятельности руководствуется </w:t>
      </w:r>
      <w:hyperlink r:id="rId13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Конституцией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Российской Федер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ции, федеральными конституционными законами, федеральными законами, прав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 xml:space="preserve">выми актами Президента Российской Федерации и Правительства Российской Федерации, правовыми актами Ульяновской области, </w:t>
      </w:r>
      <w:hyperlink r:id="rId14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Уставом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муниципального образования "город Ульяновск" и иными мун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ципальными правовыми актами муниципального образования "город Ульяновск" (далее -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пальные правовые акты), а также настоящим Полож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нием.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1.3. Управление является юридическим лицом, имеет печать со своим наименован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ем, иные печати, штампы и бланки установленного образца, счета, открываемые в соответствии с законод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тельством Российской Федерации. Управление от своего имени приобретает и осуществляет гра</w:t>
      </w:r>
      <w:r w:rsidRPr="009C3EBC">
        <w:rPr>
          <w:rFonts w:ascii="PT Astra Serif" w:hAnsi="PT Astra Serif" w:cs="Calibri"/>
          <w:sz w:val="24"/>
          <w:szCs w:val="24"/>
        </w:rPr>
        <w:t>ж</w:t>
      </w:r>
      <w:r w:rsidRPr="009C3EBC">
        <w:rPr>
          <w:rFonts w:ascii="PT Astra Serif" w:hAnsi="PT Astra Serif" w:cs="Calibri"/>
          <w:sz w:val="24"/>
          <w:szCs w:val="24"/>
        </w:rPr>
        <w:t>данские права, соответствующие целям деятельности, предусмотренным в настоящем Положении, и несет связанные с этой деятельностью об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занности.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1.4. Полное наименование Управления - Управление муниципальной собственностью адм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нистрации города Ульяновска.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9C3EBC">
        <w:rPr>
          <w:rFonts w:ascii="PT Astra Serif" w:hAnsi="PT Astra Serif" w:cs="Calibri"/>
          <w:sz w:val="24"/>
          <w:szCs w:val="24"/>
        </w:rPr>
        <w:t>Сокращенное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наименование Управления - УМС.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(п. 1.4 в ред. </w:t>
      </w:r>
      <w:hyperlink r:id="rId15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30.03.2022 N 23)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1.5. Управление имеет на праве оперативного управления муниципальное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ство.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1.6. Финансирование расходов на содержание и материально-техническое обеспечение де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тельности Управления осуществляется за счет средств бюджета муниципального образования "г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род Ульяновск" (далее - местный бюджет).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1.7. Управление осуществляет свою деятельность как непосредственно, так и во взаимоде</w:t>
      </w:r>
      <w:r w:rsidRPr="009C3EBC">
        <w:rPr>
          <w:rFonts w:ascii="PT Astra Serif" w:hAnsi="PT Astra Serif" w:cs="Calibri"/>
          <w:sz w:val="24"/>
          <w:szCs w:val="24"/>
        </w:rPr>
        <w:t>й</w:t>
      </w:r>
      <w:r w:rsidRPr="009C3EBC">
        <w:rPr>
          <w:rFonts w:ascii="PT Astra Serif" w:hAnsi="PT Astra Serif" w:cs="Calibri"/>
          <w:sz w:val="24"/>
          <w:szCs w:val="24"/>
        </w:rPr>
        <w:t>ствии с органами государственной власти, органами местного самоуправления, иными юридич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скими и физическими лицами.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1.8. Реорганизация и ликвидация Управления осуществляется в порядке, установленном з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конодательством Российской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1.9. Место нахождения Управления: ул. Гончарова, дом 38/8, г. Ульяновск, 432000.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16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2. Организация деятельности Управления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2.1. Управление возглавляет начальник Управления муниципальной собственностью адм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нистрации города Ульяновска (далее - начальник Управления), назначаемый на должность и осв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бождаемый от должности Главой города Ульяновска в установленном порядке.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ред. </w:t>
      </w:r>
      <w:hyperlink r:id="rId17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30.03.2022 N 23)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Должностная инструкция начальника Управления утверждается Главой города Ул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яновска. Начальник Управления имеет заместителей, назначаемых на должность и освобождаемых от должности приказом начальника Управления по согласованию с Главой города Ульяновска. В о</w:t>
      </w:r>
      <w:r w:rsidRPr="009C3EBC">
        <w:rPr>
          <w:rFonts w:ascii="PT Astra Serif" w:hAnsi="PT Astra Serif" w:cs="Calibri"/>
          <w:sz w:val="24"/>
          <w:szCs w:val="24"/>
        </w:rPr>
        <w:t>т</w:t>
      </w:r>
      <w:r w:rsidRPr="009C3EBC">
        <w:rPr>
          <w:rFonts w:ascii="PT Astra Serif" w:hAnsi="PT Astra Serif" w:cs="Calibri"/>
          <w:sz w:val="24"/>
          <w:szCs w:val="24"/>
        </w:rPr>
        <w:lastRenderedPageBreak/>
        <w:t>сутствие начальника Управления его должностные обязанности исполняет муниципальный сл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жащий Управления, назначаемый исполняющим обязанности начальника Управления распоряж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нием администрации города Ульяновска.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2.2. Начальник Управления: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руководство деятельностью Управления, представляет интересы Управления во взаимоотношениях с органами государственной власти, органами местного самоуправления, иными юридическими и физическими лицами;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несет персональную ответственность за невыполнение или ненадлежащее выполнение фун</w:t>
      </w:r>
      <w:r w:rsidRPr="009C3EBC">
        <w:rPr>
          <w:rFonts w:ascii="PT Astra Serif" w:hAnsi="PT Astra Serif" w:cs="Calibri"/>
          <w:sz w:val="24"/>
          <w:szCs w:val="24"/>
        </w:rPr>
        <w:t>к</w:t>
      </w:r>
      <w:r w:rsidRPr="009C3EBC">
        <w:rPr>
          <w:rFonts w:ascii="PT Astra Serif" w:hAnsi="PT Astra Serif" w:cs="Calibri"/>
          <w:sz w:val="24"/>
          <w:szCs w:val="24"/>
        </w:rPr>
        <w:t>ций и полномочий, возложенных на Управление настоящим Положением, и результаты его раб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ты;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принимает распоряжения по вопросам, отнесенным к компетенции Управления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ными правовыми актами, издает приказы по вопросам организации работы Управления;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действует от имени Управления без доверенности, подписывает документы, связанные с и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полнением осуществляемых Управлением функций, подписывает в установленных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ными правовыми актами случаях по специальному поручению админ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страции города Ульяновска от имени администрации города Ульяновска гражданско-правовые договоры, выдает от имени Управления доверенности;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представляет Главе города Ульяновска на утверждение структуру и штатное расписание Управления, а также изменения к ним в пределах установленных численности и фонда оплаты труда;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назначает на должность (принимает на работу) и освобождает от должности (увольняет) 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ботников Управления, определяет их должностные обязанности;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утверждает положения о структурных подразделениях Управления, должностные инстру</w:t>
      </w:r>
      <w:r w:rsidRPr="009C3EBC">
        <w:rPr>
          <w:rFonts w:ascii="PT Astra Serif" w:hAnsi="PT Astra Serif" w:cs="Calibri"/>
          <w:sz w:val="24"/>
          <w:szCs w:val="24"/>
        </w:rPr>
        <w:t>к</w:t>
      </w:r>
      <w:r w:rsidRPr="009C3EBC">
        <w:rPr>
          <w:rFonts w:ascii="PT Astra Serif" w:hAnsi="PT Astra Serif" w:cs="Calibri"/>
          <w:sz w:val="24"/>
          <w:szCs w:val="24"/>
        </w:rPr>
        <w:t>ции работников Управления;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принимает решения о поощрении работников Управления, а также о применении к ним ди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циплинарных взысканий;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организует профессиональную подготовку и переподготовку, повышение квалификации и стажировку работников Управления;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обеспечивает в здании Управления противопожарную безопасность и выполнение требов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ний охраны труда;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обеспечивает мобилизационную подготовку работников Управления.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3. Основные задачи Управления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Основными задачами Управления являются: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3.1. Обеспечение эффективного управления, распоряжения и рационального использования муниципального имущества в соответствии с законодательством Российской Федерации и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новской области, муниципальными правовыми актами, в том числе ос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ществление отнесенных к компетенции Управления функций в области жилищных отн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шений.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18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3.2. Обеспечение осуществления приватизации муниципального имущества и обеспечение системного и планового подхода к приватизационному процессу.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3.3. Совершенствование методов управления муниципальным имуществом.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3.4 - 3.5. Утратили силу с 1 января 2024 года. - </w:t>
      </w:r>
      <w:hyperlink r:id="rId19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4. Основные функции Управления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Управление в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рамках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возложен</w:t>
      </w:r>
      <w:bookmarkStart w:id="0" w:name="_GoBack"/>
      <w:bookmarkEnd w:id="0"/>
      <w:r w:rsidRPr="009C3EBC">
        <w:rPr>
          <w:rFonts w:ascii="PT Astra Serif" w:hAnsi="PT Astra Serif" w:cs="Calibri"/>
          <w:sz w:val="24"/>
          <w:szCs w:val="24"/>
        </w:rPr>
        <w:t>ных на него задач выполняет следующие функции: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В сфере имущественных отношений: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 От имени муниципального образования "город Ульяновск" по специальному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ручению администрации города Ульяновска: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4.1.1.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 xml:space="preserve">Осуществляет в соответствии с </w:t>
      </w:r>
      <w:hyperlink r:id="rId20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Конституцией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порядком и условиями, установленными решениями Ульяновской Городской Думы, полномочия собственника в отношении движимого и </w:t>
      </w:r>
      <w:r w:rsidRPr="009C3EBC">
        <w:rPr>
          <w:rFonts w:ascii="PT Astra Serif" w:hAnsi="PT Astra Serif" w:cs="Calibri"/>
          <w:sz w:val="24"/>
          <w:szCs w:val="24"/>
        </w:rPr>
        <w:lastRenderedPageBreak/>
        <w:t>недвижимого имущества, составляющего казну муниципального образования "город Ульяновск", имущества муниципальных унитарных предприятий, муниципальных учреждений, за исключен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ем полномочий, отнесенных в порядке, установленном Ульяновской Городской Думой, к комп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тенции Главы города Ульяновска, акций (долей акций), долей в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уставных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капиталах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хозяйстве</w:t>
      </w:r>
      <w:r w:rsidRPr="009C3EBC">
        <w:rPr>
          <w:rFonts w:ascii="PT Astra Serif" w:hAnsi="PT Astra Serif" w:cs="Calibri"/>
          <w:sz w:val="24"/>
          <w:szCs w:val="24"/>
        </w:rPr>
        <w:t>н</w:t>
      </w:r>
      <w:r w:rsidRPr="009C3EBC">
        <w:rPr>
          <w:rFonts w:ascii="PT Astra Serif" w:hAnsi="PT Astra Serif" w:cs="Calibri"/>
          <w:sz w:val="24"/>
          <w:szCs w:val="24"/>
        </w:rPr>
        <w:t>ных обществ, находящихся в со</w:t>
      </w:r>
      <w:r w:rsidRPr="009C3EBC">
        <w:rPr>
          <w:rFonts w:ascii="PT Astra Serif" w:hAnsi="PT Astra Serif" w:cs="Calibri"/>
          <w:sz w:val="24"/>
          <w:szCs w:val="24"/>
        </w:rPr>
        <w:t>б</w:t>
      </w:r>
      <w:r w:rsidRPr="009C3EBC">
        <w:rPr>
          <w:rFonts w:ascii="PT Astra Serif" w:hAnsi="PT Astra Serif" w:cs="Calibri"/>
          <w:sz w:val="24"/>
          <w:szCs w:val="24"/>
        </w:rPr>
        <w:t>ственности муниципального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4.1.1 в ред. </w:t>
      </w:r>
      <w:hyperlink r:id="rId21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4.1.2.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Осуществляет в установленном законодательством Российской Федерации и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пальными правовыми актами порядке действия по приобретению имущества в собственность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ниципального образования "город Ульяновск" и приему в собственность муниципального образ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вания "город Ульяновск" имущества, созданного за счет средств бюджета муниципального обр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зования "город Ульяновск".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4.1.3. Принимает в установленном законодательством Российской Федерации и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ными правовыми актами порядке в собственность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 выморочное имущество.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4.1.4. Подает в орган, осуществляющий государственную регистрацию прав на недвижимое имущество и сделок с ним, заявление о принятии на учет бесхозяйных недвижимых вещей, нах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дящихся на территории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4.1.5. Приобретает в установленном законом порядке право собственности муниципального образования "город Ульяновск" на бесхозяйные движимые вещи, движимые вещи, от которых собственник отказался, найденные движимые вещи, безнадзорных живо</w:t>
      </w:r>
      <w:r w:rsidRPr="009C3EBC">
        <w:rPr>
          <w:rFonts w:ascii="PT Astra Serif" w:hAnsi="PT Astra Serif" w:cs="Calibri"/>
          <w:sz w:val="24"/>
          <w:szCs w:val="24"/>
        </w:rPr>
        <w:t>т</w:t>
      </w:r>
      <w:r w:rsidRPr="009C3EBC">
        <w:rPr>
          <w:rFonts w:ascii="PT Astra Serif" w:hAnsi="PT Astra Serif" w:cs="Calibri"/>
          <w:sz w:val="24"/>
          <w:szCs w:val="24"/>
        </w:rPr>
        <w:t>ных, клады.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4.1.6. Выступает заявителем при государственной регистрации права собственности на 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движимое имущество и перехода права на недвижимое имущество, составляющее казну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образования "город Ульяновск", и сделок с ним (за исключением регистрации права со</w:t>
      </w:r>
      <w:r w:rsidRPr="009C3EBC">
        <w:rPr>
          <w:rFonts w:ascii="PT Astra Serif" w:hAnsi="PT Astra Serif" w:cs="Calibri"/>
          <w:sz w:val="24"/>
          <w:szCs w:val="24"/>
        </w:rPr>
        <w:t>б</w:t>
      </w:r>
      <w:r w:rsidRPr="009C3EBC">
        <w:rPr>
          <w:rFonts w:ascii="PT Astra Serif" w:hAnsi="PT Astra Serif" w:cs="Calibri"/>
          <w:sz w:val="24"/>
          <w:szCs w:val="24"/>
        </w:rPr>
        <w:t>ственности на земельные участки, перехода права собственности на земельные участки и сделок с ними).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4.1.6 в ред. </w:t>
      </w:r>
      <w:hyperlink r:id="rId22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4.1.7. Выступает учредителем муниципальных унитарных предприятий, муниципальных учреждений и иных хозяйственных обществ, некоммерческих организаций, участвует в создании межмуниципальных хозяйственных обществ в соответствии с законодательством Российской Ф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дерации в порядке, установленном Ульяновской Городской Думой.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В отношении муниципальных унитарных предприятий осуществляет следующие функции и полномочия учредителя: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подготовку документов по созданию, реорганизации, ликвидации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ных унитарных предприятий, а также проектов постановлений администрации города Ульяновска о создании, реорганизации, ликвидации муниципальных унитарных предприятий;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определяет цели, условия, предмет, виды, порядок деятельности муниципальных унитарных предприятий, а также дает согласие на участие муниципальных унитарных предприятий в ассоц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ациях и других объединениях коммерческих организаций;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утверждает устав муниципального унитарного предприятия, вносит в него измен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ния, в том числе утверждает устав муниципального унитарного предприятия в новой р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дакции;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закрепляет в установленном порядке находящееся в муниципальной собственности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ство на праве хозяйственного ведения или оперативного управления за муниципальными унита</w:t>
      </w:r>
      <w:r w:rsidRPr="009C3EBC">
        <w:rPr>
          <w:rFonts w:ascii="PT Astra Serif" w:hAnsi="PT Astra Serif" w:cs="Calibri"/>
          <w:sz w:val="24"/>
          <w:szCs w:val="24"/>
        </w:rPr>
        <w:t>р</w:t>
      </w:r>
      <w:r w:rsidRPr="009C3EBC">
        <w:rPr>
          <w:rFonts w:ascii="PT Astra Serif" w:hAnsi="PT Astra Serif" w:cs="Calibri"/>
          <w:sz w:val="24"/>
          <w:szCs w:val="24"/>
        </w:rPr>
        <w:t>ными предприятиями;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формирует уставный фонд муниципального унитарного предприятия;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подготовку соответствующей документации по заключению, изменению и прекращению трудовых договоров с руководителями муниципальных унитарных предприятий, материалов по их аттестации, а также проектов распоряжений администр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ции города Ульяновска о назначении на должность руководителей указанных предприятий, освобождении их от должн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сти, поощрении и применении к ним дисциплинарных взысканий;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согласовывает прием на работу главного бухгалтера муниципального унитарного предпри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тия, заключение, изменение и прекращение трудового договора с ним;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осуществляет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контроль за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использованием по назначению и сохранностью прина</w:t>
      </w:r>
      <w:r w:rsidRPr="009C3EBC">
        <w:rPr>
          <w:rFonts w:ascii="PT Astra Serif" w:hAnsi="PT Astra Serif" w:cs="Calibri"/>
          <w:sz w:val="24"/>
          <w:szCs w:val="24"/>
        </w:rPr>
        <w:t>д</w:t>
      </w:r>
      <w:r w:rsidRPr="009C3EBC">
        <w:rPr>
          <w:rFonts w:ascii="PT Astra Serif" w:hAnsi="PT Astra Serif" w:cs="Calibri"/>
          <w:sz w:val="24"/>
          <w:szCs w:val="24"/>
        </w:rPr>
        <w:t>лежащего муниципальному унитарному предприятию имущества;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9C3EBC">
        <w:rPr>
          <w:rFonts w:ascii="PT Astra Serif" w:hAnsi="PT Astra Serif" w:cs="Calibri"/>
          <w:sz w:val="24"/>
          <w:szCs w:val="24"/>
        </w:rPr>
        <w:t>утверждает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показатели экономической эффективности деятельности муниципального ун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тарного предприятия и контролирует их выполнение;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>дает согласие на создание филиалов и открытие представительств муниципального унита</w:t>
      </w:r>
      <w:r w:rsidRPr="009C3EBC">
        <w:rPr>
          <w:rFonts w:ascii="PT Astra Serif" w:hAnsi="PT Astra Serif" w:cs="Calibri"/>
          <w:sz w:val="24"/>
          <w:szCs w:val="24"/>
        </w:rPr>
        <w:t>р</w:t>
      </w:r>
      <w:r w:rsidRPr="009C3EBC">
        <w:rPr>
          <w:rFonts w:ascii="PT Astra Serif" w:hAnsi="PT Astra Serif" w:cs="Calibri"/>
          <w:sz w:val="24"/>
          <w:szCs w:val="24"/>
        </w:rPr>
        <w:t>ного предприятия;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дает согласие на участие муниципального унитарного предприятия в иных юридических л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цах;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дает согласие в случаях, предусмотренных Федеральным </w:t>
      </w:r>
      <w:hyperlink r:id="rId23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законом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от 14.11.2002 N 161-ФЗ "О государственных и муниципальных унитарных предприятиях", на совершение крупных сделок, сделок, в совершении которых имеется заинтересованность, и иных сд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лок;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принимает решения о проведен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ии ау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определяет порядок составления, утверждения и установления показателей планов (пр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 xml:space="preserve">грамм)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финансово-хозяйственной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деятельности муниципальных унитарных предпр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ятий;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назначает ликвидационную комиссию и утверждает ликвидационные балансы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ных унитарных предприятий;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заслушивает отчеты о деятельности муниципальных унитарных предприятий в порядке, предусмотренном </w:t>
      </w:r>
      <w:hyperlink r:id="rId24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Уставом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муниципального образования "город Ульяновск", утверждает бухга</w:t>
      </w:r>
      <w:r w:rsidRPr="009C3EBC">
        <w:rPr>
          <w:rFonts w:ascii="PT Astra Serif" w:hAnsi="PT Astra Serif" w:cs="Calibri"/>
          <w:sz w:val="24"/>
          <w:szCs w:val="24"/>
        </w:rPr>
        <w:t>л</w:t>
      </w:r>
      <w:r w:rsidRPr="009C3EBC">
        <w:rPr>
          <w:rFonts w:ascii="PT Astra Serif" w:hAnsi="PT Astra Serif" w:cs="Calibri"/>
          <w:sz w:val="24"/>
          <w:szCs w:val="24"/>
        </w:rPr>
        <w:t>терскую (финансовую) отчетность и отчеты муниципальных унитарных предприятий;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дает согласие на распоряжение недвижимым имуществом, а в случаях, установленных фед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ральными законами, иными нормативными правовыми актами или уставами муниципальных ун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тарных предприятий, на совершение иных сделок;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производит в установленном порядке изъятие излишнего, неиспользуемого или используем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го не по назначению имущества, закрепленного на праве оперативного управления за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пальными унитарными предприятиями;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другие полномочия учредителя, определенные законодательством Ро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сийской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В отношении муниципальных автономных учреждений осуществляет следующие функции и полномочия учредителя: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утверждает уставы муниципальных автономных учреждений, в том числе в новой редакции, вносит в них изменения;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9C3EBC">
        <w:rPr>
          <w:rFonts w:ascii="PT Astra Serif" w:hAnsi="PT Astra Serif" w:cs="Calibri"/>
          <w:sz w:val="24"/>
          <w:szCs w:val="24"/>
        </w:rPr>
        <w:t>закрепляет в установленном порядке находящееся в собственности муниципального образ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вания "город Ульяновск" недвижимое имущество, а также движимое имущество, в том числе ос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бо ценное, на праве оперативного управления за муниципальными автоно</w:t>
      </w:r>
      <w:r w:rsidRPr="009C3EBC">
        <w:rPr>
          <w:rFonts w:ascii="PT Astra Serif" w:hAnsi="PT Astra Serif" w:cs="Calibri"/>
          <w:sz w:val="24"/>
          <w:szCs w:val="24"/>
        </w:rPr>
        <w:t>м</w:t>
      </w:r>
      <w:r w:rsidRPr="009C3EBC">
        <w:rPr>
          <w:rFonts w:ascii="PT Astra Serif" w:hAnsi="PT Astra Serif" w:cs="Calibri"/>
          <w:sz w:val="24"/>
          <w:szCs w:val="24"/>
        </w:rPr>
        <w:t>ными учреждениями, производит в установленном порядке изъятие излишнего, неиспол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зуемого или используемого не по назначению имущества, закрепленного на праве опер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тивного управления за муниципальными автономными учреждениями;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25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согласовывает перечни особо ценного движимого имущества, закрепляемого за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ными автономными учреждениями;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дает согласие на распоряжение недвижимым имуществом, а также особо ценным движимым имуществом, закрепленным за муниципальными автономными учреждениями учредителем или приобретенным муниципальными автономными учреждениями за счет средств, выделенных им учредителем на приобретение этого имущества;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готовит предложения о назначении и исключении членов наблюдательного совета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пальных автономных учреждений;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9C3EBC">
        <w:rPr>
          <w:rFonts w:ascii="PT Astra Serif" w:hAnsi="PT Astra Serif" w:cs="Calibri"/>
          <w:sz w:val="24"/>
          <w:szCs w:val="24"/>
        </w:rPr>
        <w:t>вносит на рассмотрение наблюдательных советов муниципальных автономных учреждений предложения о внесении изменений в уставы муниципальных автономных учреждений, о созд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нии и ликвидации филиалов муниципальных автономных учрежд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ний, об открытии и закрытии их представительств, о реорганизации муниципальных автономных учреждений или об их ликвид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ции, об изъятии имущества, закрепленного за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ниципальными автономными учреждениями на праве оперативного управления;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контроль в пределах своей компетенции за деятельностью муниципальных а</w:t>
      </w:r>
      <w:r w:rsidRPr="009C3EBC">
        <w:rPr>
          <w:rFonts w:ascii="PT Astra Serif" w:hAnsi="PT Astra Serif" w:cs="Calibri"/>
          <w:sz w:val="24"/>
          <w:szCs w:val="24"/>
        </w:rPr>
        <w:t>в</w:t>
      </w:r>
      <w:r w:rsidRPr="009C3EBC">
        <w:rPr>
          <w:rFonts w:ascii="PT Astra Serif" w:hAnsi="PT Astra Serif" w:cs="Calibri"/>
          <w:sz w:val="24"/>
          <w:szCs w:val="24"/>
        </w:rPr>
        <w:t>тономных учреждений в порядке, установленном постановлением администрации города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В отношении муниципальных бюджетных учреждений осуществляет следующие функции и полномочия учредителя: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>утверждает уставы муниципальных бюджетных учреждений, в том числе в новой редакции, вносит в них изменения;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proofErr w:type="gramStart"/>
      <w:r w:rsidRPr="009C3EBC">
        <w:rPr>
          <w:rFonts w:ascii="PT Astra Serif" w:hAnsi="PT Astra Serif" w:cs="Calibri"/>
          <w:sz w:val="24"/>
          <w:szCs w:val="24"/>
        </w:rPr>
        <w:t>закрепляет в установленном порядке находящееся в собственности муниципального образ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вания "город Ульяновск" недвижимое имущество, а также движимое имущество, в том числе ос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бо ценное, на праве оперативного управления за муниципальными бюдже</w:t>
      </w:r>
      <w:r w:rsidRPr="009C3EBC">
        <w:rPr>
          <w:rFonts w:ascii="PT Astra Serif" w:hAnsi="PT Astra Serif" w:cs="Calibri"/>
          <w:sz w:val="24"/>
          <w:szCs w:val="24"/>
        </w:rPr>
        <w:t>т</w:t>
      </w:r>
      <w:r w:rsidRPr="009C3EBC">
        <w:rPr>
          <w:rFonts w:ascii="PT Astra Serif" w:hAnsi="PT Astra Serif" w:cs="Calibri"/>
          <w:sz w:val="24"/>
          <w:szCs w:val="24"/>
        </w:rPr>
        <w:t>ными учреждениями, производит в установленном порядке изъятие излишнего, неиспол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зуемого или используемого не по назначению имущества, закрепленного на праве опер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тивного управления за муниципальными бюджетными учреждениями;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26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согласовывает перечни особо ценного движимого имущества, закрепляемого за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ными бюджетными учреждениями;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дает согласие на распоряжение недвижимым и особо ценным движимым имуществом, з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крепленным за муниципальными бюджетными учреждениями учредителем или приобретенным муниципальными бюджетными учреждениями за счет средств, выделе</w:t>
      </w:r>
      <w:r w:rsidRPr="009C3EBC">
        <w:rPr>
          <w:rFonts w:ascii="PT Astra Serif" w:hAnsi="PT Astra Serif" w:cs="Calibri"/>
          <w:sz w:val="24"/>
          <w:szCs w:val="24"/>
        </w:rPr>
        <w:t>н</w:t>
      </w:r>
      <w:r w:rsidRPr="009C3EBC">
        <w:rPr>
          <w:rFonts w:ascii="PT Astra Serif" w:hAnsi="PT Astra Serif" w:cs="Calibri"/>
          <w:sz w:val="24"/>
          <w:szCs w:val="24"/>
        </w:rPr>
        <w:t>ных им учредителем на приобретение этого имущества;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принимает от ликвидационной комиссии имущество муниципальных бюджетных учрежд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ний, оставшееся после удовлетворения требований кредиторов, а также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ство, на которое в соответствии с федеральными законами не может быть обращено взы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кание по обязательствам бюджетного учреждения в случае его ликвидации;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контроль в пределах своей компетенции за деятельностью муниципальных бюджетных учреждений в порядке, установленном постановлением администрации города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В отношении муниципальных казенных учреждений осуществляет следующие функции и полномочия учредителя: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утверждает уставы муниципальных казенных учреждений, в том числе в новой редакции, вносит в них изменения;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закрепляет в установленном порядке находящееся в собственности муниципального образ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вания "город Ульяновск" недвижимое имущество, а также движимое имущество на праве опер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тивного управления за муниципальными казенными учреждениями, произв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дит в установленном порядке изъятие излишнего, неиспользуемого или используемого не по назначению имущества, закрепленного на праве оперативного управления за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пальными казенными учреждениями;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27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дает согласие на распоряжение недвижимым и движимым имуществом, закрепленным за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ниципальными казенными учреждениями на праве оперативного управления;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осуществляет контроль в пределах своей компетенции за деятельностью муниципальных к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зенных учреждений в порядке, установленном постановлением администрации города Ульяно</w:t>
      </w:r>
      <w:r w:rsidRPr="009C3EBC">
        <w:rPr>
          <w:rFonts w:ascii="PT Astra Serif" w:hAnsi="PT Astra Serif" w:cs="Calibri"/>
          <w:sz w:val="24"/>
          <w:szCs w:val="24"/>
        </w:rPr>
        <w:t>в</w:t>
      </w:r>
      <w:r w:rsidRPr="009C3EBC">
        <w:rPr>
          <w:rFonts w:ascii="PT Astra Serif" w:hAnsi="PT Astra Serif" w:cs="Calibri"/>
          <w:sz w:val="24"/>
          <w:szCs w:val="24"/>
        </w:rPr>
        <w:t>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4.1.8. Осуществляет в соответствии с законодательством Российской Федерации права акц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 xml:space="preserve">онера (участника) хозяйственных обществ, акции (доли акций),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доли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в уставных капиталах кот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рых находятся в собственности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4.1.9. Осуществляет в порядке, предусмотренном муниципальными правовыми актами, в пределах своей компетенции приватизацию муниципального имущества, подлежащего приватиз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 xml:space="preserve">ции в соответствии с Федеральным </w:t>
      </w:r>
      <w:hyperlink r:id="rId28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законом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от 21.12.2001 N 178-ФЗ "О приватизации госуда</w:t>
      </w:r>
      <w:r w:rsidRPr="009C3EBC">
        <w:rPr>
          <w:rFonts w:ascii="PT Astra Serif" w:hAnsi="PT Astra Serif" w:cs="Calibri"/>
          <w:sz w:val="24"/>
          <w:szCs w:val="24"/>
        </w:rPr>
        <w:t>р</w:t>
      </w:r>
      <w:r w:rsidRPr="009C3EBC">
        <w:rPr>
          <w:rFonts w:ascii="PT Astra Serif" w:hAnsi="PT Astra Serif" w:cs="Calibri"/>
          <w:sz w:val="24"/>
          <w:szCs w:val="24"/>
        </w:rPr>
        <w:t>ственного и муниципального имущества".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4.1.10. Осуществляет продажу, в том числе выступает продавцом приватизируемого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имущества, включая земельные участки, в пределах компетенции, предоставленной з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конодательством Российской Федерации органам местного самоуправления, а также обеспечивает сохранность указанного имущества и подготовку его к продаже.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4.1.11. Заключает в установленном порядке: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договоры купли-продажи, возмездного и безвозмездного пользования в отношении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имущества (за исключением земельных участков);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29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договоры залога, доверительного управления в отношении муниципального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ства;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дополнительные соглашения о внесении изменений, продлении или расторжении договоров купли-продажи, возмездного и безвозмездного пользования в отношении муниципального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lastRenderedPageBreak/>
        <w:t>ства (за исключением земельных участков), договоров залога, доверительного управления в отн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шении муниципального имущества.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30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4.1.12. Выступает в порядке и пределах, установленных законодательством Российской Ф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дерации, организатором торгов по передаче муниципального имущества, в том числе земельных участков, в возмездное и безвозмездное пользование физическим и юр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дическим лицам, в залог, доверительное управление.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4.1.13. Утратил силу с 1 января 2024 года. - </w:t>
      </w:r>
      <w:hyperlink r:id="rId31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4.1.14. Обеспечивает в порядке, предусмотренном законодательством Российской Федерации и муниципальными правовыми актами, проведение конкурса на право заключения договора на установку и эксплуатацию рекламной конструкции на земельном участке, здании или ином 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движимом имуществе, находящемся в собственности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4.1.14 в ред. </w:t>
      </w:r>
      <w:hyperlink r:id="rId32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4.1.15. Осуществляет внесение муниципального имущества в качестве вклада в уставный к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питал учреждаемых от имени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 юридических лиц.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4.1.16.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Осуществляет в установленном законодательством Российской Федерации порядке приватизацию жилищного фонда, в том числе индивидуальных жилых домов с надворными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стройками или доли таких домов, служебных жилых помещений, пред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ставленных гражданам.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4.1.17.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Заключает с участниками общей долевой собственности соглашения об опр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делении и (или) изменении долей в праве общей собственности на объекты недвижимого имущества (за и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ключением земельных участков) в установленном законодательством Российской Федерации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рядке.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4.1.17 в ред. </w:t>
      </w:r>
      <w:hyperlink r:id="rId33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4.1.18. Утратил силу с 1 января 2024 года. - </w:t>
      </w:r>
      <w:hyperlink r:id="rId34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4.1.19. Осуществляет резервирование и изъятие земельных участков, находящихся на терр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тории муниципального образования "город Ульяновск", а также находящихся на них объектов 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движимого имущества для муниципальных нужд.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4.1.20 - 4.1.21. Утратили силу с 1 января 2024 года. - </w:t>
      </w:r>
      <w:hyperlink r:id="rId35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</w:t>
      </w:r>
      <w:r w:rsidRPr="009C3EBC">
        <w:rPr>
          <w:rFonts w:ascii="PT Astra Serif" w:hAnsi="PT Astra Serif" w:cs="Calibri"/>
          <w:sz w:val="24"/>
          <w:szCs w:val="24"/>
        </w:rPr>
        <w:t>д</w:t>
      </w:r>
      <w:r w:rsidRPr="009C3EBC">
        <w:rPr>
          <w:rFonts w:ascii="PT Astra Serif" w:hAnsi="PT Astra Serif" w:cs="Calibri"/>
          <w:sz w:val="24"/>
          <w:szCs w:val="24"/>
        </w:rPr>
        <w:t>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4.1.22. Ведет муниципальный реестр наемных домов социального использования в границах муниципального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4.1.23. Заключает договоры и готовит документы для принятия решения о предоставлении муниципальной поддержки для создания, эксплуатации наемного дома социального использов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4.1.24. Осуществляет сохранение и использование объектов культурного наследия (памятн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ков истории и культуры), в том числе обеспечение условий доступности для и</w:t>
      </w:r>
      <w:r w:rsidRPr="009C3EBC">
        <w:rPr>
          <w:rFonts w:ascii="PT Astra Serif" w:hAnsi="PT Astra Serif" w:cs="Calibri"/>
          <w:sz w:val="24"/>
          <w:szCs w:val="24"/>
        </w:rPr>
        <w:t>н</w:t>
      </w:r>
      <w:r w:rsidRPr="009C3EBC">
        <w:rPr>
          <w:rFonts w:ascii="PT Astra Serif" w:hAnsi="PT Astra Serif" w:cs="Calibri"/>
          <w:sz w:val="24"/>
          <w:szCs w:val="24"/>
        </w:rPr>
        <w:t>валидов объектов культурного наследия, находящихся в собственности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4.1.25. Ведет в установленном законом Ульяновской области порядке учет граждан в кач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стве нуждающихся в жилых помещениях, предоставляемых по договорам социальн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го найма.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4.1.26. Ведет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4.1.27.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Предоставляет в установленном законодательством Российской Федерации и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новской области порядке малоимущим гражданам, гражданам, принятым на учет в качестве ну</w:t>
      </w:r>
      <w:r w:rsidRPr="009C3EBC">
        <w:rPr>
          <w:rFonts w:ascii="PT Astra Serif" w:hAnsi="PT Astra Serif" w:cs="Calibri"/>
          <w:sz w:val="24"/>
          <w:szCs w:val="24"/>
        </w:rPr>
        <w:t>ж</w:t>
      </w:r>
      <w:r w:rsidRPr="009C3EBC">
        <w:rPr>
          <w:rFonts w:ascii="PT Astra Serif" w:hAnsi="PT Astra Serif" w:cs="Calibri"/>
          <w:sz w:val="24"/>
          <w:szCs w:val="24"/>
        </w:rPr>
        <w:t>дающихся в жилых помещениях, предоставляемых по договорам социальн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го найма, до 1 марта 2005 года, а также гражданам, выселяемым из жилых помещений, занимаемых ими по договорам социального найма, в связи с изъятием земельного участка, на котором расположено такое жилое помещение или многоквартирный дом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>, для муниципальных нужд жилые помещения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ного жилищного фонда по договорам соц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ального найма.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4.1.28. Участвует в реализации установленных нормативными правовыми актами Российской Федерации, Ульяновской области и муниципального образования "город Ульяновск" дополн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тельных мер социальной поддержки отдельных категорий граждан в пр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делах своей компетенции.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>4.1.29. Обеспечивает проведение торгов на право заключения договоров о комплексном ра</w:t>
      </w:r>
      <w:r w:rsidRPr="009C3EBC">
        <w:rPr>
          <w:rFonts w:ascii="PT Astra Serif" w:hAnsi="PT Astra Serif" w:cs="Calibri"/>
          <w:sz w:val="24"/>
          <w:szCs w:val="24"/>
        </w:rPr>
        <w:t>з</w:t>
      </w:r>
      <w:r w:rsidRPr="009C3EBC">
        <w:rPr>
          <w:rFonts w:ascii="PT Astra Serif" w:hAnsi="PT Astra Serif" w:cs="Calibri"/>
          <w:sz w:val="24"/>
          <w:szCs w:val="24"/>
        </w:rPr>
        <w:t>витии территории.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4.1.29 в ред. </w:t>
      </w:r>
      <w:hyperlink r:id="rId36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4.1.30. В отношении земельных участков, находящихся в муниципальной собственности, обеспечивает проведение аукциона на право заключения договоров об освоении территории в ц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лях строительства и эксплуатации наемного дома социального, коммерч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ского использования.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4.1.30 в ред. </w:t>
      </w:r>
      <w:hyperlink r:id="rId37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4.1.31. Утратил силу с 1 января 2024 года. - </w:t>
      </w:r>
      <w:hyperlink r:id="rId38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4.1.32. Заключает договоры на размещение нестационарных торговых объектов.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4.1.33. Утратил силу с 1 января 2024 года. - </w:t>
      </w:r>
      <w:hyperlink r:id="rId39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4.1.34. Осуществляет проведение открытого аукциона на право заключения договора на ра</w:t>
      </w:r>
      <w:r w:rsidRPr="009C3EBC">
        <w:rPr>
          <w:rFonts w:ascii="PT Astra Serif" w:hAnsi="PT Astra Serif" w:cs="Calibri"/>
          <w:sz w:val="24"/>
          <w:szCs w:val="24"/>
        </w:rPr>
        <w:t>з</w:t>
      </w:r>
      <w:r w:rsidRPr="009C3EBC">
        <w:rPr>
          <w:rFonts w:ascii="PT Astra Serif" w:hAnsi="PT Astra Serif" w:cs="Calibri"/>
          <w:sz w:val="24"/>
          <w:szCs w:val="24"/>
        </w:rPr>
        <w:t>мещение нестационарного торгового объекта на территории муниципального обр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зования "город Ульяновск", в том числе выступает организатором проведения такого аукциона, а также ос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ществляет организационно-техническое обеспечение деятельности комиссии по проведению о</w:t>
      </w:r>
      <w:r w:rsidRPr="009C3EBC">
        <w:rPr>
          <w:rFonts w:ascii="PT Astra Serif" w:hAnsi="PT Astra Serif" w:cs="Calibri"/>
          <w:sz w:val="24"/>
          <w:szCs w:val="24"/>
        </w:rPr>
        <w:t>т</w:t>
      </w:r>
      <w:r w:rsidRPr="009C3EBC">
        <w:rPr>
          <w:rFonts w:ascii="PT Astra Serif" w:hAnsi="PT Astra Serif" w:cs="Calibri"/>
          <w:sz w:val="24"/>
          <w:szCs w:val="24"/>
        </w:rPr>
        <w:t>крытого аукциона на право заключения договора на размещение нестационарного торгового об</w:t>
      </w:r>
      <w:r w:rsidRPr="009C3EBC">
        <w:rPr>
          <w:rFonts w:ascii="PT Astra Serif" w:hAnsi="PT Astra Serif" w:cs="Calibri"/>
          <w:sz w:val="24"/>
          <w:szCs w:val="24"/>
        </w:rPr>
        <w:t>ъ</w:t>
      </w:r>
      <w:r w:rsidRPr="009C3EBC">
        <w:rPr>
          <w:rFonts w:ascii="PT Astra Serif" w:hAnsi="PT Astra Serif" w:cs="Calibri"/>
          <w:sz w:val="24"/>
          <w:szCs w:val="24"/>
        </w:rPr>
        <w:t>екта.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4.1.35. Обеспечивает проведение на территории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 мероприятий по выявлению правообладателей ранее учтенных объектов 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движимости, направление сведений о правообладателях данных объектов недвижимости для внесения в Ед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 xml:space="preserve">ный государственный реестр недвижимости. В установленных федеральным законом случаях осуществляет подготовку проекта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решения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о выявлении прав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обладателя ранее учтенного объекта недвижимости.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4.1.36. Обеспечивает проведение конкурса на право заключения концессионного 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глашения на территории муниципального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4.1.36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введен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</w:t>
      </w:r>
      <w:hyperlink r:id="rId40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26.10.2022 N 117)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4.1.37. Обеспечивает проведение конкурса на право заключения соглашения о 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но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>-частном партнерстве на территории муниципального образования "город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spellStart"/>
      <w:r w:rsidRPr="009C3EBC">
        <w:rPr>
          <w:rFonts w:ascii="PT Astra Serif" w:hAnsi="PT Astra Serif" w:cs="Calibri"/>
          <w:sz w:val="24"/>
          <w:szCs w:val="24"/>
        </w:rPr>
        <w:t>пп</w:t>
      </w:r>
      <w:proofErr w:type="spellEnd"/>
      <w:r w:rsidRPr="009C3EBC">
        <w:rPr>
          <w:rFonts w:ascii="PT Astra Serif" w:hAnsi="PT Astra Serif" w:cs="Calibri"/>
          <w:sz w:val="24"/>
          <w:szCs w:val="24"/>
        </w:rPr>
        <w:t xml:space="preserve">. 4.1.37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введен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</w:t>
      </w:r>
      <w:hyperlink r:id="rId41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26.10.2022 N 117)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4.2. Осуществляет учет муниципального имущества, ведение реестра муниципального им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щества и выдачу выписок из него.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4.3. Организует проведение инвентаризации и оценки муниципального имущества в целях осуществления имущественных, иных прав и законных интересов муниципального образования "город Ульяновск", определяет условия договоров о проведении оценки муниципального имущ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4.4. Организует и обеспечивает деятельность представителей муниципального образования "город Ульяновск" в органах управления и ревизионных комиссиях хозяйстве</w:t>
      </w:r>
      <w:r w:rsidRPr="009C3EBC">
        <w:rPr>
          <w:rFonts w:ascii="PT Astra Serif" w:hAnsi="PT Astra Serif" w:cs="Calibri"/>
          <w:sz w:val="24"/>
          <w:szCs w:val="24"/>
        </w:rPr>
        <w:t>н</w:t>
      </w:r>
      <w:r w:rsidRPr="009C3EBC">
        <w:rPr>
          <w:rFonts w:ascii="PT Astra Serif" w:hAnsi="PT Astra Serif" w:cs="Calibri"/>
          <w:sz w:val="24"/>
          <w:szCs w:val="24"/>
        </w:rPr>
        <w:t xml:space="preserve">ных обществ, акции (доли акций),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доли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в уставных капиталах которых находятся в собственности муниципального о</w:t>
      </w:r>
      <w:r w:rsidRPr="009C3EBC">
        <w:rPr>
          <w:rFonts w:ascii="PT Astra Serif" w:hAnsi="PT Astra Serif" w:cs="Calibri"/>
          <w:sz w:val="24"/>
          <w:szCs w:val="24"/>
        </w:rPr>
        <w:t>б</w:t>
      </w:r>
      <w:r w:rsidRPr="009C3EBC">
        <w:rPr>
          <w:rFonts w:ascii="PT Astra Serif" w:hAnsi="PT Astra Serif" w:cs="Calibri"/>
          <w:sz w:val="24"/>
          <w:szCs w:val="24"/>
        </w:rPr>
        <w:t>разования "город Ульяновск", в порядке, предусмотренном муниципальными правовыми актами.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4.5. Заключает контракты с руководителями хозяйственных обществ, созданных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средством приватизации муниципального имущества, до проведения первого собрания акционеров, участн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ков таких обществ.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4.6.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Назначает и проводит документарные и иные проверки в рамках установленной комп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тенции, в том числе принимает решения о проведении аудиторских проверок муниципальных унитарных предприятий, в том числе включенных в программу приватизации муниципального имущества, в целях определения эффективного использования и сохранности муниципального имущества.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4.7. Ведет учет договоров, заключенных Управлением от имени муниципального образов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ния "город Ульяновск" по специальному поручению администрации города Ульяновска, учет об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зательств покупателей муниципального имущества и контролирует их исполнение, учет акций (долей акций), долей в уставных капиталах хозяйственных обществ, находящихся в собственности муниципального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ред. решений Ульяновской Городской Думы от 30.03.2022 </w:t>
      </w:r>
      <w:hyperlink r:id="rId42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N 23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, от 08.11.2023 </w:t>
      </w:r>
      <w:hyperlink r:id="rId43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N 172</w:t>
        </w:r>
      </w:hyperlink>
      <w:r w:rsidRPr="009C3EBC">
        <w:rPr>
          <w:rFonts w:ascii="PT Astra Serif" w:hAnsi="PT Astra Serif" w:cs="Calibri"/>
          <w:sz w:val="24"/>
          <w:szCs w:val="24"/>
        </w:rPr>
        <w:t>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>4.8. Осуществляет бюджетные полномочия главного распорядителя, главного администрат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 xml:space="preserve">ра и получателя средств местного бюджета в соответствии с Бюджетным </w:t>
      </w:r>
      <w:hyperlink r:id="rId44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коде</w:t>
        </w:r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к</w:t>
        </w:r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сом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Российской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. 4.8 в ред. </w:t>
      </w:r>
      <w:hyperlink r:id="rId45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4.9. Обеспечивает поступление в местный бюджет доходов от использования имущества, находящегося в муниципальной собственности (за исключением доходов от использования з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мельных участков), доходов от продажи материальных и нематериальных активов, штрафов, санкций, возмещения ущерба и иных неналоговых доходов.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. 4.9 в ред. </w:t>
      </w:r>
      <w:hyperlink r:id="rId46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4.10. Обеспечивает в соответствии с законодательством Российской Федерации выселение пользователей из нежилых зданий, строений, находящихся в собственности муниципального обр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зования "город Ульяновск" и подлежащих сносу.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4.11. Осуществляет в установленном порядке формирование перечня муниципального им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щества, используемого в целях предоставления такого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 xml:space="preserve">ства, подготовку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проекта постановления администрации города Ульяновска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об утвержд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нии такого перечня.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4.12. Осуществляет в установленном порядке формирование и ведение перечня муниципал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ного имущества, предназначенного для передачи во владение и (или) пользование социально ор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 xml:space="preserve">ентированным некоммерческим организациям, а также подготовку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проекта постановления адм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нистрации города Ульяновска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об утверждении такого перечня.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Предоставляет сведения в муниципальный реестр социально ориентированных некоммерч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ских организаций - получателей поддержки в порядке, установленном законодательством Росси</w:t>
      </w:r>
      <w:r w:rsidRPr="009C3EBC">
        <w:rPr>
          <w:rFonts w:ascii="PT Astra Serif" w:hAnsi="PT Astra Serif" w:cs="Calibri"/>
          <w:sz w:val="24"/>
          <w:szCs w:val="24"/>
        </w:rPr>
        <w:t>й</w:t>
      </w:r>
      <w:r w:rsidRPr="009C3EBC">
        <w:rPr>
          <w:rFonts w:ascii="PT Astra Serif" w:hAnsi="PT Astra Serif" w:cs="Calibri"/>
          <w:sz w:val="24"/>
          <w:szCs w:val="24"/>
        </w:rPr>
        <w:t>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4.13.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Осуществляет контроль за управлением, распоряжением, использованием по назнач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нию и сохранностью муниципального имущества, за исключением земельных участков, включая имущество, закрепленное за муниципальными унитарными предпри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тиями и муниципальными учреждениями, а также переданного в установленном порядке иным лицам, и при выявлении нарушений принимает в соответствии с законодательством Российской Федерации необходимые меры по их устранению и привлечению виновных лиц к ответственности, в том числе совместно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с Управлением жилищно-коммунального хозяйства администрации города Ульяновска по устран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нию нарушений в сфере управления, содержания и эксплуатации муниципального жилищного фонда.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47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4.14. Предоставляет помещения для работы на обслуживаемом административном участке городского округа сотруднику, замещающему должность участкового уполном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ченного полиции.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4.15 - 4.17. Утратили силу с 1 января 2024 года. - </w:t>
      </w:r>
      <w:hyperlink r:id="rId48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4.18. Рассматривает заявления граждан о постановке на учет в качестве нуждающихся в ж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лых помещениях.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4.19. Осуществляет постановку на учет отдельных категорий граждан в качестве лиц, име</w:t>
      </w:r>
      <w:r w:rsidRPr="009C3EBC">
        <w:rPr>
          <w:rFonts w:ascii="PT Astra Serif" w:hAnsi="PT Astra Serif" w:cs="Calibri"/>
          <w:sz w:val="24"/>
          <w:szCs w:val="24"/>
        </w:rPr>
        <w:t>ю</w:t>
      </w:r>
      <w:r w:rsidRPr="009C3EBC">
        <w:rPr>
          <w:rFonts w:ascii="PT Astra Serif" w:hAnsi="PT Astra Serif" w:cs="Calibri"/>
          <w:sz w:val="24"/>
          <w:szCs w:val="24"/>
        </w:rPr>
        <w:t>щих право на предоставление земельных участков в собственность бесплатно.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4.20. Осуществляет мероприятия по установлению размера дохода, приходящегося на кажд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го члена семьи, и стоимости имущества, находящегося в собственности членов семьи и подлеж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щего налогообложению, в целях признания граждан малоимущими и предоставления им по дог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ворам социального найма жилых помещений муниципального жилищного фонда.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4.21.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Осуществляет мероприятия по установлению максимального размера дохода граждан и постоянно проживающих совместно с ними членов их семей и стоимости подлежащего налогоо</w:t>
      </w:r>
      <w:r w:rsidRPr="009C3EBC">
        <w:rPr>
          <w:rFonts w:ascii="PT Astra Serif" w:hAnsi="PT Astra Serif" w:cs="Calibri"/>
          <w:sz w:val="24"/>
          <w:szCs w:val="24"/>
        </w:rPr>
        <w:t>б</w:t>
      </w:r>
      <w:r w:rsidRPr="009C3EBC">
        <w:rPr>
          <w:rFonts w:ascii="PT Astra Serif" w:hAnsi="PT Astra Serif" w:cs="Calibri"/>
          <w:sz w:val="24"/>
          <w:szCs w:val="24"/>
        </w:rPr>
        <w:t>ложению их имущества в целях признания граждан нуждающимися в предоставлении жилых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мещений по договорам найма жилых помещений жилищного фонда социального использования.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4.22. Определяет доход граждан и постоянно проживающих совместно с ними членов их с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мей и стоимости подлежащего налогообложению их имущества в целях признания граждан ну</w:t>
      </w:r>
      <w:r w:rsidRPr="009C3EBC">
        <w:rPr>
          <w:rFonts w:ascii="PT Astra Serif" w:hAnsi="PT Astra Serif" w:cs="Calibri"/>
          <w:sz w:val="24"/>
          <w:szCs w:val="24"/>
        </w:rPr>
        <w:t>ж</w:t>
      </w:r>
      <w:r w:rsidRPr="009C3EBC">
        <w:rPr>
          <w:rFonts w:ascii="PT Astra Serif" w:hAnsi="PT Astra Serif" w:cs="Calibri"/>
          <w:sz w:val="24"/>
          <w:szCs w:val="24"/>
        </w:rPr>
        <w:t>дающимися в предоставлении жилых помещений по договорам найма жилых помещений жили</w:t>
      </w:r>
      <w:r w:rsidRPr="009C3EBC">
        <w:rPr>
          <w:rFonts w:ascii="PT Astra Serif" w:hAnsi="PT Astra Serif" w:cs="Calibri"/>
          <w:sz w:val="24"/>
          <w:szCs w:val="24"/>
        </w:rPr>
        <w:t>щ</w:t>
      </w:r>
      <w:r w:rsidRPr="009C3EBC">
        <w:rPr>
          <w:rFonts w:ascii="PT Astra Serif" w:hAnsi="PT Astra Serif" w:cs="Calibri"/>
          <w:sz w:val="24"/>
          <w:szCs w:val="24"/>
        </w:rPr>
        <w:t>ного фонда социального использования.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 xml:space="preserve">4.23.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Разрабатывает предложения по установлению требований к порядку, форме и срокам информирования граждан, принятых на учет нуждающихся в предоставлении ж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лых помещений по договорам найма жилых помещений жилищного фонда социального использования, о колич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стве жилых помещений, которые могут быть предоставлены по договорам найма жилых помещ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ний жилищного фонда социального использования (в том числе к перечню сведений, периодичн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сти, форме и месту их предоставления, периоди</w:t>
      </w:r>
      <w:r w:rsidRPr="009C3EBC">
        <w:rPr>
          <w:rFonts w:ascii="PT Astra Serif" w:hAnsi="PT Astra Serif" w:cs="Calibri"/>
          <w:sz w:val="24"/>
          <w:szCs w:val="24"/>
        </w:rPr>
        <w:t>ч</w:t>
      </w:r>
      <w:r w:rsidRPr="009C3EBC">
        <w:rPr>
          <w:rFonts w:ascii="PT Astra Serif" w:hAnsi="PT Astra Serif" w:cs="Calibri"/>
          <w:sz w:val="24"/>
          <w:szCs w:val="24"/>
        </w:rPr>
        <w:t>ности, форме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и месту размещения информации).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4.24.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Формирует список граждан, имеющих право быть принятыми в члены жили</w:t>
      </w:r>
      <w:r w:rsidRPr="009C3EBC">
        <w:rPr>
          <w:rFonts w:ascii="PT Astra Serif" w:hAnsi="PT Astra Serif" w:cs="Calibri"/>
          <w:sz w:val="24"/>
          <w:szCs w:val="24"/>
        </w:rPr>
        <w:t>щ</w:t>
      </w:r>
      <w:r w:rsidRPr="009C3EBC">
        <w:rPr>
          <w:rFonts w:ascii="PT Astra Serif" w:hAnsi="PT Astra Serif" w:cs="Calibri"/>
          <w:sz w:val="24"/>
          <w:szCs w:val="24"/>
        </w:rPr>
        <w:t>но-строительных кооперативов, создаваемых в целях обеспечения жильем граждан в 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 xml:space="preserve">ответствии с Федеральным </w:t>
      </w:r>
      <w:hyperlink r:id="rId49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законом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от 24.07.2008 N 161-ФЗ "О содействии развитию жилищного строител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ства", согласно перечню категорий граждан и правилам, установленным Правительством Уль</w:t>
      </w:r>
      <w:r w:rsidRPr="009C3EBC">
        <w:rPr>
          <w:rFonts w:ascii="PT Astra Serif" w:hAnsi="PT Astra Serif" w:cs="Calibri"/>
          <w:sz w:val="24"/>
          <w:szCs w:val="24"/>
        </w:rPr>
        <w:t>я</w:t>
      </w:r>
      <w:r w:rsidRPr="009C3EBC">
        <w:rPr>
          <w:rFonts w:ascii="PT Astra Serif" w:hAnsi="PT Astra Serif" w:cs="Calibri"/>
          <w:sz w:val="24"/>
          <w:szCs w:val="24"/>
        </w:rPr>
        <w:t>новской области.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4.25.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 xml:space="preserve">Рассматривает заявления граждан о признании их малоимущими в целях Жилищного </w:t>
      </w:r>
      <w:hyperlink r:id="rId50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кодекса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Российской Федерации в порядке, установленном законом Ульяновской области.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4.26. Осуществляет обеспечение работы Комиссии по учету и распределению жилой площ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ди при администрации города Ульяновска.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4.27. Оформляет и подписывает обязательства о сдаче занимаемых жилых помещений в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ниципальном жилищном фонде в связи с предоставлением другого жилого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мещения, а также приобретением жилого помещения путем реализации жилищного се</w:t>
      </w:r>
      <w:r w:rsidRPr="009C3EBC">
        <w:rPr>
          <w:rFonts w:ascii="PT Astra Serif" w:hAnsi="PT Astra Serif" w:cs="Calibri"/>
          <w:sz w:val="24"/>
          <w:szCs w:val="24"/>
        </w:rPr>
        <w:t>р</w:t>
      </w:r>
      <w:r w:rsidRPr="009C3EBC">
        <w:rPr>
          <w:rFonts w:ascii="PT Astra Serif" w:hAnsi="PT Astra Serif" w:cs="Calibri"/>
          <w:sz w:val="24"/>
          <w:szCs w:val="24"/>
        </w:rPr>
        <w:t>тификата (субсидии).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4.28. Осуществляет рассмотрение вопросов о предоставлении жилых помещений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жилищного фонда по договорам социального найма.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4.29.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Рассматривает заявления граждан о замене жилого помещения по договору 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циального найма на жилое помещение меньшего размера взамен занимаемого жилого помещения в устано</w:t>
      </w:r>
      <w:r w:rsidRPr="009C3EBC">
        <w:rPr>
          <w:rFonts w:ascii="PT Astra Serif" w:hAnsi="PT Astra Serif" w:cs="Calibri"/>
          <w:sz w:val="24"/>
          <w:szCs w:val="24"/>
        </w:rPr>
        <w:t>в</w:t>
      </w:r>
      <w:r w:rsidRPr="009C3EBC">
        <w:rPr>
          <w:rFonts w:ascii="PT Astra Serif" w:hAnsi="PT Astra Serif" w:cs="Calibri"/>
          <w:sz w:val="24"/>
          <w:szCs w:val="24"/>
        </w:rPr>
        <w:t>ленном законодательством Российской Федерации порядке.</w:t>
      </w:r>
      <w:proofErr w:type="gramEnd"/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4.30. Осуществляет рассмотрение вопросов о предоставлении жилых помещений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специализированного жилищного фонда, в том числе муниципального жилищного фо</w:t>
      </w:r>
      <w:r w:rsidRPr="009C3EBC">
        <w:rPr>
          <w:rFonts w:ascii="PT Astra Serif" w:hAnsi="PT Astra Serif" w:cs="Calibri"/>
          <w:sz w:val="24"/>
          <w:szCs w:val="24"/>
        </w:rPr>
        <w:t>н</w:t>
      </w:r>
      <w:r w:rsidRPr="009C3EBC">
        <w:rPr>
          <w:rFonts w:ascii="PT Astra Serif" w:hAnsi="PT Astra Serif" w:cs="Calibri"/>
          <w:sz w:val="24"/>
          <w:szCs w:val="24"/>
        </w:rPr>
        <w:t>да коммерческого использования.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4.31. Осуществляет в установленном порядке рассмотрение вопросов о включении жилых помещений, находящихся в собственности муниципального образования "город Ульяновск", в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ниципальный специализированный жилищный фонд, в том числе в м</w:t>
      </w:r>
      <w:r w:rsidRPr="009C3EBC">
        <w:rPr>
          <w:rFonts w:ascii="PT Astra Serif" w:hAnsi="PT Astra Serif" w:cs="Calibri"/>
          <w:sz w:val="24"/>
          <w:szCs w:val="24"/>
        </w:rPr>
        <w:t>у</w:t>
      </w:r>
      <w:r w:rsidRPr="009C3EBC">
        <w:rPr>
          <w:rFonts w:ascii="PT Astra Serif" w:hAnsi="PT Astra Serif" w:cs="Calibri"/>
          <w:sz w:val="24"/>
          <w:szCs w:val="24"/>
        </w:rPr>
        <w:t>ниципальный жилищный фонд коммерческого использования, и исключении жилых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мещений из указанных фондов.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4.32. Организует подготовку документов и предложений об установлении, изменении или прекращении цели использования здания в качестве наемного дома социального использования или наемного дома коммерческого использования.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4.33 - 4.36. Утратили силу с 1 января 2024 года. - </w:t>
      </w:r>
      <w:hyperlink r:id="rId51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4.37. Разрабатывает схему размещения нестационарных торговых объектов на территории муниципального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4.38 - 4.43. Утратили силу с 1 января 2024 года. - </w:t>
      </w:r>
      <w:hyperlink r:id="rId52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4.44. Предоставляет муниципальные услуги и исполняет муниципальные функции по вопр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сам, входящим в компетенцию Управления, в соответствии с утвержденными адм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нистративными регламентами.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4.45 - 4.47. Утратили силу с 1 января 2024 года. - </w:t>
      </w:r>
      <w:hyperlink r:id="rId53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4.48. Обеспечивает осуществление мер по противодействию коррупции в границах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образования "город Ульяновск" в области управления и распоряжения муниципальным имуществом, а также в области жилищных отношений в пределах своей компетенции.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(п. 4.48 в ред. </w:t>
      </w:r>
      <w:hyperlink r:id="rId54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4.49. Осуществляет разработку и обеспечивает реализацию муниципальных правовых актов по вопросам, входящим в компетенцию Управления.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4.50. Обеспечивает осуществление отдельных государственных полномочий, переданных о</w:t>
      </w:r>
      <w:r w:rsidRPr="009C3EBC">
        <w:rPr>
          <w:rFonts w:ascii="PT Astra Serif" w:hAnsi="PT Astra Serif" w:cs="Calibri"/>
          <w:sz w:val="24"/>
          <w:szCs w:val="24"/>
        </w:rPr>
        <w:t>р</w:t>
      </w:r>
      <w:r w:rsidRPr="009C3EBC">
        <w:rPr>
          <w:rFonts w:ascii="PT Astra Serif" w:hAnsi="PT Astra Serif" w:cs="Calibri"/>
          <w:sz w:val="24"/>
          <w:szCs w:val="24"/>
        </w:rPr>
        <w:t>ганам местного самоуправления федеральными законами и законами Ульяновской области, в с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ответствии с правовыми актами администрации города Ульяновска.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lastRenderedPageBreak/>
        <w:t xml:space="preserve">4.51. Обеспечивает рассмотрение и подготовку ответов на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обращения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и запросы граждан и юридических лиц, поступившие в администрацию города Ульяновска, в поря</w:t>
      </w:r>
      <w:r w:rsidRPr="009C3EBC">
        <w:rPr>
          <w:rFonts w:ascii="PT Astra Serif" w:hAnsi="PT Astra Serif" w:cs="Calibri"/>
          <w:sz w:val="24"/>
          <w:szCs w:val="24"/>
        </w:rPr>
        <w:t>д</w:t>
      </w:r>
      <w:r w:rsidRPr="009C3EBC">
        <w:rPr>
          <w:rFonts w:ascii="PT Astra Serif" w:hAnsi="PT Astra Serif" w:cs="Calibri"/>
          <w:sz w:val="24"/>
          <w:szCs w:val="24"/>
        </w:rPr>
        <w:t>ке, установленном законодательством Российской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ред. </w:t>
      </w:r>
      <w:hyperlink r:id="rId55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4.52. Рассматривает и дает ответы на обращения и запросы граждан и юридических лиц, п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ступившие в Управление, в порядке, установленном законодательством Росси</w:t>
      </w:r>
      <w:r w:rsidRPr="009C3EBC">
        <w:rPr>
          <w:rFonts w:ascii="PT Astra Serif" w:hAnsi="PT Astra Serif" w:cs="Calibri"/>
          <w:sz w:val="24"/>
          <w:szCs w:val="24"/>
        </w:rPr>
        <w:t>й</w:t>
      </w:r>
      <w:r w:rsidRPr="009C3EBC">
        <w:rPr>
          <w:rFonts w:ascii="PT Astra Serif" w:hAnsi="PT Astra Serif" w:cs="Calibri"/>
          <w:sz w:val="24"/>
          <w:szCs w:val="24"/>
        </w:rPr>
        <w:t>ской Федерации.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(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ред. </w:t>
      </w:r>
      <w:hyperlink r:id="rId56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4.53. Осуществляет от имени муниципального образования "город Ульяновск" юр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дические действия по защите имущественных и иных прав и законных интересов муниципального образ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вания "город Ульяновск" по вопросам, отнесенным к компетенции Упра</w:t>
      </w:r>
      <w:r w:rsidRPr="009C3EBC">
        <w:rPr>
          <w:rFonts w:ascii="PT Astra Serif" w:hAnsi="PT Astra Serif" w:cs="Calibri"/>
          <w:sz w:val="24"/>
          <w:szCs w:val="24"/>
        </w:rPr>
        <w:t>в</w:t>
      </w:r>
      <w:r w:rsidRPr="009C3EBC">
        <w:rPr>
          <w:rFonts w:ascii="PT Astra Serif" w:hAnsi="PT Astra Serif" w:cs="Calibri"/>
          <w:sz w:val="24"/>
          <w:szCs w:val="24"/>
        </w:rPr>
        <w:t>ления. Представляет по доверенности интересы Главы города Ульяновска, администрации города Ульяновска в судах о</w:t>
      </w:r>
      <w:r w:rsidRPr="009C3EBC">
        <w:rPr>
          <w:rFonts w:ascii="PT Astra Serif" w:hAnsi="PT Astra Serif" w:cs="Calibri"/>
          <w:sz w:val="24"/>
          <w:szCs w:val="24"/>
        </w:rPr>
        <w:t>б</w:t>
      </w:r>
      <w:r w:rsidRPr="009C3EBC">
        <w:rPr>
          <w:rFonts w:ascii="PT Astra Serif" w:hAnsi="PT Astra Serif" w:cs="Calibri"/>
          <w:sz w:val="24"/>
          <w:szCs w:val="24"/>
        </w:rPr>
        <w:t>щей юрисдикции, арбитражных судах, в органах государственной власти, в том числе при ра</w:t>
      </w:r>
      <w:r w:rsidRPr="009C3EBC">
        <w:rPr>
          <w:rFonts w:ascii="PT Astra Serif" w:hAnsi="PT Astra Serif" w:cs="Calibri"/>
          <w:sz w:val="24"/>
          <w:szCs w:val="24"/>
        </w:rPr>
        <w:t>с</w:t>
      </w:r>
      <w:r w:rsidRPr="009C3EBC">
        <w:rPr>
          <w:rFonts w:ascii="PT Astra Serif" w:hAnsi="PT Astra Serif" w:cs="Calibri"/>
          <w:sz w:val="24"/>
          <w:szCs w:val="24"/>
        </w:rPr>
        <w:t>смотрении дел об административных правонаруш</w:t>
      </w:r>
      <w:r w:rsidRPr="009C3EBC">
        <w:rPr>
          <w:rFonts w:ascii="PT Astra Serif" w:hAnsi="PT Astra Serif" w:cs="Calibri"/>
          <w:sz w:val="24"/>
          <w:szCs w:val="24"/>
        </w:rPr>
        <w:t>е</w:t>
      </w:r>
      <w:r w:rsidRPr="009C3EBC">
        <w:rPr>
          <w:rFonts w:ascii="PT Astra Serif" w:hAnsi="PT Astra Serif" w:cs="Calibri"/>
          <w:sz w:val="24"/>
          <w:szCs w:val="24"/>
        </w:rPr>
        <w:t>ниях в отношении Главы города Ульяновска, администрации города Ульяновска, по в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просам, отнесенным к компетенции Управления.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4.54. Осуществляет в соответствии с законодательством Российской Федерации работу по хранению, учету и использованию архивных документов, образовавшихся в процессе деятельн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сти Управления, в том числе документации по приватизации в муниципальном образовании "г</w:t>
      </w:r>
      <w:r w:rsidRPr="009C3EBC">
        <w:rPr>
          <w:rFonts w:ascii="PT Astra Serif" w:hAnsi="PT Astra Serif" w:cs="Calibri"/>
          <w:sz w:val="24"/>
          <w:szCs w:val="24"/>
        </w:rPr>
        <w:t>о</w:t>
      </w:r>
      <w:r w:rsidRPr="009C3EBC">
        <w:rPr>
          <w:rFonts w:ascii="PT Astra Serif" w:hAnsi="PT Astra Serif" w:cs="Calibri"/>
          <w:sz w:val="24"/>
          <w:szCs w:val="24"/>
        </w:rPr>
        <w:t>род Ульяновск" жилищного фонда.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(в ред. </w:t>
      </w:r>
      <w:hyperlink r:id="rId57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решения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4.55. Осуществляет мониторинг поступлений налоговых и неналоговых доходов в местный бюджет в установленной сфере.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4.56. Утратил силу с 1 января 2024 года. - </w:t>
      </w:r>
      <w:hyperlink r:id="rId58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4.57. Проводит мероприятия, направленные на увеличение доходной части бюджета муниц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пального образования "город Ульяновск".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(п. 4.57 </w:t>
      </w:r>
      <w:proofErr w:type="gramStart"/>
      <w:r w:rsidRPr="009C3EBC">
        <w:rPr>
          <w:rFonts w:ascii="PT Astra Serif" w:hAnsi="PT Astra Serif" w:cs="Calibri"/>
          <w:sz w:val="24"/>
          <w:szCs w:val="24"/>
        </w:rPr>
        <w:t>введен</w:t>
      </w:r>
      <w:proofErr w:type="gramEnd"/>
      <w:r w:rsidRPr="009C3EBC">
        <w:rPr>
          <w:rFonts w:ascii="PT Astra Serif" w:hAnsi="PT Astra Serif" w:cs="Calibri"/>
          <w:sz w:val="24"/>
          <w:szCs w:val="24"/>
        </w:rPr>
        <w:t xml:space="preserve"> </w:t>
      </w:r>
      <w:hyperlink r:id="rId59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решением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30.03.2022 N 23)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 xml:space="preserve">4.58. Утратил силу с 1 января 2024 года. - </w:t>
      </w:r>
      <w:hyperlink r:id="rId60" w:history="1">
        <w:r w:rsidRPr="009C3EBC">
          <w:rPr>
            <w:rFonts w:ascii="PT Astra Serif" w:hAnsi="PT Astra Serif" w:cs="Calibri"/>
            <w:color w:val="0000FF"/>
            <w:sz w:val="24"/>
            <w:szCs w:val="24"/>
          </w:rPr>
          <w:t>Решение</w:t>
        </w:r>
      </w:hyperlink>
      <w:r w:rsidRPr="009C3EBC">
        <w:rPr>
          <w:rFonts w:ascii="PT Astra Serif" w:hAnsi="PT Astra Serif" w:cs="Calibri"/>
          <w:sz w:val="24"/>
          <w:szCs w:val="24"/>
        </w:rPr>
        <w:t xml:space="preserve"> Ульяновской Городской Думы от 08.11.2023 N 172.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4"/>
          <w:szCs w:val="24"/>
        </w:rPr>
      </w:pPr>
      <w:r w:rsidRPr="009C3EBC">
        <w:rPr>
          <w:rFonts w:ascii="PT Astra Serif" w:hAnsi="PT Astra Serif" w:cs="Calibri"/>
          <w:b/>
          <w:bCs/>
          <w:sz w:val="24"/>
          <w:szCs w:val="24"/>
        </w:rPr>
        <w:t>5. Права Управления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Управление для осуществления своих задач и функций имеет право: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5.1. Создавать совещательные органы (советы, комиссии, группы, коллегии) в уст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новленной сфере деятельности.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5.2. Запрашивать и получать в установленном порядке сведения, необходимые для принятия решений по отнесенным к компетенции Управления вопросам.</w:t>
      </w:r>
    </w:p>
    <w:p w:rsidR="009C3EBC" w:rsidRPr="009C3EBC" w:rsidRDefault="009C3EBC" w:rsidP="009C3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9C3EBC">
        <w:rPr>
          <w:rFonts w:ascii="PT Astra Serif" w:hAnsi="PT Astra Serif" w:cs="Calibri"/>
          <w:sz w:val="24"/>
          <w:szCs w:val="24"/>
        </w:rPr>
        <w:t>5.3. Организовывать совещания по вопросам, входящим в компетенцию Управления, с пр</w:t>
      </w:r>
      <w:r w:rsidRPr="009C3EBC">
        <w:rPr>
          <w:rFonts w:ascii="PT Astra Serif" w:hAnsi="PT Astra Serif" w:cs="Calibri"/>
          <w:sz w:val="24"/>
          <w:szCs w:val="24"/>
        </w:rPr>
        <w:t>и</w:t>
      </w:r>
      <w:r w:rsidRPr="009C3EBC">
        <w:rPr>
          <w:rFonts w:ascii="PT Astra Serif" w:hAnsi="PT Astra Serif" w:cs="Calibri"/>
          <w:sz w:val="24"/>
          <w:szCs w:val="24"/>
        </w:rPr>
        <w:t>влечением руководителей и специалистов заинтересованных федеральных органов исполнител</w:t>
      </w:r>
      <w:r w:rsidRPr="009C3EBC">
        <w:rPr>
          <w:rFonts w:ascii="PT Astra Serif" w:hAnsi="PT Astra Serif" w:cs="Calibri"/>
          <w:sz w:val="24"/>
          <w:szCs w:val="24"/>
        </w:rPr>
        <w:t>ь</w:t>
      </w:r>
      <w:r w:rsidRPr="009C3EBC">
        <w:rPr>
          <w:rFonts w:ascii="PT Astra Serif" w:hAnsi="PT Astra Serif" w:cs="Calibri"/>
          <w:sz w:val="24"/>
          <w:szCs w:val="24"/>
        </w:rPr>
        <w:t>ной власти, органов государственной власти субъектов Российской Федер</w:t>
      </w:r>
      <w:r w:rsidRPr="009C3EBC">
        <w:rPr>
          <w:rFonts w:ascii="PT Astra Serif" w:hAnsi="PT Astra Serif" w:cs="Calibri"/>
          <w:sz w:val="24"/>
          <w:szCs w:val="24"/>
        </w:rPr>
        <w:t>а</w:t>
      </w:r>
      <w:r w:rsidRPr="009C3EBC">
        <w:rPr>
          <w:rFonts w:ascii="PT Astra Serif" w:hAnsi="PT Astra Serif" w:cs="Calibri"/>
          <w:sz w:val="24"/>
          <w:szCs w:val="24"/>
        </w:rPr>
        <w:t>ции, органов местного самоуправления, иных организаций и физических лиц.</w:t>
      </w:r>
    </w:p>
    <w:p w:rsidR="00C74E72" w:rsidRPr="009C3EBC" w:rsidRDefault="002D6F1B" w:rsidP="009C3EB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C74E72" w:rsidRPr="009C3EBC" w:rsidSect="00234D65">
      <w:headerReference w:type="default" r:id="rId61"/>
      <w:pgSz w:w="11905" w:h="16838"/>
      <w:pgMar w:top="567" w:right="567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1B" w:rsidRDefault="002D6F1B" w:rsidP="009C3EBC">
      <w:pPr>
        <w:spacing w:after="0" w:line="240" w:lineRule="auto"/>
      </w:pPr>
      <w:r>
        <w:separator/>
      </w:r>
    </w:p>
  </w:endnote>
  <w:endnote w:type="continuationSeparator" w:id="0">
    <w:p w:rsidR="002D6F1B" w:rsidRDefault="002D6F1B" w:rsidP="009C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1B" w:rsidRDefault="002D6F1B" w:rsidP="009C3EBC">
      <w:pPr>
        <w:spacing w:after="0" w:line="240" w:lineRule="auto"/>
      </w:pPr>
      <w:r>
        <w:separator/>
      </w:r>
    </w:p>
  </w:footnote>
  <w:footnote w:type="continuationSeparator" w:id="0">
    <w:p w:rsidR="002D6F1B" w:rsidRDefault="002D6F1B" w:rsidP="009C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5279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C3EBC" w:rsidRPr="009C3EBC" w:rsidRDefault="009C3EBC">
        <w:pPr>
          <w:pStyle w:val="a3"/>
          <w:jc w:val="center"/>
          <w:rPr>
            <w:rFonts w:ascii="PT Astra Serif" w:hAnsi="PT Astra Serif"/>
          </w:rPr>
        </w:pPr>
        <w:r w:rsidRPr="009C3EBC">
          <w:rPr>
            <w:rFonts w:ascii="PT Astra Serif" w:hAnsi="PT Astra Serif"/>
          </w:rPr>
          <w:fldChar w:fldCharType="begin"/>
        </w:r>
        <w:r w:rsidRPr="009C3EBC">
          <w:rPr>
            <w:rFonts w:ascii="PT Astra Serif" w:hAnsi="PT Astra Serif"/>
          </w:rPr>
          <w:instrText>PAGE   \* MERGEFORMAT</w:instrText>
        </w:r>
        <w:r w:rsidRPr="009C3EBC">
          <w:rPr>
            <w:rFonts w:ascii="PT Astra Serif" w:hAnsi="PT Astra Serif"/>
          </w:rPr>
          <w:fldChar w:fldCharType="separate"/>
        </w:r>
        <w:r w:rsidR="00234D65">
          <w:rPr>
            <w:rFonts w:ascii="PT Astra Serif" w:hAnsi="PT Astra Serif"/>
            <w:noProof/>
          </w:rPr>
          <w:t>10</w:t>
        </w:r>
        <w:r w:rsidRPr="009C3EBC">
          <w:rPr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BC"/>
    <w:rsid w:val="00234D65"/>
    <w:rsid w:val="002D6F1B"/>
    <w:rsid w:val="00607F94"/>
    <w:rsid w:val="009C3EBC"/>
    <w:rsid w:val="00D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EBC"/>
  </w:style>
  <w:style w:type="paragraph" w:styleId="a5">
    <w:name w:val="footer"/>
    <w:basedOn w:val="a"/>
    <w:link w:val="a6"/>
    <w:uiPriority w:val="99"/>
    <w:unhideWhenUsed/>
    <w:rsid w:val="009C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EBC"/>
  </w:style>
  <w:style w:type="paragraph" w:styleId="a5">
    <w:name w:val="footer"/>
    <w:basedOn w:val="a"/>
    <w:link w:val="a6"/>
    <w:uiPriority w:val="99"/>
    <w:unhideWhenUsed/>
    <w:rsid w:val="009C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76&amp;n=71961&amp;dst=100012" TargetMode="External"/><Relationship Id="rId26" Type="http://schemas.openxmlformats.org/officeDocument/2006/relationships/hyperlink" Target="https://login.consultant.ru/link/?req=doc&amp;base=RLAW076&amp;n=71961&amp;dst=100021" TargetMode="External"/><Relationship Id="rId39" Type="http://schemas.openxmlformats.org/officeDocument/2006/relationships/hyperlink" Target="https://login.consultant.ru/link/?req=doc&amp;base=RLAW076&amp;n=71961&amp;dst=100038" TargetMode="External"/><Relationship Id="rId21" Type="http://schemas.openxmlformats.org/officeDocument/2006/relationships/hyperlink" Target="https://login.consultant.ru/link/?req=doc&amp;base=RLAW076&amp;n=71961&amp;dst=100015" TargetMode="External"/><Relationship Id="rId34" Type="http://schemas.openxmlformats.org/officeDocument/2006/relationships/hyperlink" Target="https://login.consultant.ru/link/?req=doc&amp;base=RLAW076&amp;n=71961&amp;dst=100033" TargetMode="External"/><Relationship Id="rId42" Type="http://schemas.openxmlformats.org/officeDocument/2006/relationships/hyperlink" Target="https://login.consultant.ru/link/?req=doc&amp;base=RLAW076&amp;n=62991&amp;dst=100020" TargetMode="External"/><Relationship Id="rId47" Type="http://schemas.openxmlformats.org/officeDocument/2006/relationships/hyperlink" Target="https://login.consultant.ru/link/?req=doc&amp;base=RLAW076&amp;n=71961&amp;dst=100044" TargetMode="External"/><Relationship Id="rId50" Type="http://schemas.openxmlformats.org/officeDocument/2006/relationships/hyperlink" Target="https://login.consultant.ru/link/?req=doc&amp;base=LAW&amp;n=466854" TargetMode="External"/><Relationship Id="rId55" Type="http://schemas.openxmlformats.org/officeDocument/2006/relationships/hyperlink" Target="https://login.consultant.ru/link/?req=doc&amp;base=RLAW076&amp;n=71961&amp;dst=10004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6263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71961&amp;dst=100010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076&amp;n=71961&amp;dst=100025" TargetMode="External"/><Relationship Id="rId41" Type="http://schemas.openxmlformats.org/officeDocument/2006/relationships/hyperlink" Target="https://login.consultant.ru/link/?req=doc&amp;base=RLAW076&amp;n=66040&amp;dst=100007" TargetMode="External"/><Relationship Id="rId54" Type="http://schemas.openxmlformats.org/officeDocument/2006/relationships/hyperlink" Target="https://login.consultant.ru/link/?req=doc&amp;base=RLAW076&amp;n=71961&amp;dst=10004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6&amp;n=71961&amp;dst=100006" TargetMode="External"/><Relationship Id="rId24" Type="http://schemas.openxmlformats.org/officeDocument/2006/relationships/hyperlink" Target="https://login.consultant.ru/link/?req=doc&amp;base=RLAW076&amp;n=75191&amp;dst=100030" TargetMode="External"/><Relationship Id="rId32" Type="http://schemas.openxmlformats.org/officeDocument/2006/relationships/hyperlink" Target="https://login.consultant.ru/link/?req=doc&amp;base=RLAW076&amp;n=71961&amp;dst=100029" TargetMode="External"/><Relationship Id="rId37" Type="http://schemas.openxmlformats.org/officeDocument/2006/relationships/hyperlink" Target="https://login.consultant.ru/link/?req=doc&amp;base=RLAW076&amp;n=71961&amp;dst=100036" TargetMode="External"/><Relationship Id="rId40" Type="http://schemas.openxmlformats.org/officeDocument/2006/relationships/hyperlink" Target="https://login.consultant.ru/link/?req=doc&amp;base=RLAW076&amp;n=66040&amp;dst=100005" TargetMode="External"/><Relationship Id="rId45" Type="http://schemas.openxmlformats.org/officeDocument/2006/relationships/hyperlink" Target="https://login.consultant.ru/link/?req=doc&amp;base=RLAW076&amp;n=71961&amp;dst=100040" TargetMode="External"/><Relationship Id="rId53" Type="http://schemas.openxmlformats.org/officeDocument/2006/relationships/hyperlink" Target="https://login.consultant.ru/link/?req=doc&amp;base=RLAW076&amp;n=71961&amp;dst=100045" TargetMode="External"/><Relationship Id="rId58" Type="http://schemas.openxmlformats.org/officeDocument/2006/relationships/hyperlink" Target="https://login.consultant.ru/link/?req=doc&amp;base=RLAW076&amp;n=71961&amp;dst=1000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6&amp;n=62991&amp;dst=100013" TargetMode="External"/><Relationship Id="rId23" Type="http://schemas.openxmlformats.org/officeDocument/2006/relationships/hyperlink" Target="https://login.consultant.ru/link/?req=doc&amp;base=LAW&amp;n=474038" TargetMode="External"/><Relationship Id="rId28" Type="http://schemas.openxmlformats.org/officeDocument/2006/relationships/hyperlink" Target="https://login.consultant.ru/link/?req=doc&amp;base=LAW&amp;n=474031" TargetMode="External"/><Relationship Id="rId36" Type="http://schemas.openxmlformats.org/officeDocument/2006/relationships/hyperlink" Target="https://login.consultant.ru/link/?req=doc&amp;base=RLAW076&amp;n=71961&amp;dst=100034" TargetMode="External"/><Relationship Id="rId49" Type="http://schemas.openxmlformats.org/officeDocument/2006/relationships/hyperlink" Target="https://login.consultant.ru/link/?req=doc&amp;base=LAW&amp;n=469799" TargetMode="External"/><Relationship Id="rId57" Type="http://schemas.openxmlformats.org/officeDocument/2006/relationships/hyperlink" Target="https://login.consultant.ru/link/?req=doc&amp;base=RLAW076&amp;n=71961&amp;dst=100051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6&amp;n=66040&amp;dst=100005" TargetMode="External"/><Relationship Id="rId19" Type="http://schemas.openxmlformats.org/officeDocument/2006/relationships/hyperlink" Target="https://login.consultant.ru/link/?req=doc&amp;base=RLAW076&amp;n=71961&amp;dst=100013" TargetMode="External"/><Relationship Id="rId31" Type="http://schemas.openxmlformats.org/officeDocument/2006/relationships/hyperlink" Target="https://login.consultant.ru/link/?req=doc&amp;base=RLAW076&amp;n=71961&amp;dst=100033" TargetMode="External"/><Relationship Id="rId44" Type="http://schemas.openxmlformats.org/officeDocument/2006/relationships/hyperlink" Target="https://login.consultant.ru/link/?req=doc&amp;base=LAW&amp;n=480810" TargetMode="External"/><Relationship Id="rId52" Type="http://schemas.openxmlformats.org/officeDocument/2006/relationships/hyperlink" Target="https://login.consultant.ru/link/?req=doc&amp;base=RLAW076&amp;n=71961&amp;dst=100045" TargetMode="External"/><Relationship Id="rId60" Type="http://schemas.openxmlformats.org/officeDocument/2006/relationships/hyperlink" Target="https://login.consultant.ru/link/?req=doc&amp;base=RLAW076&amp;n=71961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5046&amp;dst=100005" TargetMode="External"/><Relationship Id="rId14" Type="http://schemas.openxmlformats.org/officeDocument/2006/relationships/hyperlink" Target="https://login.consultant.ru/link/?req=doc&amp;base=RLAW076&amp;n=75191&amp;dst=100030" TargetMode="External"/><Relationship Id="rId22" Type="http://schemas.openxmlformats.org/officeDocument/2006/relationships/hyperlink" Target="https://login.consultant.ru/link/?req=doc&amp;base=RLAW076&amp;n=71961&amp;dst=100017" TargetMode="External"/><Relationship Id="rId27" Type="http://schemas.openxmlformats.org/officeDocument/2006/relationships/hyperlink" Target="https://login.consultant.ru/link/?req=doc&amp;base=RLAW076&amp;n=71961&amp;dst=100023" TargetMode="External"/><Relationship Id="rId30" Type="http://schemas.openxmlformats.org/officeDocument/2006/relationships/hyperlink" Target="https://login.consultant.ru/link/?req=doc&amp;base=RLAW076&amp;n=71961&amp;dst=100027" TargetMode="External"/><Relationship Id="rId35" Type="http://schemas.openxmlformats.org/officeDocument/2006/relationships/hyperlink" Target="https://login.consultant.ru/link/?req=doc&amp;base=RLAW076&amp;n=71961&amp;dst=100033" TargetMode="External"/><Relationship Id="rId43" Type="http://schemas.openxmlformats.org/officeDocument/2006/relationships/hyperlink" Target="https://login.consultant.ru/link/?req=doc&amp;base=RLAW076&amp;n=71961&amp;dst=100039" TargetMode="External"/><Relationship Id="rId48" Type="http://schemas.openxmlformats.org/officeDocument/2006/relationships/hyperlink" Target="https://login.consultant.ru/link/?req=doc&amp;base=RLAW076&amp;n=71961&amp;dst=100045" TargetMode="External"/><Relationship Id="rId56" Type="http://schemas.openxmlformats.org/officeDocument/2006/relationships/hyperlink" Target="https://login.consultant.ru/link/?req=doc&amp;base=RLAW076&amp;n=71961&amp;dst=100050" TargetMode="External"/><Relationship Id="rId8" Type="http://schemas.openxmlformats.org/officeDocument/2006/relationships/hyperlink" Target="https://login.consultant.ru/link/?req=doc&amp;base=RLAW076&amp;n=62991&amp;dst=100008" TargetMode="External"/><Relationship Id="rId51" Type="http://schemas.openxmlformats.org/officeDocument/2006/relationships/hyperlink" Target="https://login.consultant.ru/link/?req=doc&amp;base=RLAW076&amp;n=71961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6&amp;n=71961&amp;dst=100008" TargetMode="External"/><Relationship Id="rId17" Type="http://schemas.openxmlformats.org/officeDocument/2006/relationships/hyperlink" Target="https://login.consultant.ru/link/?req=doc&amp;base=RLAW076&amp;n=62991&amp;dst=100016" TargetMode="External"/><Relationship Id="rId25" Type="http://schemas.openxmlformats.org/officeDocument/2006/relationships/hyperlink" Target="https://login.consultant.ru/link/?req=doc&amp;base=RLAW076&amp;n=71961&amp;dst=100019" TargetMode="External"/><Relationship Id="rId33" Type="http://schemas.openxmlformats.org/officeDocument/2006/relationships/hyperlink" Target="https://login.consultant.ru/link/?req=doc&amp;base=RLAW076&amp;n=71961&amp;dst=100031" TargetMode="External"/><Relationship Id="rId38" Type="http://schemas.openxmlformats.org/officeDocument/2006/relationships/hyperlink" Target="https://login.consultant.ru/link/?req=doc&amp;base=RLAW076&amp;n=71961&amp;dst=100038" TargetMode="External"/><Relationship Id="rId46" Type="http://schemas.openxmlformats.org/officeDocument/2006/relationships/hyperlink" Target="https://login.consultant.ru/link/?req=doc&amp;base=RLAW076&amp;n=71961&amp;dst=100042" TargetMode="External"/><Relationship Id="rId59" Type="http://schemas.openxmlformats.org/officeDocument/2006/relationships/hyperlink" Target="https://login.consultant.ru/link/?req=doc&amp;base=RLAW076&amp;n=62991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С.А.</dc:creator>
  <cp:lastModifiedBy>Романова С.А.</cp:lastModifiedBy>
  <cp:revision>1</cp:revision>
  <dcterms:created xsi:type="dcterms:W3CDTF">2024-07-29T07:11:00Z</dcterms:created>
  <dcterms:modified xsi:type="dcterms:W3CDTF">2024-07-29T07:17:00Z</dcterms:modified>
</cp:coreProperties>
</file>