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2FF" w:rsidRPr="00FA62FF" w:rsidRDefault="00FA62FF" w:rsidP="00FA62F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r w:rsidRPr="00FA62F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Прокуратура Ленинского района г. Ульяновка: Разъяснение мер по обеспечению безопасности при использовании и содержании внутридомового и внутриквартирного газового оборудования, последствий их несоблюдения</w:t>
      </w:r>
    </w:p>
    <w:bookmarkEnd w:id="0"/>
    <w:p w:rsidR="00FA62FF" w:rsidRPr="00FA62FF" w:rsidRDefault="00FA62FF" w:rsidP="00FA6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2021 году </w:t>
      </w:r>
      <w:r w:rsidRPr="00FA62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участились аварии и иные инциденты, связанные с неисправностью газового оборудования</w:t>
      </w:r>
      <w:r w:rsidRPr="00FA62FF">
        <w:rPr>
          <w:rFonts w:ascii="Times New Roman" w:eastAsia="Times New Roman" w:hAnsi="Times New Roman" w:cs="Times New Roman"/>
          <w:sz w:val="27"/>
          <w:szCs w:val="27"/>
          <w:lang w:eastAsia="ru-RU"/>
        </w:rPr>
        <w:t>. Согласно информации Министерства строительства и жилищно-коммунального хозяйства Российской Федерации, аварии с газом занимают третье место среди происшествий в сфере ЖКХ. В связи с этим прокуратура разъясняет следующее.</w:t>
      </w:r>
    </w:p>
    <w:p w:rsidR="00FA62FF" w:rsidRPr="00FA62FF" w:rsidRDefault="00FA62FF" w:rsidP="00FA6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Постановление Правительства Российской Федерации от 14 мая 2013 г. № 410 «О мерах по обеспечению безопасности при использовании и содержании внутридомового и внутриквартирного газового оборудования»</w:t>
      </w:r>
      <w:r w:rsidRPr="00FA62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устанавливает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</w:t>
      </w:r>
      <w:proofErr w:type="gramStart"/>
      <w:r w:rsidRPr="00FA62F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обслуживании</w:t>
      </w:r>
      <w:proofErr w:type="gramEnd"/>
      <w:r w:rsidRPr="00FA62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ремонте внутридомового и (или) внутриквартирного газового оборудования.</w:t>
      </w:r>
    </w:p>
    <w:p w:rsidR="00FA62FF" w:rsidRPr="00FA62FF" w:rsidRDefault="00FA62FF" w:rsidP="00FA6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Согласно ст. 9.23 КоАП РФ к административной ответственности могут быть привлечены граждане, должностные лица, а также юридические лица за действия (бездействия), направленные на несоблюдение действующего законодательства, регулирующего меры по обеспечению безопасности при использовании и содержании внутридомового и внутриквартирного газового оборудования. </w:t>
      </w:r>
    </w:p>
    <w:p w:rsidR="00FA62FF" w:rsidRPr="00FA62FF" w:rsidRDefault="00FA62FF" w:rsidP="00FA6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FF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Так, например, за:</w:t>
      </w:r>
    </w:p>
    <w:p w:rsidR="00FA62FF" w:rsidRPr="00FA62FF" w:rsidRDefault="00FA62FF" w:rsidP="00FA6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FF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нарушение требований к качеству выполнения работ по техническому обслуживанию и ремонту газового оборудования либо невыполнение работ по техническому обслуживанию и ремонту газового оборудования;</w:t>
      </w:r>
    </w:p>
    <w:p w:rsidR="00FA62FF" w:rsidRPr="00FA62FF" w:rsidRDefault="00FA62FF" w:rsidP="00FA6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уклонение от замены оборудования, либо уклонение от заключения договора о техническом диагностировании газового оборудования; </w:t>
      </w:r>
    </w:p>
    <w:p w:rsidR="00FA62FF" w:rsidRPr="00FA62FF" w:rsidRDefault="00FA62FF" w:rsidP="00FA6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FF">
        <w:rPr>
          <w:rFonts w:ascii="Times New Roman" w:eastAsia="Times New Roman" w:hAnsi="Times New Roman" w:cs="Times New Roman"/>
          <w:sz w:val="27"/>
          <w:szCs w:val="27"/>
          <w:lang w:eastAsia="ru-RU"/>
        </w:rPr>
        <w:t>-отказ в допуске представителя специализированной организации для выполнения работ по техническому обслуживанию и ремонту газового оборудования, лица, совершившие указанные противоправные действия, могут быть привлечены к административной ответственности.</w:t>
      </w:r>
    </w:p>
    <w:p w:rsidR="00FA62FF" w:rsidRPr="00FA62FF" w:rsidRDefault="00FA62FF" w:rsidP="00FA6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Собственникам (пользователям) квартир запрещается:</w:t>
      </w:r>
    </w:p>
    <w:p w:rsidR="00FA62FF" w:rsidRPr="00FA62FF" w:rsidRDefault="00FA62FF" w:rsidP="00FA6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FF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производить самовольную газификацию квартиры, перестановку, замену и ремонт газовых приборов;</w:t>
      </w:r>
    </w:p>
    <w:p w:rsidR="00FA62FF" w:rsidRPr="00FA62FF" w:rsidRDefault="00FA62FF" w:rsidP="00FA6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F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осуществлять перепланировку помещения, где установлены газовые приборы, без согласования с соответствующими организациями;</w:t>
      </w:r>
    </w:p>
    <w:p w:rsidR="00FA62FF" w:rsidRPr="00FA62FF" w:rsidRDefault="00FA62FF" w:rsidP="00FA6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FF">
        <w:rPr>
          <w:rFonts w:ascii="Times New Roman" w:eastAsia="Times New Roman" w:hAnsi="Times New Roman" w:cs="Times New Roman"/>
          <w:sz w:val="27"/>
          <w:szCs w:val="27"/>
          <w:lang w:eastAsia="ru-RU"/>
        </w:rPr>
        <w:t>- вносить изменения в конструкцию газовых приборов;</w:t>
      </w:r>
    </w:p>
    <w:p w:rsidR="00FA62FF" w:rsidRPr="00FA62FF" w:rsidRDefault="00FA62FF" w:rsidP="00FA6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FF">
        <w:rPr>
          <w:rFonts w:ascii="Times New Roman" w:eastAsia="Times New Roman" w:hAnsi="Times New Roman" w:cs="Times New Roman"/>
          <w:sz w:val="27"/>
          <w:szCs w:val="27"/>
          <w:lang w:eastAsia="ru-RU"/>
        </w:rPr>
        <w:t>-пользоваться газовыми приборами при закрытых форточках (фрамугах), решетках вентиляционных каналов, отсутствии тяги в вентиляционных каналах;</w:t>
      </w:r>
    </w:p>
    <w:p w:rsidR="00FA62FF" w:rsidRPr="00FA62FF" w:rsidRDefault="00FA62FF" w:rsidP="00FA6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FF">
        <w:rPr>
          <w:rFonts w:ascii="Times New Roman" w:eastAsia="Times New Roman" w:hAnsi="Times New Roman" w:cs="Times New Roman"/>
          <w:sz w:val="27"/>
          <w:szCs w:val="27"/>
          <w:lang w:eastAsia="ru-RU"/>
        </w:rPr>
        <w:t>- оставлять работающие газовые приборы без присмотра.</w:t>
      </w:r>
    </w:p>
    <w:p w:rsidR="00FA62FF" w:rsidRPr="00FA62FF" w:rsidRDefault="00FA62FF" w:rsidP="00FA6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случае установления признаков утечки газа или иных неисправностей газового оборудования, звоните 04 (104, 112).</w:t>
      </w:r>
    </w:p>
    <w:p w:rsidR="00773606" w:rsidRDefault="00773606"/>
    <w:sectPr w:rsidR="0077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8A"/>
    <w:rsid w:val="00773606"/>
    <w:rsid w:val="00C3448A"/>
    <w:rsid w:val="00FA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DD743-582D-48C3-8F80-BA51FE4D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A62FF"/>
  </w:style>
  <w:style w:type="character" w:customStyle="1" w:styleId="feeds-pagenavigationtooltip">
    <w:name w:val="feeds-page__navigation_tooltip"/>
    <w:basedOn w:val="a0"/>
    <w:rsid w:val="00FA62FF"/>
  </w:style>
  <w:style w:type="paragraph" w:styleId="a3">
    <w:name w:val="Normal (Web)"/>
    <w:basedOn w:val="a"/>
    <w:uiPriority w:val="99"/>
    <w:semiHidden/>
    <w:unhideWhenUsed/>
    <w:rsid w:val="00FA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6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1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2022-02-10T08:32:00Z</dcterms:created>
  <dcterms:modified xsi:type="dcterms:W3CDTF">2022-02-10T08:33:00Z</dcterms:modified>
</cp:coreProperties>
</file>