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0" w:rsidRPr="001E06A0" w:rsidRDefault="001E06A0" w:rsidP="001E06A0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1E06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Результаты </w:t>
      </w:r>
      <w:proofErr w:type="spellStart"/>
      <w:proofErr w:type="gramStart"/>
      <w:r w:rsidRPr="001E06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экспресс-тестов</w:t>
      </w:r>
      <w:proofErr w:type="spellEnd"/>
      <w:proofErr w:type="gramEnd"/>
      <w:r w:rsidRPr="001E06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 </w:t>
      </w:r>
      <w:proofErr w:type="spellStart"/>
      <w:r w:rsidRPr="001E06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</w:t>
      </w:r>
      <w:proofErr w:type="spellEnd"/>
      <w:r w:rsidRPr="001E06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азмещаются на портале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Госуслуг</w:t>
      </w:r>
      <w:proofErr w:type="spellEnd"/>
    </w:p>
    <w:p w:rsidR="001E06A0" w:rsidRPr="001E06A0" w:rsidRDefault="001E06A0" w:rsidP="001E06A0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E06A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1E06A0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1E06A0" w:rsidRPr="001E06A0" w:rsidRDefault="001E06A0" w:rsidP="001E06A0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E06A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1E06A0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1E06A0" w:rsidRPr="001E06A0" w:rsidRDefault="001E06A0" w:rsidP="001E06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постановлением Правительства РФ от 25.01.2022 № 42 медицинские организации, которые проводят экспресс-тестирование в отдаленных и труднодоступных местах проживания граждан, и у которых нет возможности в оперативном доставлении отобранных материалов в специальные лаборатории для проведения </w:t>
      </w:r>
      <w:proofErr w:type="spellStart"/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>ПЦР-исследования</w:t>
      </w:r>
      <w:proofErr w:type="spellEnd"/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 xml:space="preserve">, будут передавать сведения о результатах данных тестов в Институт эпидемиологии </w:t>
      </w:r>
      <w:proofErr w:type="spellStart"/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>Роспотребнадзора</w:t>
      </w:r>
      <w:proofErr w:type="spellEnd"/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E06A0" w:rsidRPr="001E06A0" w:rsidRDefault="001E06A0" w:rsidP="001E06A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этого информация будет поступать в личные кабинеты граждан на портал </w:t>
      </w:r>
      <w:proofErr w:type="spellStart"/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>Госуслуг</w:t>
      </w:r>
      <w:proofErr w:type="spellEnd"/>
      <w:r w:rsidRPr="001E06A0">
        <w:rPr>
          <w:rFonts w:ascii="Times New Roman" w:eastAsia="Times New Roman" w:hAnsi="Times New Roman" w:cs="Times New Roman"/>
          <w:color w:val="333333"/>
          <w:lang w:eastAsia="ru-RU"/>
        </w:rPr>
        <w:t>, которые отображаются в разделе: Сведения об иммунизации COVID-19.</w:t>
      </w:r>
    </w:p>
    <w:p w:rsidR="003750E5" w:rsidRDefault="003750E5"/>
    <w:sectPr w:rsidR="003750E5" w:rsidSect="0037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8E0"/>
    <w:rsid w:val="001E06A0"/>
    <w:rsid w:val="003750E5"/>
    <w:rsid w:val="00B128E0"/>
    <w:rsid w:val="00B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28E0"/>
  </w:style>
  <w:style w:type="character" w:customStyle="1" w:styleId="feeds-pagenavigationtooltip">
    <w:name w:val="feeds-page__navigation_tooltip"/>
    <w:basedOn w:val="a0"/>
    <w:rsid w:val="00B128E0"/>
  </w:style>
  <w:style w:type="paragraph" w:styleId="a3">
    <w:name w:val="Normal (Web)"/>
    <w:basedOn w:val="a"/>
    <w:uiPriority w:val="99"/>
    <w:semiHidden/>
    <w:unhideWhenUsed/>
    <w:rsid w:val="00B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6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3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76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10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013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2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92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84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4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82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55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2022-02-24T12:50:00Z</dcterms:created>
  <dcterms:modified xsi:type="dcterms:W3CDTF">2022-02-24T12:50:00Z</dcterms:modified>
</cp:coreProperties>
</file>