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76" w:rsidRPr="00115076" w:rsidRDefault="00115076" w:rsidP="003D0112">
      <w:pPr>
        <w:shd w:val="clear" w:color="auto" w:fill="FFFFFF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115076">
        <w:rPr>
          <w:rFonts w:ascii="PT Astra Serif" w:hAnsi="PT Astra Serif"/>
          <w:b/>
          <w:sz w:val="23"/>
          <w:szCs w:val="23"/>
          <w:u w:val="single"/>
        </w:rPr>
        <w:t xml:space="preserve">Управление жилищно-коммунального хозяйства администрации города Ульяновска: </w:t>
      </w:r>
    </w:p>
    <w:p w:rsidR="00115076" w:rsidRPr="00115076" w:rsidRDefault="00115076" w:rsidP="00115076">
      <w:pPr>
        <w:pStyle w:val="a4"/>
        <w:shd w:val="clear" w:color="auto" w:fill="FFFFFF"/>
        <w:ind w:left="284"/>
        <w:jc w:val="both"/>
        <w:rPr>
          <w:rFonts w:ascii="PT Astra Serif" w:hAnsi="PT Astra Serif"/>
        </w:rPr>
      </w:pPr>
    </w:p>
    <w:p w:rsidR="00872105" w:rsidRPr="00564A40" w:rsidRDefault="00872105" w:rsidP="00872105">
      <w:pPr>
        <w:tabs>
          <w:tab w:val="left" w:pos="222"/>
        </w:tabs>
        <w:jc w:val="both"/>
        <w:rPr>
          <w:rFonts w:ascii="PT Astra Serif" w:hAnsi="PT Astra Serif"/>
        </w:rPr>
      </w:pPr>
      <w:r w:rsidRPr="00564A40">
        <w:rPr>
          <w:rFonts w:ascii="PT Astra Serif" w:hAnsi="PT Astra Serif"/>
          <w:b/>
        </w:rPr>
        <w:t>- главный специалист-эксперт отдела</w:t>
      </w:r>
      <w:r w:rsidRPr="00564A40">
        <w:rPr>
          <w:rFonts w:ascii="PT Astra Serif" w:hAnsi="PT Astra Serif"/>
        </w:rPr>
        <w:t xml:space="preserve"> </w:t>
      </w:r>
      <w:r w:rsidRPr="00564A40">
        <w:rPr>
          <w:rFonts w:ascii="PT Astra Serif" w:hAnsi="PT Astra Serif"/>
          <w:b/>
        </w:rPr>
        <w:t>жилищного фонда и контроля</w:t>
      </w:r>
      <w:r w:rsidRPr="00564A40">
        <w:rPr>
          <w:rFonts w:ascii="PT Astra Serif" w:hAnsi="PT Astra Serif"/>
        </w:rPr>
        <w:t xml:space="preserve"> (от 25887 руб. до 33984 руб.)</w:t>
      </w:r>
    </w:p>
    <w:p w:rsidR="00872105" w:rsidRPr="00564A40" w:rsidRDefault="00872105" w:rsidP="00872105">
      <w:pPr>
        <w:shd w:val="clear" w:color="auto" w:fill="FFFFFF"/>
        <w:contextualSpacing/>
        <w:jc w:val="both"/>
        <w:rPr>
          <w:rFonts w:ascii="PT Astra Serif" w:hAnsi="PT Astra Serif"/>
        </w:rPr>
      </w:pPr>
      <w:r w:rsidRPr="00564A40">
        <w:rPr>
          <w:rFonts w:ascii="PT Astra Serif" w:hAnsi="PT Astra Serif"/>
          <w:b/>
        </w:rPr>
        <w:t>- начальник отдела инженерной инфраструктуры и энергосбережения</w:t>
      </w:r>
      <w:r w:rsidRPr="00564A40">
        <w:rPr>
          <w:rFonts w:ascii="PT Astra Serif" w:hAnsi="PT Astra Serif"/>
        </w:rPr>
        <w:t xml:space="preserve"> (от 38087 руб. до 49079 руб.)</w:t>
      </w:r>
    </w:p>
    <w:p w:rsidR="00872105" w:rsidRPr="00564A40" w:rsidRDefault="00872105" w:rsidP="00872105">
      <w:pPr>
        <w:jc w:val="both"/>
        <w:rPr>
          <w:rFonts w:ascii="PT Astra Serif" w:hAnsi="PT Astra Serif"/>
        </w:rPr>
      </w:pPr>
      <w:r w:rsidRPr="00564A40">
        <w:rPr>
          <w:rFonts w:ascii="PT Astra Serif" w:hAnsi="PT Astra Serif"/>
          <w:b/>
        </w:rPr>
        <w:t>- консультант отдела бюджетного учёта и отчётности</w:t>
      </w:r>
      <w:r w:rsidRPr="00564A40">
        <w:rPr>
          <w:rFonts w:ascii="PT Astra Serif" w:hAnsi="PT Astra Serif"/>
        </w:rPr>
        <w:t xml:space="preserve"> (от 29244 руб. до 38570 руб.) </w:t>
      </w:r>
    </w:p>
    <w:p w:rsidR="00BF1DD9" w:rsidRDefault="00BF1DD9" w:rsidP="00181F20">
      <w:r>
        <w:t>_____________________________________________________________________________</w:t>
      </w:r>
    </w:p>
    <w:p w:rsidR="00BF1DD9" w:rsidRDefault="00BF1DD9"/>
    <w:p w:rsidR="00BF1DD9" w:rsidRDefault="00BF1DD9">
      <w:r>
        <w:t>административно-правовой отдел</w:t>
      </w:r>
    </w:p>
    <w:p w:rsidR="00BF1DD9" w:rsidRDefault="00BF1DD9">
      <w:r>
        <w:t xml:space="preserve">27 16 75 </w:t>
      </w:r>
    </w:p>
    <w:p w:rsidR="00BF1DD9" w:rsidRDefault="00BF1DD9">
      <w:r>
        <w:t>27 00 48</w:t>
      </w:r>
    </w:p>
    <w:p w:rsidR="00637E42" w:rsidRDefault="006473DD">
      <w:hyperlink r:id="rId5" w:history="1">
        <w:r w:rsidR="00637E42" w:rsidRPr="002946D0">
          <w:rPr>
            <w:rStyle w:val="a3"/>
          </w:rPr>
          <w:t>komitetgkh@ulmeria.ru</w:t>
        </w:r>
      </w:hyperlink>
      <w:r w:rsidR="00637E42">
        <w:t xml:space="preserve"> </w:t>
      </w:r>
    </w:p>
    <w:p w:rsidR="00BF1DD9" w:rsidRDefault="006473DD">
      <w:hyperlink r:id="rId6" w:history="1">
        <w:r w:rsidR="00BF1DD9" w:rsidRPr="002946D0">
          <w:rPr>
            <w:rStyle w:val="a3"/>
          </w:rPr>
          <w:t>hramova.gkh@yandex.ru</w:t>
        </w:r>
      </w:hyperlink>
      <w:r w:rsidR="00BF1DD9">
        <w:t xml:space="preserve"> </w:t>
      </w:r>
    </w:p>
    <w:sectPr w:rsidR="00BF1DD9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C2C9C"/>
    <w:multiLevelType w:val="hybridMultilevel"/>
    <w:tmpl w:val="3A0C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7203"/>
    <w:multiLevelType w:val="hybridMultilevel"/>
    <w:tmpl w:val="51EA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67654"/>
    <w:multiLevelType w:val="hybridMultilevel"/>
    <w:tmpl w:val="883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269AA"/>
    <w:multiLevelType w:val="hybridMultilevel"/>
    <w:tmpl w:val="E5BA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D5C33"/>
    <w:multiLevelType w:val="hybridMultilevel"/>
    <w:tmpl w:val="883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A26BCD"/>
    <w:rsid w:val="00067DFD"/>
    <w:rsid w:val="000A0281"/>
    <w:rsid w:val="000C2875"/>
    <w:rsid w:val="00115076"/>
    <w:rsid w:val="00181C97"/>
    <w:rsid w:val="00181F20"/>
    <w:rsid w:val="00231C74"/>
    <w:rsid w:val="0025224C"/>
    <w:rsid w:val="002C163B"/>
    <w:rsid w:val="00303AC8"/>
    <w:rsid w:val="0032771C"/>
    <w:rsid w:val="003A6B5E"/>
    <w:rsid w:val="003D0112"/>
    <w:rsid w:val="00445700"/>
    <w:rsid w:val="00505565"/>
    <w:rsid w:val="00523284"/>
    <w:rsid w:val="00583F72"/>
    <w:rsid w:val="005A5681"/>
    <w:rsid w:val="00637E42"/>
    <w:rsid w:val="006473DD"/>
    <w:rsid w:val="00677B67"/>
    <w:rsid w:val="006D6161"/>
    <w:rsid w:val="0071046E"/>
    <w:rsid w:val="007130EB"/>
    <w:rsid w:val="00872105"/>
    <w:rsid w:val="00945EFC"/>
    <w:rsid w:val="00961D65"/>
    <w:rsid w:val="009C3531"/>
    <w:rsid w:val="009F5EBF"/>
    <w:rsid w:val="00A26BCD"/>
    <w:rsid w:val="00BE2EAD"/>
    <w:rsid w:val="00BF1DD9"/>
    <w:rsid w:val="00D447E7"/>
    <w:rsid w:val="00D9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D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077"/>
    <w:pPr>
      <w:ind w:left="720"/>
      <w:contextualSpacing/>
    </w:pPr>
  </w:style>
  <w:style w:type="character" w:customStyle="1" w:styleId="DefaultParagraphFont1">
    <w:name w:val="Default Paragraph Font1"/>
    <w:rsid w:val="00BE2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mova.gkh@yandex.ru" TargetMode="External"/><Relationship Id="rId5" Type="http://schemas.openxmlformats.org/officeDocument/2006/relationships/hyperlink" Target="mailto:komitetgkh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2023-06-06T07:16:00Z</dcterms:created>
  <dcterms:modified xsi:type="dcterms:W3CDTF">2024-04-08T04:53:00Z</dcterms:modified>
</cp:coreProperties>
</file>