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F5" w:rsidRPr="00430142" w:rsidRDefault="00D164F5" w:rsidP="00D164F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0142">
        <w:rPr>
          <w:rFonts w:ascii="PT Astra Serif" w:hAnsi="PT Astra Serif" w:cs="Times New Roman"/>
          <w:b/>
          <w:bCs/>
          <w:sz w:val="28"/>
          <w:szCs w:val="28"/>
        </w:rPr>
        <w:t xml:space="preserve">СОГЛАШЕНИЕ </w:t>
      </w:r>
    </w:p>
    <w:p w:rsidR="00D164F5" w:rsidRPr="00430142" w:rsidRDefault="00D164F5" w:rsidP="00D164F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0142">
        <w:rPr>
          <w:rFonts w:ascii="PT Astra Serif" w:hAnsi="PT Astra Serif" w:cs="Times New Roman"/>
          <w:b/>
          <w:bCs/>
          <w:sz w:val="28"/>
          <w:szCs w:val="28"/>
        </w:rPr>
        <w:br/>
        <w:t xml:space="preserve">между работодателем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Pr="00430142">
        <w:rPr>
          <w:rFonts w:ascii="PT Astra Serif" w:hAnsi="PT Astra Serif" w:cs="Times New Roman"/>
          <w:b/>
          <w:bCs/>
          <w:sz w:val="28"/>
          <w:szCs w:val="28"/>
        </w:rPr>
        <w:t>полномочным представител</w:t>
      </w:r>
      <w:r>
        <w:rPr>
          <w:rFonts w:ascii="PT Astra Serif" w:hAnsi="PT Astra Serif" w:cs="Times New Roman"/>
          <w:b/>
          <w:bCs/>
          <w:sz w:val="28"/>
          <w:szCs w:val="28"/>
        </w:rPr>
        <w:t>ем</w:t>
      </w:r>
      <w:r w:rsidRPr="00430142">
        <w:rPr>
          <w:rFonts w:ascii="PT Astra Serif" w:hAnsi="PT Astra Serif" w:cs="Times New Roman"/>
          <w:b/>
          <w:bCs/>
          <w:sz w:val="28"/>
          <w:szCs w:val="28"/>
        </w:rPr>
        <w:t xml:space="preserve"> работников</w:t>
      </w:r>
      <w:r w:rsidRPr="00430142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0C608D">
        <w:rPr>
          <w:rFonts w:ascii="PT Astra Serif" w:hAnsi="PT Astra Serif" w:cs="Times New Roman"/>
          <w:bCs/>
          <w:sz w:val="32"/>
          <w:szCs w:val="32"/>
        </w:rPr>
        <w:t>___________________________________________________________</w:t>
      </w:r>
      <w:r w:rsidRPr="0070340B">
        <w:rPr>
          <w:rFonts w:ascii="PT Astra Serif" w:hAnsi="PT Astra Serif" w:cs="Times New Roman"/>
          <w:b/>
          <w:bCs/>
          <w:sz w:val="32"/>
          <w:szCs w:val="32"/>
        </w:rPr>
        <w:t>,</w:t>
      </w:r>
      <w:r w:rsidRPr="0043014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D164F5" w:rsidRPr="00D164F5" w:rsidRDefault="00D164F5" w:rsidP="00D164F5">
      <w:pPr>
        <w:spacing w:after="0" w:line="240" w:lineRule="auto"/>
        <w:ind w:left="33"/>
        <w:jc w:val="center"/>
        <w:rPr>
          <w:rFonts w:ascii="PT Astra Serif" w:hAnsi="PT Astra Serif" w:cs="Times New Roman"/>
          <w:bCs/>
          <w:sz w:val="20"/>
          <w:szCs w:val="20"/>
        </w:rPr>
      </w:pPr>
      <w:r w:rsidRPr="00430142">
        <w:rPr>
          <w:rFonts w:ascii="PT Astra Serif" w:hAnsi="PT Astra Serif" w:cs="Times New Roman"/>
          <w:bCs/>
          <w:sz w:val="20"/>
          <w:szCs w:val="20"/>
        </w:rPr>
        <w:t>(наименование организации, ИП)</w:t>
      </w:r>
    </w:p>
    <w:p w:rsidR="00D164F5" w:rsidRPr="00430142" w:rsidRDefault="00D164F5" w:rsidP="00D164F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0142">
        <w:rPr>
          <w:rFonts w:ascii="PT Astra Serif" w:hAnsi="PT Astra Serif" w:cs="Times New Roman"/>
          <w:b/>
          <w:bCs/>
          <w:sz w:val="28"/>
          <w:szCs w:val="28"/>
        </w:rPr>
        <w:t>об индексации заработной платы работников</w:t>
      </w:r>
    </w:p>
    <w:p w:rsidR="00D164F5" w:rsidRPr="00430142" w:rsidRDefault="00D164F5" w:rsidP="00D164F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164F5" w:rsidRPr="00430142" w:rsidRDefault="00D164F5" w:rsidP="00D164F5">
      <w:pPr>
        <w:tabs>
          <w:tab w:val="left" w:pos="615"/>
          <w:tab w:val="right" w:pos="9849"/>
        </w:tabs>
        <w:spacing w:after="0"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70340B">
        <w:rPr>
          <w:rFonts w:ascii="PT Astra Serif" w:hAnsi="PT Astra Serif" w:cs="Times New Roman"/>
          <w:bCs/>
          <w:sz w:val="28"/>
          <w:szCs w:val="28"/>
        </w:rPr>
        <w:t>г.</w:t>
      </w:r>
      <w:r>
        <w:rPr>
          <w:rFonts w:ascii="PT Astra Serif" w:hAnsi="PT Astra Serif" w:cs="Times New Roman"/>
          <w:bCs/>
          <w:sz w:val="28"/>
          <w:szCs w:val="28"/>
        </w:rPr>
        <w:t> </w:t>
      </w:r>
      <w:r w:rsidRPr="0070340B">
        <w:rPr>
          <w:rFonts w:ascii="PT Astra Serif" w:hAnsi="PT Astra Serif" w:cs="Times New Roman"/>
          <w:bCs/>
          <w:sz w:val="28"/>
          <w:szCs w:val="28"/>
        </w:rPr>
        <w:t>Ульяновск</w:t>
      </w:r>
      <w:r w:rsidRPr="00430142">
        <w:rPr>
          <w:rFonts w:ascii="PT Astra Serif" w:hAnsi="PT Astra Serif" w:cs="Times New Roman"/>
          <w:bCs/>
          <w:sz w:val="28"/>
          <w:szCs w:val="28"/>
        </w:rPr>
        <w:tab/>
        <w:t>«___»____</w:t>
      </w:r>
      <w:r>
        <w:rPr>
          <w:rFonts w:ascii="PT Astra Serif" w:hAnsi="PT Astra Serif" w:cs="Times New Roman"/>
          <w:bCs/>
          <w:sz w:val="28"/>
          <w:szCs w:val="28"/>
        </w:rPr>
        <w:t>___</w:t>
      </w:r>
      <w:r w:rsidRPr="00430142">
        <w:rPr>
          <w:rFonts w:ascii="PT Astra Serif" w:hAnsi="PT Astra Serif" w:cs="Times New Roman"/>
          <w:bCs/>
          <w:sz w:val="28"/>
          <w:szCs w:val="28"/>
        </w:rPr>
        <w:t>_______20___г.</w:t>
      </w:r>
    </w:p>
    <w:p w:rsidR="00D164F5" w:rsidRPr="00430142" w:rsidRDefault="00D164F5" w:rsidP="00D164F5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D164F5" w:rsidRPr="002C0B38" w:rsidRDefault="00D164F5" w:rsidP="00D164F5">
      <w:pPr>
        <w:spacing w:after="0" w:line="240" w:lineRule="auto"/>
        <w:ind w:firstLine="33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C0B38">
        <w:rPr>
          <w:rFonts w:ascii="PT Astra Serif" w:hAnsi="PT Astra Serif" w:cs="Times New Roman"/>
          <w:bCs/>
          <w:sz w:val="28"/>
          <w:szCs w:val="28"/>
        </w:rPr>
        <w:t>____________________________________________________________________</w:t>
      </w:r>
    </w:p>
    <w:p w:rsidR="00D164F5" w:rsidRPr="002D6CE8" w:rsidRDefault="00D164F5" w:rsidP="00D164F5">
      <w:pPr>
        <w:spacing w:after="0" w:line="240" w:lineRule="auto"/>
        <w:ind w:firstLine="815"/>
        <w:jc w:val="center"/>
        <w:rPr>
          <w:rFonts w:ascii="PT Astra Serif" w:hAnsi="PT Astra Serif" w:cs="Times New Roman"/>
          <w:bCs/>
          <w:sz w:val="20"/>
          <w:szCs w:val="20"/>
        </w:rPr>
      </w:pPr>
      <w:r w:rsidRPr="002D6CE8">
        <w:rPr>
          <w:rFonts w:ascii="PT Astra Serif" w:hAnsi="PT Astra Serif" w:cs="Times New Roman"/>
          <w:bCs/>
          <w:sz w:val="20"/>
          <w:szCs w:val="20"/>
        </w:rPr>
        <w:t>(наименование работодателя)</w:t>
      </w:r>
    </w:p>
    <w:p w:rsidR="00D164F5" w:rsidRPr="002D6CE8" w:rsidRDefault="00D164F5" w:rsidP="00D164F5">
      <w:pPr>
        <w:spacing w:after="0" w:line="240" w:lineRule="auto"/>
        <w:rPr>
          <w:rFonts w:ascii="PT Astra Serif" w:hAnsi="PT Astra Serif" w:cs="Times New Roman"/>
          <w:bCs/>
          <w:sz w:val="20"/>
          <w:szCs w:val="20"/>
        </w:rPr>
      </w:pPr>
      <w:r w:rsidRPr="00430142">
        <w:rPr>
          <w:rFonts w:ascii="PT Astra Serif" w:hAnsi="PT Astra Serif" w:cs="Times New Roman"/>
          <w:bCs/>
          <w:sz w:val="28"/>
          <w:szCs w:val="28"/>
        </w:rPr>
        <w:t>в лице директора _</w:t>
      </w:r>
      <w:r w:rsidRPr="002D6CE8">
        <w:rPr>
          <w:rFonts w:ascii="PT Astra Serif" w:hAnsi="PT Astra Serif" w:cs="Times New Roman"/>
          <w:bCs/>
          <w:sz w:val="32"/>
          <w:szCs w:val="32"/>
        </w:rPr>
        <w:t>_____________________________________________</w:t>
      </w:r>
      <w:r w:rsidRPr="00430142">
        <w:rPr>
          <w:rFonts w:ascii="PT Astra Serif" w:hAnsi="PT Astra Serif" w:cs="Times New Roman"/>
          <w:bCs/>
          <w:sz w:val="28"/>
          <w:szCs w:val="28"/>
        </w:rPr>
        <w:t>,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30142">
        <w:rPr>
          <w:rFonts w:ascii="PT Astra Serif" w:hAnsi="PT Astra Serif" w:cs="Times New Roman"/>
          <w:bCs/>
          <w:sz w:val="28"/>
          <w:szCs w:val="28"/>
        </w:rPr>
        <w:t xml:space="preserve">действующего на основании Устава, именуемое в дальнейшем «Работодатель», с одной стороны, </w:t>
      </w:r>
    </w:p>
    <w:p w:rsidR="00D164F5" w:rsidRPr="00430142" w:rsidRDefault="00D164F5" w:rsidP="00D164F5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р</w:t>
      </w:r>
      <w:r w:rsidRPr="00430142">
        <w:rPr>
          <w:rFonts w:ascii="PT Astra Serif" w:hAnsi="PT Astra Serif" w:cs="Times New Roman"/>
          <w:bCs/>
          <w:sz w:val="28"/>
          <w:szCs w:val="28"/>
        </w:rPr>
        <w:t>аботники __________________</w:t>
      </w:r>
      <w:r>
        <w:rPr>
          <w:rFonts w:ascii="PT Astra Serif" w:hAnsi="PT Astra Serif" w:cs="Times New Roman"/>
          <w:bCs/>
          <w:sz w:val="28"/>
          <w:szCs w:val="28"/>
        </w:rPr>
        <w:t>__</w:t>
      </w:r>
      <w:r w:rsidRPr="00430142">
        <w:rPr>
          <w:rFonts w:ascii="PT Astra Serif" w:hAnsi="PT Astra Serif" w:cs="Times New Roman"/>
          <w:bCs/>
          <w:sz w:val="28"/>
          <w:szCs w:val="28"/>
        </w:rPr>
        <w:t>_______________________________________</w:t>
      </w:r>
    </w:p>
    <w:p w:rsidR="00D164F5" w:rsidRPr="002D6CE8" w:rsidRDefault="00D164F5" w:rsidP="00D164F5">
      <w:pPr>
        <w:spacing w:after="0" w:line="240" w:lineRule="auto"/>
        <w:ind w:firstLine="815"/>
        <w:jc w:val="center"/>
        <w:rPr>
          <w:rFonts w:ascii="PT Astra Serif" w:hAnsi="PT Astra Serif" w:cs="Times New Roman"/>
          <w:bCs/>
          <w:sz w:val="20"/>
          <w:szCs w:val="20"/>
        </w:rPr>
      </w:pPr>
      <w:r w:rsidRPr="002D6CE8">
        <w:rPr>
          <w:rFonts w:ascii="PT Astra Serif" w:hAnsi="PT Astra Serif" w:cs="Times New Roman"/>
          <w:bCs/>
          <w:sz w:val="20"/>
          <w:szCs w:val="20"/>
        </w:rPr>
        <w:t>(наименование организации)</w:t>
      </w:r>
    </w:p>
    <w:p w:rsidR="00D164F5" w:rsidRPr="00430142" w:rsidRDefault="00D164F5" w:rsidP="00D164F5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30142">
        <w:rPr>
          <w:rFonts w:ascii="PT Astra Serif" w:hAnsi="PT Astra Serif" w:cs="Times New Roman"/>
          <w:bCs/>
          <w:sz w:val="28"/>
          <w:szCs w:val="28"/>
        </w:rPr>
        <w:t xml:space="preserve">в лице полномочного представителя работников </w:t>
      </w:r>
      <w:r w:rsidRPr="002D6CE8">
        <w:rPr>
          <w:rFonts w:ascii="PT Astra Serif" w:hAnsi="PT Astra Serif" w:cs="Times New Roman"/>
          <w:bCs/>
          <w:sz w:val="32"/>
          <w:szCs w:val="32"/>
        </w:rPr>
        <w:t>_______________________</w:t>
      </w:r>
      <w:r w:rsidRPr="0043014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2C0B38">
        <w:rPr>
          <w:rFonts w:ascii="PT Astra Serif" w:hAnsi="PT Astra Serif" w:cs="Times New Roman"/>
          <w:bCs/>
          <w:sz w:val="32"/>
          <w:szCs w:val="32"/>
        </w:rPr>
        <w:t>________________________</w:t>
      </w:r>
      <w:r>
        <w:rPr>
          <w:rFonts w:ascii="PT Astra Serif" w:hAnsi="PT Astra Serif" w:cs="Times New Roman"/>
          <w:bCs/>
          <w:sz w:val="32"/>
          <w:szCs w:val="32"/>
        </w:rPr>
        <w:t>_______________________________</w:t>
      </w:r>
      <w:r w:rsidRPr="002C0B38">
        <w:rPr>
          <w:rFonts w:ascii="PT Astra Serif" w:hAnsi="PT Astra Serif" w:cs="Times New Roman"/>
          <w:bCs/>
          <w:sz w:val="32"/>
          <w:szCs w:val="32"/>
        </w:rPr>
        <w:t>____</w:t>
      </w:r>
      <w:r w:rsidRPr="00430142">
        <w:rPr>
          <w:rFonts w:ascii="PT Astra Serif" w:hAnsi="PT Astra Serif" w:cs="Times New Roman"/>
          <w:bCs/>
          <w:sz w:val="28"/>
          <w:szCs w:val="28"/>
        </w:rPr>
        <w:t>, действующего на основании Устава (решения общего собрания трудового коллектива), именуемые в дальнейшем «Работники», а вместе именуемые «Сторонами»</w:t>
      </w:r>
      <w:r>
        <w:rPr>
          <w:rFonts w:ascii="PT Astra Serif" w:hAnsi="PT Astra Serif" w:cs="Times New Roman"/>
          <w:bCs/>
          <w:sz w:val="28"/>
          <w:szCs w:val="28"/>
        </w:rPr>
        <w:t>,</w:t>
      </w:r>
    </w:p>
    <w:p w:rsidR="00D164F5" w:rsidRPr="00430142" w:rsidRDefault="00D164F5" w:rsidP="00AA1018">
      <w:pPr>
        <w:tabs>
          <w:tab w:val="left" w:pos="1028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30142">
        <w:rPr>
          <w:rFonts w:ascii="PT Astra Serif" w:hAnsi="PT Astra Serif" w:cs="Times New Roman"/>
          <w:sz w:val="28"/>
          <w:szCs w:val="28"/>
        </w:rPr>
        <w:t xml:space="preserve">учитывая обоюдную заинтересованность в принятии </w:t>
      </w:r>
      <w:r w:rsidRPr="00430142">
        <w:rPr>
          <w:rFonts w:ascii="PT Astra Serif" w:hAnsi="PT Astra Serif" w:cs="Times New Roman"/>
          <w:sz w:val="28"/>
          <w:szCs w:val="28"/>
          <w:lang w:eastAsia="ru-RU"/>
        </w:rPr>
        <w:t>мер, обеспечивающих право работника на достойный труд, повышении уровня реальной заработной платы, в том числе за счёт обеспечения повышения производительности труда, совершенствовании государственной политики в сфере заработной платы и повышении уровня жизни населения Ульяновской области, пришли к следующему:</w:t>
      </w:r>
    </w:p>
    <w:p w:rsidR="00D164F5" w:rsidRPr="00430142" w:rsidRDefault="00D164F5" w:rsidP="00D164F5">
      <w:pPr>
        <w:pStyle w:val="ab"/>
        <w:numPr>
          <w:ilvl w:val="0"/>
          <w:numId w:val="6"/>
        </w:numPr>
        <w:tabs>
          <w:tab w:val="left" w:pos="1028"/>
        </w:tabs>
        <w:spacing w:after="0" w:line="240" w:lineRule="auto"/>
        <w:ind w:left="0" w:firstLine="745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430142">
        <w:rPr>
          <w:rFonts w:ascii="PT Astra Serif" w:hAnsi="PT Astra Serif" w:cs="Times New Roman"/>
          <w:b/>
          <w:sz w:val="28"/>
          <w:szCs w:val="28"/>
          <w:lang w:eastAsia="ru-RU"/>
        </w:rPr>
        <w:t>Права и обязанности Сторон</w:t>
      </w:r>
    </w:p>
    <w:p w:rsidR="00D164F5" w:rsidRPr="00430142" w:rsidRDefault="00D164F5" w:rsidP="00D164F5">
      <w:pPr>
        <w:pStyle w:val="ab"/>
        <w:numPr>
          <w:ilvl w:val="1"/>
          <w:numId w:val="6"/>
        </w:numPr>
        <w:tabs>
          <w:tab w:val="left" w:pos="1028"/>
        </w:tabs>
        <w:spacing w:after="0" w:line="240" w:lineRule="auto"/>
        <w:ind w:left="0" w:firstLine="745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430142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Работодатель: </w:t>
      </w:r>
    </w:p>
    <w:p w:rsidR="00D164F5" w:rsidRPr="00430142" w:rsidRDefault="00D164F5" w:rsidP="00D164F5">
      <w:pPr>
        <w:pStyle w:val="ab"/>
        <w:numPr>
          <w:ilvl w:val="0"/>
          <w:numId w:val="8"/>
        </w:numPr>
        <w:tabs>
          <w:tab w:val="left" w:pos="1028"/>
        </w:tabs>
        <w:autoSpaceDE w:val="0"/>
        <w:autoSpaceDN w:val="0"/>
        <w:adjustRightInd w:val="0"/>
        <w:spacing w:after="0" w:line="240" w:lineRule="auto"/>
        <w:ind w:left="0" w:firstLine="745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30142">
        <w:rPr>
          <w:rFonts w:ascii="PT Astra Serif" w:hAnsi="PT Astra Serif" w:cs="Times New Roman"/>
          <w:sz w:val="28"/>
          <w:szCs w:val="28"/>
          <w:lang w:eastAsia="ru-RU"/>
        </w:rPr>
        <w:t>обеспечивает выплату месячной заработной платы работнику, полностью отработавшему за этот период норму рабочего времени и выполнившего нормы труда (трудовые обязанности), не ниже минимальной заработной платы, установленной в соответствующем году Региональным соглашением о минимальной заработной плате в Ульяновской области;</w:t>
      </w:r>
    </w:p>
    <w:p w:rsidR="00D164F5" w:rsidRPr="00430142" w:rsidRDefault="00D164F5" w:rsidP="00D164F5">
      <w:pPr>
        <w:pStyle w:val="ab"/>
        <w:numPr>
          <w:ilvl w:val="0"/>
          <w:numId w:val="8"/>
        </w:numPr>
        <w:tabs>
          <w:tab w:val="left" w:pos="1028"/>
        </w:tabs>
        <w:autoSpaceDE w:val="0"/>
        <w:autoSpaceDN w:val="0"/>
        <w:adjustRightInd w:val="0"/>
        <w:spacing w:after="0" w:line="240" w:lineRule="auto"/>
        <w:ind w:left="0" w:firstLine="745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30142">
        <w:rPr>
          <w:rFonts w:ascii="PT Astra Serif" w:hAnsi="PT Astra Serif" w:cs="Times New Roman"/>
          <w:sz w:val="28"/>
          <w:szCs w:val="28"/>
          <w:lang w:eastAsia="ru-RU"/>
        </w:rPr>
        <w:t xml:space="preserve">обеспечивает повышение уровня реального содержания заработной платы путем ежегодной индексации заработной платы в срок до ____________ текущего года </w:t>
      </w:r>
      <w:r w:rsidRPr="0043014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на размер не ниже индекса потребительских цен, сложившегося на территории </w:t>
      </w:r>
      <w:r w:rsidRPr="00430142">
        <w:rPr>
          <w:rFonts w:ascii="PT Astra Serif" w:hAnsi="PT Astra Serif" w:cs="Times New Roman"/>
          <w:sz w:val="28"/>
          <w:szCs w:val="28"/>
          <w:lang w:eastAsia="ru-RU"/>
        </w:rPr>
        <w:t xml:space="preserve">Ульяновской области. </w:t>
      </w:r>
    </w:p>
    <w:p w:rsidR="00D164F5" w:rsidRPr="00430142" w:rsidRDefault="00D164F5" w:rsidP="00D164F5">
      <w:pPr>
        <w:pStyle w:val="ab"/>
        <w:numPr>
          <w:ilvl w:val="0"/>
          <w:numId w:val="8"/>
        </w:numPr>
        <w:tabs>
          <w:tab w:val="left" w:pos="1028"/>
        </w:tabs>
        <w:autoSpaceDE w:val="0"/>
        <w:autoSpaceDN w:val="0"/>
        <w:adjustRightInd w:val="0"/>
        <w:spacing w:after="0" w:line="240" w:lineRule="auto"/>
        <w:ind w:left="0" w:firstLine="745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30142">
        <w:rPr>
          <w:rFonts w:ascii="PT Astra Serif" w:hAnsi="PT Astra Serif" w:cs="Times New Roman"/>
          <w:sz w:val="28"/>
          <w:szCs w:val="28"/>
          <w:lang w:eastAsia="ru-RU"/>
        </w:rPr>
        <w:t>Информирует стороны Соглашения о размерах заработной платы, задолженности по заработной плате, принимаемых мерах по погашению долгов;</w:t>
      </w:r>
    </w:p>
    <w:p w:rsidR="00AA1018" w:rsidRPr="002A716D" w:rsidRDefault="00D164F5" w:rsidP="00AA1018">
      <w:pPr>
        <w:pStyle w:val="ab"/>
        <w:numPr>
          <w:ilvl w:val="0"/>
          <w:numId w:val="8"/>
        </w:numPr>
        <w:tabs>
          <w:tab w:val="left" w:pos="1028"/>
        </w:tabs>
        <w:autoSpaceDE w:val="0"/>
        <w:autoSpaceDN w:val="0"/>
        <w:adjustRightInd w:val="0"/>
        <w:spacing w:after="0" w:line="240" w:lineRule="auto"/>
        <w:ind w:left="0" w:firstLine="745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30142">
        <w:rPr>
          <w:rFonts w:ascii="PT Astra Serif" w:hAnsi="PT Astra Serif" w:cs="Times New Roman"/>
          <w:sz w:val="28"/>
          <w:szCs w:val="28"/>
          <w:lang w:eastAsia="ru-RU"/>
        </w:rPr>
        <w:t xml:space="preserve">направляет соглашение в течение 7 дней с даты его подписания в Агентство по развитию человеческого потенциала и трудовых ресурсов Ульяновской области для проведения уведомительной регистрации. </w:t>
      </w:r>
    </w:p>
    <w:p w:rsidR="00D164F5" w:rsidRPr="00430142" w:rsidRDefault="00D164F5" w:rsidP="00D164F5">
      <w:pPr>
        <w:pStyle w:val="ab"/>
        <w:numPr>
          <w:ilvl w:val="1"/>
          <w:numId w:val="6"/>
        </w:numPr>
        <w:tabs>
          <w:tab w:val="left" w:pos="1312"/>
        </w:tabs>
        <w:autoSpaceDE w:val="0"/>
        <w:autoSpaceDN w:val="0"/>
        <w:adjustRightInd w:val="0"/>
        <w:spacing w:after="0" w:line="240" w:lineRule="auto"/>
        <w:ind w:left="0" w:firstLine="745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430142">
        <w:rPr>
          <w:rFonts w:ascii="PT Astra Serif" w:hAnsi="PT Astra Serif" w:cs="Times New Roman"/>
          <w:b/>
          <w:sz w:val="28"/>
          <w:szCs w:val="28"/>
          <w:lang w:eastAsia="ru-RU"/>
        </w:rPr>
        <w:t>Работники:</w:t>
      </w:r>
    </w:p>
    <w:p w:rsidR="00D164F5" w:rsidRPr="00430142" w:rsidRDefault="00D164F5" w:rsidP="00D164F5">
      <w:pPr>
        <w:pStyle w:val="ab"/>
        <w:numPr>
          <w:ilvl w:val="0"/>
          <w:numId w:val="7"/>
        </w:numPr>
        <w:shd w:val="clear" w:color="auto" w:fill="FFFFFF"/>
        <w:tabs>
          <w:tab w:val="left" w:pos="1028"/>
        </w:tabs>
        <w:spacing w:after="0" w:line="240" w:lineRule="auto"/>
        <w:ind w:left="0" w:firstLine="74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301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добросовестно исполняют свои трудовые обязанности, возложенные на них трудовым договором;</w:t>
      </w:r>
    </w:p>
    <w:p w:rsidR="00D164F5" w:rsidRPr="00430142" w:rsidRDefault="00D164F5" w:rsidP="00D164F5">
      <w:pPr>
        <w:pStyle w:val="ab"/>
        <w:numPr>
          <w:ilvl w:val="0"/>
          <w:numId w:val="7"/>
        </w:numPr>
        <w:tabs>
          <w:tab w:val="left" w:pos="1028"/>
        </w:tabs>
        <w:spacing w:after="0" w:line="240" w:lineRule="auto"/>
        <w:ind w:left="0" w:firstLine="74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301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соблюдают правила внутреннего трудового распорядка и трудовую дисциплину;</w:t>
      </w:r>
    </w:p>
    <w:p w:rsidR="00D164F5" w:rsidRPr="00430142" w:rsidRDefault="00D164F5" w:rsidP="00D164F5">
      <w:pPr>
        <w:pStyle w:val="ab"/>
        <w:numPr>
          <w:ilvl w:val="0"/>
          <w:numId w:val="7"/>
        </w:numPr>
        <w:tabs>
          <w:tab w:val="left" w:pos="1028"/>
        </w:tabs>
        <w:spacing w:after="0" w:line="240" w:lineRule="auto"/>
        <w:ind w:left="0" w:firstLine="74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301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выполняют установленные нормы труда;</w:t>
      </w:r>
    </w:p>
    <w:p w:rsidR="00D164F5" w:rsidRPr="00430142" w:rsidRDefault="00D164F5" w:rsidP="00D164F5">
      <w:pPr>
        <w:pStyle w:val="ab"/>
        <w:numPr>
          <w:ilvl w:val="0"/>
          <w:numId w:val="7"/>
        </w:numPr>
        <w:tabs>
          <w:tab w:val="left" w:pos="1028"/>
        </w:tabs>
        <w:spacing w:after="0" w:line="240" w:lineRule="auto"/>
        <w:ind w:left="0" w:firstLine="74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301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соблюдают требования по охране труда и обеспечению безопасности труда;</w:t>
      </w:r>
    </w:p>
    <w:p w:rsidR="00D164F5" w:rsidRPr="000C608D" w:rsidRDefault="00D164F5" w:rsidP="000C608D">
      <w:pPr>
        <w:pStyle w:val="ab"/>
        <w:numPr>
          <w:ilvl w:val="0"/>
          <w:numId w:val="7"/>
        </w:numPr>
        <w:tabs>
          <w:tab w:val="left" w:pos="1028"/>
        </w:tabs>
        <w:spacing w:after="0" w:line="240" w:lineRule="auto"/>
        <w:ind w:left="0" w:firstLine="74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301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бережно относятся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D164F5" w:rsidRPr="00430142" w:rsidRDefault="00D164F5" w:rsidP="00D164F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430142">
        <w:rPr>
          <w:rFonts w:ascii="PT Astra Serif" w:hAnsi="PT Astra Serif" w:cs="Times New Roman"/>
          <w:b/>
          <w:sz w:val="28"/>
          <w:szCs w:val="28"/>
        </w:rPr>
        <w:t>Организация контроля за выполнением Соглашения и ответственность Сторон</w:t>
      </w:r>
    </w:p>
    <w:p w:rsidR="00D164F5" w:rsidRPr="00430142" w:rsidRDefault="00D164F5" w:rsidP="00D164F5">
      <w:pPr>
        <w:pStyle w:val="ab"/>
        <w:numPr>
          <w:ilvl w:val="1"/>
          <w:numId w:val="6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-36" w:firstLine="60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301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Стороны самостоятельно  определяют мероприятия  по реализации обязательств, предусмотренных настоящим Соглашением.</w:t>
      </w:r>
    </w:p>
    <w:p w:rsidR="00D164F5" w:rsidRPr="000C608D" w:rsidRDefault="00D164F5" w:rsidP="000C608D">
      <w:pPr>
        <w:pStyle w:val="ab"/>
        <w:numPr>
          <w:ilvl w:val="1"/>
          <w:numId w:val="6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-36" w:firstLine="60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301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Контроль за выполнением  Соглашения осуществляется в соответствии со статьей 51 Трудового Кодекса РФ.</w:t>
      </w:r>
    </w:p>
    <w:p w:rsidR="00D164F5" w:rsidRPr="00430142" w:rsidRDefault="00D164F5" w:rsidP="00D164F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430142">
        <w:rPr>
          <w:rFonts w:ascii="PT Astra Serif" w:hAnsi="PT Astra Serif" w:cs="Times New Roman"/>
          <w:b/>
          <w:sz w:val="28"/>
          <w:szCs w:val="28"/>
        </w:rPr>
        <w:t>Заключительные положения</w:t>
      </w:r>
    </w:p>
    <w:p w:rsidR="00D164F5" w:rsidRPr="00430142" w:rsidRDefault="00D164F5" w:rsidP="00D164F5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PT Astra Serif" w:hAnsi="PT Astra Serif" w:cs="Times New Roman"/>
          <w:sz w:val="28"/>
          <w:szCs w:val="28"/>
        </w:rPr>
      </w:pPr>
      <w:r w:rsidRPr="00430142">
        <w:rPr>
          <w:rFonts w:ascii="PT Astra Serif" w:hAnsi="PT Astra Serif" w:cs="Times New Roman"/>
          <w:sz w:val="28"/>
          <w:szCs w:val="28"/>
        </w:rPr>
        <w:t>Внесение изменений в текст Соглашения производится по взаимному соглашению Сторон и в порядке, установленном статьями 47-49 Трудового кодекса Российской Федерации. Ни одна из Сторон, заключивших Соглашение, не может в течение срока его действия в одностороннем порядке прекратить выполнение принятых на себя обязательств.</w:t>
      </w:r>
    </w:p>
    <w:p w:rsidR="00D164F5" w:rsidRPr="00430142" w:rsidRDefault="00D164F5" w:rsidP="00D164F5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PT Astra Serif" w:hAnsi="PT Astra Serif" w:cs="Times New Roman"/>
          <w:sz w:val="28"/>
          <w:szCs w:val="28"/>
        </w:rPr>
      </w:pPr>
      <w:r w:rsidRPr="00430142">
        <w:rPr>
          <w:rFonts w:ascii="PT Astra Serif" w:hAnsi="PT Astra Serif" w:cs="Times New Roman"/>
          <w:sz w:val="28"/>
          <w:szCs w:val="28"/>
        </w:rPr>
        <w:t>Соглашение направляется на уведомительную регистрацию в  соответствующий орган по труду, определенный  статьей 50 Трудового Кодекса Российской Федерации.</w:t>
      </w:r>
    </w:p>
    <w:p w:rsidR="00D164F5" w:rsidRPr="00430142" w:rsidRDefault="00D164F5" w:rsidP="00D164F5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PT Astra Serif" w:hAnsi="PT Astra Serif" w:cs="Times New Roman"/>
          <w:sz w:val="28"/>
          <w:szCs w:val="28"/>
        </w:rPr>
      </w:pPr>
      <w:r w:rsidRPr="00430142">
        <w:rPr>
          <w:rFonts w:ascii="PT Astra Serif" w:hAnsi="PT Astra Serif" w:cs="Times New Roman"/>
          <w:sz w:val="28"/>
          <w:szCs w:val="28"/>
        </w:rPr>
        <w:t xml:space="preserve">Настоящее Соглашение вступает в силу с момента его подписания </w:t>
      </w:r>
      <w:r w:rsidRPr="00430142">
        <w:rPr>
          <w:rFonts w:ascii="PT Astra Serif" w:hAnsi="PT Astra Serif" w:cs="Times New Roman"/>
          <w:sz w:val="28"/>
          <w:szCs w:val="28"/>
        </w:rPr>
        <w:br/>
        <w:t>и действует до _________ года.</w:t>
      </w:r>
    </w:p>
    <w:p w:rsidR="00D164F5" w:rsidRPr="00430142" w:rsidRDefault="00D164F5" w:rsidP="00D164F5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PT Astra Serif" w:hAnsi="PT Astra Serif" w:cs="Times New Roman"/>
          <w:sz w:val="28"/>
          <w:szCs w:val="28"/>
        </w:rPr>
      </w:pPr>
      <w:r w:rsidRPr="00430142">
        <w:rPr>
          <w:rFonts w:ascii="PT Astra Serif" w:hAnsi="PT Astra Serif" w:cs="Times New Roman"/>
          <w:sz w:val="28"/>
          <w:szCs w:val="28"/>
        </w:rPr>
        <w:t>Соглашение составлено в 3 экземплярах, имеющих равную юридическую силу, по 1 экземпляру для каждой из Сторон</w:t>
      </w:r>
      <w:r w:rsidR="002458DF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r w:rsidR="002458DF">
        <w:rPr>
          <w:rFonts w:ascii="PT Astra Serif" w:hAnsi="PT Astra Serif" w:cs="Times New Roman"/>
          <w:sz w:val="28"/>
          <w:szCs w:val="28"/>
        </w:rPr>
        <w:t>и в администрацию города Ульяновска</w:t>
      </w:r>
      <w:r w:rsidRPr="00430142">
        <w:rPr>
          <w:rFonts w:ascii="PT Astra Serif" w:hAnsi="PT Astra Serif" w:cs="Times New Roman"/>
          <w:sz w:val="28"/>
          <w:szCs w:val="28"/>
        </w:rPr>
        <w:t>.</w:t>
      </w:r>
    </w:p>
    <w:bookmarkEnd w:id="0"/>
    <w:p w:rsidR="00D164F5" w:rsidRPr="00AA1018" w:rsidRDefault="00D164F5" w:rsidP="00D164F5">
      <w:pPr>
        <w:pStyle w:val="ac"/>
        <w:ind w:right="-1"/>
        <w:jc w:val="both"/>
        <w:rPr>
          <w:rFonts w:ascii="PT Astra Serif" w:hAnsi="PT Astra Serif"/>
        </w:rPr>
      </w:pPr>
    </w:p>
    <w:p w:rsidR="00AA2A0E" w:rsidRDefault="00D164F5" w:rsidP="00AA2A0E">
      <w:pPr>
        <w:jc w:val="center"/>
        <w:rPr>
          <w:rFonts w:ascii="PT Astra Serif" w:hAnsi="PT Astra Serif"/>
          <w:b/>
          <w:sz w:val="28"/>
          <w:szCs w:val="28"/>
        </w:rPr>
      </w:pPr>
      <w:r w:rsidRPr="00430142">
        <w:rPr>
          <w:rFonts w:ascii="PT Astra Serif" w:hAnsi="PT Astra Serif"/>
          <w:b/>
          <w:sz w:val="28"/>
          <w:szCs w:val="28"/>
        </w:rPr>
        <w:t>ПОДПИСИ СТОРОН</w:t>
      </w:r>
    </w:p>
    <w:p w:rsidR="002A716D" w:rsidRPr="00AA2A0E" w:rsidRDefault="002A716D" w:rsidP="00AA2A0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AA2A0E" w:rsidRPr="00855832" w:rsidTr="002A716D">
        <w:tc>
          <w:tcPr>
            <w:tcW w:w="4962" w:type="dxa"/>
            <w:shd w:val="clear" w:color="auto" w:fill="auto"/>
          </w:tcPr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5832">
              <w:rPr>
                <w:rFonts w:ascii="PT Astra Serif" w:hAnsi="PT Astra Serif"/>
                <w:b/>
                <w:sz w:val="24"/>
                <w:szCs w:val="24"/>
              </w:rPr>
              <w:t>Работодатель</w:t>
            </w:r>
          </w:p>
          <w:p w:rsidR="00AA2A0E" w:rsidRPr="00855832" w:rsidRDefault="00AA2A0E" w:rsidP="000C60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______________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_______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</w:t>
            </w:r>
          </w:p>
          <w:p w:rsidR="00AA2A0E" w:rsidRPr="000C608D" w:rsidRDefault="00AA2A0E" w:rsidP="000C60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855832">
              <w:rPr>
                <w:rFonts w:ascii="PT Astra Serif" w:hAnsi="PT Astra Serif"/>
                <w:sz w:val="24"/>
                <w:szCs w:val="24"/>
                <w:vertAlign w:val="superscript"/>
              </w:rPr>
              <w:t>(наименование организации)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______________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_____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_______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855832">
              <w:rPr>
                <w:rFonts w:ascii="PT Astra Serif" w:hAnsi="PT Astra Serif"/>
                <w:sz w:val="24"/>
                <w:szCs w:val="24"/>
                <w:vertAlign w:val="superscript"/>
              </w:rPr>
              <w:t>(ИНН организации)</w:t>
            </w:r>
          </w:p>
          <w:p w:rsidR="00AA1018" w:rsidRDefault="00AA1018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2A0E" w:rsidRPr="00855832" w:rsidRDefault="00AA2A0E" w:rsidP="00AA101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___________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______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</w:t>
            </w:r>
          </w:p>
          <w:p w:rsidR="00AA2A0E" w:rsidRPr="000C608D" w:rsidRDefault="00AA2A0E" w:rsidP="000C60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855832">
              <w:rPr>
                <w:rFonts w:ascii="PT Astra Serif" w:hAnsi="PT Astra Serif"/>
                <w:sz w:val="24"/>
                <w:szCs w:val="24"/>
                <w:vertAlign w:val="superscript"/>
              </w:rPr>
              <w:t>(должность)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__________________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_______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  <w:vertAlign w:val="superscript"/>
              </w:rPr>
              <w:t>(подпись, расшифровка)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МП</w:t>
            </w:r>
          </w:p>
        </w:tc>
        <w:tc>
          <w:tcPr>
            <w:tcW w:w="4819" w:type="dxa"/>
          </w:tcPr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5832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Представитель работников</w:t>
            </w:r>
            <w:r w:rsidRPr="00AA2A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855832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 лице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____________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________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____________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855832">
              <w:rPr>
                <w:rFonts w:ascii="PT Astra Serif" w:hAnsi="PT Astra Serif"/>
                <w:sz w:val="24"/>
                <w:szCs w:val="24"/>
                <w:vertAlign w:val="superscript"/>
              </w:rPr>
              <w:t>(наименование организации)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_______________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______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___________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_______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_______________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855832">
              <w:rPr>
                <w:rFonts w:ascii="PT Astra Serif" w:hAnsi="PT Astra Serif"/>
                <w:sz w:val="24"/>
                <w:szCs w:val="24"/>
                <w:vertAlign w:val="superscript"/>
              </w:rPr>
              <w:t>(ФИО)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________</w:t>
            </w:r>
          </w:p>
          <w:p w:rsidR="00AA2A0E" w:rsidRPr="000C608D" w:rsidRDefault="00AA2A0E" w:rsidP="000C60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855832">
              <w:rPr>
                <w:rFonts w:ascii="PT Astra Serif" w:hAnsi="PT Astra Serif"/>
                <w:sz w:val="24"/>
                <w:szCs w:val="24"/>
                <w:vertAlign w:val="superscript"/>
              </w:rPr>
              <w:t>(должность)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________</w:t>
            </w:r>
            <w:r w:rsidR="002A716D">
              <w:rPr>
                <w:rFonts w:ascii="PT Astra Serif" w:hAnsi="PT Astra Serif"/>
                <w:sz w:val="24"/>
                <w:szCs w:val="24"/>
              </w:rPr>
              <w:t>_______</w:t>
            </w:r>
            <w:r w:rsidRPr="00855832">
              <w:rPr>
                <w:rFonts w:ascii="PT Astra Serif" w:hAnsi="PT Astra Serif"/>
                <w:sz w:val="24"/>
                <w:szCs w:val="24"/>
              </w:rPr>
              <w:t>_________________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855832">
              <w:rPr>
                <w:rFonts w:ascii="PT Astra Serif" w:hAnsi="PT Astra Serif"/>
                <w:sz w:val="24"/>
                <w:szCs w:val="24"/>
                <w:vertAlign w:val="superscript"/>
              </w:rPr>
              <w:t>(подпись, расшифровка)</w:t>
            </w: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2A0E" w:rsidRPr="00855832" w:rsidRDefault="00AA2A0E" w:rsidP="001A45B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5832">
              <w:rPr>
                <w:rFonts w:ascii="PT Astra Serif" w:hAnsi="PT Astra Serif"/>
                <w:sz w:val="24"/>
                <w:szCs w:val="24"/>
              </w:rPr>
              <w:t>МП</w:t>
            </w:r>
          </w:p>
        </w:tc>
      </w:tr>
    </w:tbl>
    <w:p w:rsidR="00AA2A0E" w:rsidRDefault="00AA2A0E" w:rsidP="00AA2A0E"/>
    <w:sectPr w:rsidR="00AA2A0E" w:rsidSect="002A716D">
      <w:headerReference w:type="default" r:id="rId8"/>
      <w:pgSz w:w="11906" w:h="16838"/>
      <w:pgMar w:top="812" w:right="567" w:bottom="81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C0" w:rsidRDefault="009B38C0">
      <w:r>
        <w:separator/>
      </w:r>
    </w:p>
  </w:endnote>
  <w:endnote w:type="continuationSeparator" w:id="0">
    <w:p w:rsidR="009B38C0" w:rsidRDefault="009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C0" w:rsidRDefault="009B38C0">
      <w:r>
        <w:separator/>
      </w:r>
    </w:p>
  </w:footnote>
  <w:footnote w:type="continuationSeparator" w:id="0">
    <w:p w:rsidR="009B38C0" w:rsidRDefault="009B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CD" w:rsidRPr="002A716D" w:rsidRDefault="00D148CD" w:rsidP="00D80132">
    <w:pPr>
      <w:pStyle w:val="a6"/>
      <w:framePr w:wrap="auto" w:vAnchor="text" w:hAnchor="margin" w:xAlign="center" w:y="1"/>
      <w:rPr>
        <w:rStyle w:val="a8"/>
        <w:rFonts w:ascii="PT Astra Serif" w:hAnsi="PT Astra Serif" w:cs="Times New Roman"/>
        <w:sz w:val="20"/>
        <w:szCs w:val="20"/>
      </w:rPr>
    </w:pPr>
    <w:r w:rsidRPr="002A716D">
      <w:rPr>
        <w:rStyle w:val="a8"/>
        <w:rFonts w:ascii="PT Astra Serif" w:hAnsi="PT Astra Serif" w:cs="Times New Roman"/>
        <w:sz w:val="20"/>
        <w:szCs w:val="20"/>
      </w:rPr>
      <w:fldChar w:fldCharType="begin"/>
    </w:r>
    <w:r w:rsidRPr="002A716D">
      <w:rPr>
        <w:rStyle w:val="a8"/>
        <w:rFonts w:ascii="PT Astra Serif" w:hAnsi="PT Astra Serif" w:cs="Times New Roman"/>
        <w:sz w:val="20"/>
        <w:szCs w:val="20"/>
      </w:rPr>
      <w:instrText xml:space="preserve">PAGE  </w:instrText>
    </w:r>
    <w:r w:rsidRPr="002A716D">
      <w:rPr>
        <w:rStyle w:val="a8"/>
        <w:rFonts w:ascii="PT Astra Serif" w:hAnsi="PT Astra Serif" w:cs="Times New Roman"/>
        <w:sz w:val="20"/>
        <w:szCs w:val="20"/>
      </w:rPr>
      <w:fldChar w:fldCharType="separate"/>
    </w:r>
    <w:r w:rsidR="005905BB" w:rsidRPr="002A716D">
      <w:rPr>
        <w:rStyle w:val="a8"/>
        <w:rFonts w:ascii="PT Astra Serif" w:hAnsi="PT Astra Serif" w:cs="Times New Roman"/>
        <w:noProof/>
        <w:sz w:val="20"/>
        <w:szCs w:val="20"/>
      </w:rPr>
      <w:t>2</w:t>
    </w:r>
    <w:r w:rsidRPr="002A716D">
      <w:rPr>
        <w:rStyle w:val="a8"/>
        <w:rFonts w:ascii="PT Astra Serif" w:hAnsi="PT Astra Serif" w:cs="Times New Roman"/>
        <w:sz w:val="20"/>
        <w:szCs w:val="20"/>
      </w:rPr>
      <w:fldChar w:fldCharType="end"/>
    </w:r>
  </w:p>
  <w:p w:rsidR="00D148CD" w:rsidRDefault="00D148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FFF"/>
    <w:multiLevelType w:val="hybridMultilevel"/>
    <w:tmpl w:val="3DE26014"/>
    <w:lvl w:ilvl="0" w:tplc="33BC4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2651A8"/>
    <w:multiLevelType w:val="multilevel"/>
    <w:tmpl w:val="BD0AD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DE44F8D"/>
    <w:multiLevelType w:val="hybridMultilevel"/>
    <w:tmpl w:val="1804C46A"/>
    <w:lvl w:ilvl="0" w:tplc="104ECC12">
      <w:start w:val="1"/>
      <w:numFmt w:val="bullet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1AA7"/>
    <w:multiLevelType w:val="hybridMultilevel"/>
    <w:tmpl w:val="44C8046E"/>
    <w:lvl w:ilvl="0" w:tplc="8AC87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1B41A8"/>
    <w:multiLevelType w:val="hybridMultilevel"/>
    <w:tmpl w:val="C736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40793"/>
    <w:multiLevelType w:val="hybridMultilevel"/>
    <w:tmpl w:val="AB30C13E"/>
    <w:lvl w:ilvl="0" w:tplc="104ECC12">
      <w:start w:val="1"/>
      <w:numFmt w:val="bullet"/>
      <w:lvlText w:val="-"/>
      <w:lvlJc w:val="left"/>
      <w:pPr>
        <w:ind w:left="1393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 w15:restartNumberingAfterBreak="0">
    <w:nsid w:val="689E52D3"/>
    <w:multiLevelType w:val="multilevel"/>
    <w:tmpl w:val="72325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FF1163"/>
    <w:multiLevelType w:val="hybridMultilevel"/>
    <w:tmpl w:val="3412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04A9"/>
    <w:multiLevelType w:val="multilevel"/>
    <w:tmpl w:val="4C6AF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511"/>
    <w:rsid w:val="00010E0C"/>
    <w:rsid w:val="00031AE6"/>
    <w:rsid w:val="0004357B"/>
    <w:rsid w:val="00046329"/>
    <w:rsid w:val="00047B6C"/>
    <w:rsid w:val="000C02B5"/>
    <w:rsid w:val="000C608D"/>
    <w:rsid w:val="00151883"/>
    <w:rsid w:val="00151DDF"/>
    <w:rsid w:val="001639C4"/>
    <w:rsid w:val="00221251"/>
    <w:rsid w:val="00243107"/>
    <w:rsid w:val="002458DF"/>
    <w:rsid w:val="00262E97"/>
    <w:rsid w:val="002636E6"/>
    <w:rsid w:val="00267CF6"/>
    <w:rsid w:val="00271D72"/>
    <w:rsid w:val="0029762F"/>
    <w:rsid w:val="002A716D"/>
    <w:rsid w:val="002C0B38"/>
    <w:rsid w:val="002D5A74"/>
    <w:rsid w:val="002D5F1C"/>
    <w:rsid w:val="002D6CE8"/>
    <w:rsid w:val="002E71F3"/>
    <w:rsid w:val="00324511"/>
    <w:rsid w:val="00326332"/>
    <w:rsid w:val="00343ACE"/>
    <w:rsid w:val="00352FB1"/>
    <w:rsid w:val="003662CC"/>
    <w:rsid w:val="00370AC0"/>
    <w:rsid w:val="00380F6C"/>
    <w:rsid w:val="00381E1D"/>
    <w:rsid w:val="00385122"/>
    <w:rsid w:val="00430142"/>
    <w:rsid w:val="00430D2A"/>
    <w:rsid w:val="0043100F"/>
    <w:rsid w:val="00431659"/>
    <w:rsid w:val="00477DC2"/>
    <w:rsid w:val="004804EF"/>
    <w:rsid w:val="00492938"/>
    <w:rsid w:val="004D00C4"/>
    <w:rsid w:val="004D77E4"/>
    <w:rsid w:val="00521BE7"/>
    <w:rsid w:val="00527035"/>
    <w:rsid w:val="00556199"/>
    <w:rsid w:val="0058320C"/>
    <w:rsid w:val="00583E1C"/>
    <w:rsid w:val="005905BB"/>
    <w:rsid w:val="005C4EF5"/>
    <w:rsid w:val="005F78D3"/>
    <w:rsid w:val="00640684"/>
    <w:rsid w:val="006555E7"/>
    <w:rsid w:val="0067448B"/>
    <w:rsid w:val="006859EB"/>
    <w:rsid w:val="006A07BE"/>
    <w:rsid w:val="00702049"/>
    <w:rsid w:val="0070340B"/>
    <w:rsid w:val="007366AF"/>
    <w:rsid w:val="00741D2C"/>
    <w:rsid w:val="00784259"/>
    <w:rsid w:val="007E42CF"/>
    <w:rsid w:val="007F3AFC"/>
    <w:rsid w:val="00816159"/>
    <w:rsid w:val="008327CC"/>
    <w:rsid w:val="00852DB3"/>
    <w:rsid w:val="008958D1"/>
    <w:rsid w:val="008B506A"/>
    <w:rsid w:val="008B5BC0"/>
    <w:rsid w:val="008D4EC0"/>
    <w:rsid w:val="008F5850"/>
    <w:rsid w:val="009066A0"/>
    <w:rsid w:val="00946F8F"/>
    <w:rsid w:val="009846C9"/>
    <w:rsid w:val="00997F78"/>
    <w:rsid w:val="009B38C0"/>
    <w:rsid w:val="009C2D73"/>
    <w:rsid w:val="009F7562"/>
    <w:rsid w:val="00A14263"/>
    <w:rsid w:val="00A26227"/>
    <w:rsid w:val="00A34072"/>
    <w:rsid w:val="00A43013"/>
    <w:rsid w:val="00A50293"/>
    <w:rsid w:val="00A83273"/>
    <w:rsid w:val="00AA1018"/>
    <w:rsid w:val="00AA2A0E"/>
    <w:rsid w:val="00AB59F9"/>
    <w:rsid w:val="00AD1FBC"/>
    <w:rsid w:val="00AE0D3A"/>
    <w:rsid w:val="00AF2EA4"/>
    <w:rsid w:val="00B00004"/>
    <w:rsid w:val="00B01D8A"/>
    <w:rsid w:val="00B140FA"/>
    <w:rsid w:val="00B31417"/>
    <w:rsid w:val="00B42A4D"/>
    <w:rsid w:val="00B759AA"/>
    <w:rsid w:val="00B9352A"/>
    <w:rsid w:val="00B95AF7"/>
    <w:rsid w:val="00BB3658"/>
    <w:rsid w:val="00BB6A09"/>
    <w:rsid w:val="00BE01F8"/>
    <w:rsid w:val="00BF3BA5"/>
    <w:rsid w:val="00C021A6"/>
    <w:rsid w:val="00C16C1A"/>
    <w:rsid w:val="00C456D7"/>
    <w:rsid w:val="00C615F2"/>
    <w:rsid w:val="00C82784"/>
    <w:rsid w:val="00CA010B"/>
    <w:rsid w:val="00D148CD"/>
    <w:rsid w:val="00D164F5"/>
    <w:rsid w:val="00D3021A"/>
    <w:rsid w:val="00D43F14"/>
    <w:rsid w:val="00D6652D"/>
    <w:rsid w:val="00D80132"/>
    <w:rsid w:val="00DB295C"/>
    <w:rsid w:val="00E129EB"/>
    <w:rsid w:val="00E15343"/>
    <w:rsid w:val="00E61032"/>
    <w:rsid w:val="00E65110"/>
    <w:rsid w:val="00E73E16"/>
    <w:rsid w:val="00E76F58"/>
    <w:rsid w:val="00E80D45"/>
    <w:rsid w:val="00EB7EA0"/>
    <w:rsid w:val="00EC2164"/>
    <w:rsid w:val="00ED6C72"/>
    <w:rsid w:val="00F023C7"/>
    <w:rsid w:val="00F66AAF"/>
    <w:rsid w:val="00F70D77"/>
    <w:rsid w:val="00F85C47"/>
    <w:rsid w:val="00FD707A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3CF83"/>
  <w15:docId w15:val="{0D8BF348-84AD-D341-842C-E1150E25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F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29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B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723"/>
    <w:rPr>
      <w:rFonts w:cs="Calibri"/>
      <w:lang w:eastAsia="en-US"/>
    </w:rPr>
  </w:style>
  <w:style w:type="character" w:styleId="a8">
    <w:name w:val="page number"/>
    <w:basedOn w:val="a0"/>
    <w:uiPriority w:val="99"/>
    <w:rsid w:val="00381E1D"/>
  </w:style>
  <w:style w:type="paragraph" w:styleId="a9">
    <w:name w:val="footer"/>
    <w:basedOn w:val="a"/>
    <w:link w:val="aa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1723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D6652D"/>
    <w:pPr>
      <w:ind w:left="720"/>
      <w:contextualSpacing/>
    </w:pPr>
  </w:style>
  <w:style w:type="paragraph" w:customStyle="1" w:styleId="pboth">
    <w:name w:val="pboth"/>
    <w:basedOn w:val="a"/>
    <w:rsid w:val="00A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997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97F78"/>
    <w:rPr>
      <w:rFonts w:ascii="Courier New" w:eastAsia="Times New Roman" w:hAnsi="Courier New"/>
      <w:sz w:val="20"/>
      <w:szCs w:val="20"/>
    </w:rPr>
  </w:style>
  <w:style w:type="paragraph" w:styleId="ae">
    <w:name w:val="Body Text"/>
    <w:basedOn w:val="a"/>
    <w:link w:val="af"/>
    <w:uiPriority w:val="99"/>
    <w:rsid w:val="00997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97F7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3955-98F9-9E42-B686-BB61139F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>kiryandr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Kirill Mamykin</dc:creator>
  <cp:lastModifiedBy>Microsoft Office User</cp:lastModifiedBy>
  <cp:revision>4</cp:revision>
  <cp:lastPrinted>2022-12-02T12:15:00Z</cp:lastPrinted>
  <dcterms:created xsi:type="dcterms:W3CDTF">2023-06-16T13:21:00Z</dcterms:created>
  <dcterms:modified xsi:type="dcterms:W3CDTF">2023-12-06T11:40:00Z</dcterms:modified>
</cp:coreProperties>
</file>