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1A3" w:rsidRDefault="005841A3" w:rsidP="007F5F21">
      <w:pPr>
        <w:pStyle w:val="a4"/>
        <w:widowControl w:val="0"/>
        <w:jc w:val="both"/>
        <w:rPr>
          <w:rFonts w:ascii="PT Astra Serif" w:hAnsi="PT Astra Serif" w:cs="Times New Roman"/>
          <w:sz w:val="28"/>
          <w:szCs w:val="28"/>
        </w:rPr>
      </w:pPr>
    </w:p>
    <w:p w:rsidR="00FD6015" w:rsidRPr="00F732C8" w:rsidRDefault="00D11E28" w:rsidP="00F732C8">
      <w:pPr>
        <w:tabs>
          <w:tab w:val="decimal" w:pos="10065"/>
        </w:tabs>
        <w:ind w:right="140"/>
        <w:jc w:val="center"/>
        <w:rPr>
          <w:rFonts w:ascii="Liberation Serif" w:hAnsi="Liberation Serif"/>
          <w:b/>
          <w:sz w:val="28"/>
          <w:szCs w:val="28"/>
        </w:rPr>
      </w:pPr>
      <w:r w:rsidRPr="009C41E1">
        <w:rPr>
          <w:rFonts w:ascii="Liberation Serif" w:hAnsi="Liberation Serif"/>
          <w:b/>
          <w:sz w:val="28"/>
          <w:szCs w:val="28"/>
        </w:rPr>
        <w:t xml:space="preserve">Итоги деятельности рабочей группы </w:t>
      </w:r>
      <w:r w:rsidR="007F5F21">
        <w:rPr>
          <w:rFonts w:ascii="Liberation Serif" w:hAnsi="Liberation Serif"/>
          <w:b/>
          <w:sz w:val="28"/>
          <w:szCs w:val="28"/>
        </w:rPr>
        <w:t xml:space="preserve">за </w:t>
      </w:r>
      <w:r w:rsidRPr="009C41E1">
        <w:rPr>
          <w:rFonts w:ascii="Liberation Serif" w:hAnsi="Liberation Serif"/>
          <w:b/>
          <w:sz w:val="28"/>
          <w:szCs w:val="28"/>
        </w:rPr>
        <w:t>20</w:t>
      </w:r>
      <w:r>
        <w:rPr>
          <w:rFonts w:ascii="Liberation Serif" w:hAnsi="Liberation Serif"/>
          <w:b/>
          <w:sz w:val="28"/>
          <w:szCs w:val="28"/>
        </w:rPr>
        <w:t>24</w:t>
      </w:r>
      <w:r w:rsidR="007F5F21">
        <w:rPr>
          <w:rFonts w:ascii="Liberation Serif" w:hAnsi="Liberation Serif"/>
          <w:b/>
          <w:sz w:val="28"/>
          <w:szCs w:val="28"/>
        </w:rPr>
        <w:t xml:space="preserve"> год.</w:t>
      </w:r>
    </w:p>
    <w:p w:rsidR="00F732C8" w:rsidRDefault="00F732C8" w:rsidP="00F732C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Helvetica"/>
          <w:color w:val="1A1A1A"/>
          <w:sz w:val="28"/>
          <w:szCs w:val="28"/>
        </w:rPr>
      </w:pPr>
      <w:r w:rsidRPr="00432465">
        <w:rPr>
          <w:rFonts w:ascii="PT Astra Serif" w:hAnsi="PT Astra Serif" w:cs="Helvetica"/>
          <w:color w:val="1A1A1A"/>
          <w:sz w:val="28"/>
          <w:szCs w:val="28"/>
        </w:rPr>
        <w:t>Нелегальная занятость в России</w:t>
      </w:r>
      <w:r>
        <w:rPr>
          <w:rFonts w:ascii="PT Astra Serif" w:hAnsi="PT Astra Serif" w:cs="Helvetica"/>
          <w:color w:val="1A1A1A"/>
          <w:sz w:val="28"/>
          <w:szCs w:val="28"/>
        </w:rPr>
        <w:t xml:space="preserve"> </w:t>
      </w:r>
      <w:r w:rsidRPr="00432465">
        <w:rPr>
          <w:rFonts w:ascii="PT Astra Serif" w:hAnsi="PT Astra Serif" w:cs="Helvetica"/>
          <w:color w:val="1A1A1A"/>
          <w:sz w:val="28"/>
          <w:szCs w:val="28"/>
        </w:rPr>
        <w:t>-</w:t>
      </w:r>
      <w:r>
        <w:rPr>
          <w:rFonts w:ascii="PT Astra Serif" w:hAnsi="PT Astra Serif" w:cs="Helvetica"/>
          <w:color w:val="1A1A1A"/>
          <w:sz w:val="28"/>
          <w:szCs w:val="28"/>
        </w:rPr>
        <w:t xml:space="preserve"> </w:t>
      </w:r>
      <w:r w:rsidRPr="00432465">
        <w:rPr>
          <w:rFonts w:ascii="PT Astra Serif" w:hAnsi="PT Astra Serif" w:cs="Helvetica"/>
          <w:color w:val="1A1A1A"/>
          <w:sz w:val="28"/>
          <w:szCs w:val="28"/>
        </w:rPr>
        <w:t>это осуществление трудовой</w:t>
      </w:r>
      <w:r>
        <w:rPr>
          <w:rFonts w:ascii="PT Astra Serif" w:hAnsi="PT Astra Serif" w:cs="Helvetica"/>
          <w:color w:val="1A1A1A"/>
          <w:sz w:val="28"/>
          <w:szCs w:val="28"/>
        </w:rPr>
        <w:t xml:space="preserve"> </w:t>
      </w:r>
      <w:r w:rsidRPr="00432465">
        <w:rPr>
          <w:rFonts w:ascii="PT Astra Serif" w:hAnsi="PT Astra Serif" w:cs="Helvetica"/>
          <w:color w:val="1A1A1A"/>
          <w:sz w:val="28"/>
          <w:szCs w:val="28"/>
        </w:rPr>
        <w:t>деятельности в нарушение установленного трудовым законодательством</w:t>
      </w:r>
      <w:r>
        <w:rPr>
          <w:rFonts w:ascii="PT Astra Serif" w:hAnsi="PT Astra Serif" w:cs="Helvetica"/>
          <w:color w:val="1A1A1A"/>
          <w:sz w:val="28"/>
          <w:szCs w:val="28"/>
        </w:rPr>
        <w:t xml:space="preserve"> </w:t>
      </w:r>
      <w:r w:rsidRPr="00432465">
        <w:rPr>
          <w:rFonts w:ascii="PT Astra Serif" w:hAnsi="PT Astra Serif" w:cs="Helvetica"/>
          <w:color w:val="1A1A1A"/>
          <w:sz w:val="28"/>
          <w:szCs w:val="28"/>
        </w:rPr>
        <w:t>порядка оформления трудовых отношений.</w:t>
      </w:r>
    </w:p>
    <w:p w:rsidR="00F732C8" w:rsidRDefault="00F732C8" w:rsidP="00F732C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Helvetica"/>
          <w:color w:val="1A1A1A"/>
          <w:sz w:val="28"/>
          <w:szCs w:val="28"/>
        </w:rPr>
      </w:pPr>
      <w:r w:rsidRPr="00432465">
        <w:rPr>
          <w:rFonts w:ascii="PT Astra Serif" w:hAnsi="PT Astra Serif" w:cs="Helvetica"/>
          <w:color w:val="1A1A1A"/>
          <w:sz w:val="28"/>
          <w:szCs w:val="28"/>
        </w:rPr>
        <w:t xml:space="preserve">Примеры теневой занятости: </w:t>
      </w:r>
    </w:p>
    <w:p w:rsidR="00F732C8" w:rsidRDefault="00F732C8" w:rsidP="00F732C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Helvetica"/>
          <w:color w:val="1A1A1A"/>
          <w:sz w:val="28"/>
          <w:szCs w:val="28"/>
        </w:rPr>
      </w:pPr>
      <w:r>
        <w:rPr>
          <w:rFonts w:ascii="PT Astra Serif" w:hAnsi="PT Astra Serif" w:cs="Helvetica"/>
          <w:color w:val="1A1A1A"/>
          <w:sz w:val="28"/>
          <w:szCs w:val="28"/>
        </w:rPr>
        <w:t>-</w:t>
      </w:r>
      <w:r w:rsidRPr="00432465">
        <w:rPr>
          <w:rFonts w:ascii="PT Astra Serif" w:hAnsi="PT Astra Serif" w:cs="Helvetica"/>
          <w:color w:val="1A1A1A"/>
          <w:sz w:val="28"/>
          <w:szCs w:val="28"/>
        </w:rPr>
        <w:t xml:space="preserve">зарплата в конвертах, </w:t>
      </w:r>
    </w:p>
    <w:p w:rsidR="00F732C8" w:rsidRDefault="00F732C8" w:rsidP="00F732C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Helvetica"/>
          <w:color w:val="1A1A1A"/>
          <w:sz w:val="28"/>
          <w:szCs w:val="28"/>
        </w:rPr>
      </w:pPr>
      <w:r>
        <w:rPr>
          <w:rFonts w:ascii="PT Astra Serif" w:hAnsi="PT Astra Serif" w:cs="Helvetica"/>
          <w:color w:val="1A1A1A"/>
          <w:sz w:val="28"/>
          <w:szCs w:val="28"/>
        </w:rPr>
        <w:t>-</w:t>
      </w:r>
      <w:r w:rsidRPr="00432465">
        <w:rPr>
          <w:rFonts w:ascii="PT Astra Serif" w:hAnsi="PT Astra Serif" w:cs="Helvetica"/>
          <w:color w:val="1A1A1A"/>
          <w:sz w:val="28"/>
          <w:szCs w:val="28"/>
        </w:rPr>
        <w:t>работа без</w:t>
      </w:r>
      <w:r>
        <w:rPr>
          <w:rFonts w:ascii="PT Astra Serif" w:hAnsi="PT Astra Serif" w:cs="Helvetica"/>
          <w:color w:val="1A1A1A"/>
          <w:sz w:val="28"/>
          <w:szCs w:val="28"/>
        </w:rPr>
        <w:t xml:space="preserve"> </w:t>
      </w:r>
      <w:r w:rsidRPr="00432465">
        <w:rPr>
          <w:rFonts w:ascii="PT Astra Serif" w:hAnsi="PT Astra Serif" w:cs="Helvetica"/>
          <w:color w:val="1A1A1A"/>
          <w:sz w:val="28"/>
          <w:szCs w:val="28"/>
        </w:rPr>
        <w:t>трудового договора или договора ГПХ, по устной договорённости,</w:t>
      </w:r>
    </w:p>
    <w:p w:rsidR="00F732C8" w:rsidRDefault="00F732C8" w:rsidP="00F732C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Helvetica"/>
          <w:color w:val="1A1A1A"/>
          <w:sz w:val="28"/>
          <w:szCs w:val="28"/>
        </w:rPr>
      </w:pPr>
      <w:r>
        <w:rPr>
          <w:rFonts w:ascii="PT Astra Serif" w:hAnsi="PT Astra Serif" w:cs="Helvetica"/>
          <w:color w:val="1A1A1A"/>
          <w:sz w:val="28"/>
          <w:szCs w:val="28"/>
        </w:rPr>
        <w:t>-</w:t>
      </w:r>
      <w:r w:rsidRPr="00432465">
        <w:rPr>
          <w:rFonts w:ascii="PT Astra Serif" w:hAnsi="PT Astra Serif" w:cs="Helvetica"/>
          <w:color w:val="1A1A1A"/>
          <w:sz w:val="28"/>
          <w:szCs w:val="28"/>
        </w:rPr>
        <w:t xml:space="preserve">подмена трудовых отношений сотрудничеством с </w:t>
      </w:r>
      <w:proofErr w:type="spellStart"/>
      <w:r w:rsidRPr="00432465">
        <w:rPr>
          <w:rFonts w:ascii="PT Astra Serif" w:hAnsi="PT Astra Serif" w:cs="Helvetica"/>
          <w:color w:val="1A1A1A"/>
          <w:sz w:val="28"/>
          <w:szCs w:val="28"/>
        </w:rPr>
        <w:t>самозанятыми</w:t>
      </w:r>
      <w:proofErr w:type="spellEnd"/>
      <w:r>
        <w:rPr>
          <w:rFonts w:ascii="PT Astra Serif" w:hAnsi="PT Astra Serif" w:cs="Helvetica"/>
          <w:color w:val="1A1A1A"/>
          <w:sz w:val="28"/>
          <w:szCs w:val="28"/>
        </w:rPr>
        <w:t xml:space="preserve"> </w:t>
      </w:r>
      <w:r w:rsidRPr="00432465">
        <w:rPr>
          <w:rFonts w:ascii="PT Astra Serif" w:hAnsi="PT Astra Serif" w:cs="Helvetica"/>
          <w:color w:val="1A1A1A"/>
          <w:sz w:val="28"/>
          <w:szCs w:val="28"/>
        </w:rPr>
        <w:t>гражданами.</w:t>
      </w:r>
    </w:p>
    <w:p w:rsidR="00F732C8" w:rsidRDefault="00F732C8" w:rsidP="00F732C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Helvetica"/>
          <w:color w:val="1A1A1A"/>
          <w:sz w:val="28"/>
          <w:szCs w:val="28"/>
        </w:rPr>
      </w:pPr>
    </w:p>
    <w:p w:rsidR="00F732C8" w:rsidRDefault="00F732C8" w:rsidP="00CD20A3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Helvetica"/>
          <w:color w:val="1A1A1A"/>
          <w:sz w:val="28"/>
          <w:szCs w:val="28"/>
        </w:rPr>
      </w:pPr>
      <w:r w:rsidRPr="00432465">
        <w:rPr>
          <w:rFonts w:ascii="PT Astra Serif" w:hAnsi="PT Astra Serif" w:cs="Helvetica"/>
          <w:color w:val="1A1A1A"/>
          <w:sz w:val="28"/>
          <w:szCs w:val="28"/>
        </w:rPr>
        <w:t xml:space="preserve">С 1 января 2025 года в России </w:t>
      </w:r>
      <w:r w:rsidR="00800EB8">
        <w:rPr>
          <w:rFonts w:ascii="PT Astra Serif" w:hAnsi="PT Astra Serif" w:cs="Helvetica"/>
          <w:color w:val="1A1A1A"/>
          <w:sz w:val="28"/>
          <w:szCs w:val="28"/>
        </w:rPr>
        <w:t xml:space="preserve">будет формироваться </w:t>
      </w:r>
      <w:r w:rsidRPr="00432465">
        <w:rPr>
          <w:rFonts w:ascii="PT Astra Serif" w:hAnsi="PT Astra Serif" w:cs="Helvetica"/>
          <w:color w:val="1A1A1A"/>
          <w:sz w:val="28"/>
          <w:szCs w:val="28"/>
        </w:rPr>
        <w:t>реестр работодателей, у</w:t>
      </w:r>
      <w:r w:rsidR="00CD20A3">
        <w:rPr>
          <w:rFonts w:ascii="PT Astra Serif" w:hAnsi="PT Astra Serif" w:cs="Helvetica"/>
          <w:color w:val="1A1A1A"/>
          <w:sz w:val="28"/>
          <w:szCs w:val="28"/>
        </w:rPr>
        <w:t xml:space="preserve"> </w:t>
      </w:r>
      <w:r w:rsidRPr="00432465">
        <w:rPr>
          <w:rFonts w:ascii="PT Astra Serif" w:hAnsi="PT Astra Serif" w:cs="Helvetica"/>
          <w:color w:val="1A1A1A"/>
          <w:sz w:val="28"/>
          <w:szCs w:val="28"/>
        </w:rPr>
        <w:t>которых зафиксированы факты теневой занятости. Вести его будет</w:t>
      </w:r>
      <w:r>
        <w:rPr>
          <w:rFonts w:ascii="PT Astra Serif" w:hAnsi="PT Astra Serif" w:cs="Helvetica"/>
          <w:color w:val="1A1A1A"/>
          <w:sz w:val="28"/>
          <w:szCs w:val="28"/>
        </w:rPr>
        <w:t xml:space="preserve"> </w:t>
      </w:r>
      <w:r w:rsidRPr="00432465">
        <w:rPr>
          <w:rFonts w:ascii="PT Astra Serif" w:hAnsi="PT Astra Serif" w:cs="Helvetica"/>
          <w:color w:val="1A1A1A"/>
          <w:sz w:val="28"/>
          <w:szCs w:val="28"/>
        </w:rPr>
        <w:t>Федеральная служба по труду и занятости. В реестр будут включены компании, нарушившие трудовое</w:t>
      </w:r>
      <w:r>
        <w:rPr>
          <w:rFonts w:ascii="PT Astra Serif" w:hAnsi="PT Astra Serif" w:cs="Helvetica"/>
          <w:color w:val="1A1A1A"/>
          <w:sz w:val="28"/>
          <w:szCs w:val="28"/>
        </w:rPr>
        <w:t xml:space="preserve"> </w:t>
      </w:r>
      <w:r w:rsidRPr="00432465">
        <w:rPr>
          <w:rFonts w:ascii="PT Astra Serif" w:hAnsi="PT Astra Serif" w:cs="Helvetica"/>
          <w:color w:val="1A1A1A"/>
          <w:sz w:val="28"/>
          <w:szCs w:val="28"/>
        </w:rPr>
        <w:t>законодательство и использующие нелегальную занятость.</w:t>
      </w:r>
      <w:r>
        <w:rPr>
          <w:rFonts w:ascii="PT Astra Serif" w:hAnsi="PT Astra Serif" w:cs="Helvetica"/>
          <w:color w:val="1A1A1A"/>
          <w:sz w:val="28"/>
          <w:szCs w:val="28"/>
        </w:rPr>
        <w:t xml:space="preserve"> </w:t>
      </w:r>
    </w:p>
    <w:p w:rsidR="00F732C8" w:rsidRPr="00432465" w:rsidRDefault="00F732C8" w:rsidP="00F732C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Helvetica"/>
          <w:color w:val="1A1A1A"/>
          <w:sz w:val="28"/>
          <w:szCs w:val="28"/>
        </w:rPr>
      </w:pPr>
      <w:r w:rsidRPr="00432465">
        <w:rPr>
          <w:rFonts w:ascii="PT Astra Serif" w:hAnsi="PT Astra Serif" w:cs="Helvetica"/>
          <w:color w:val="1A1A1A"/>
          <w:sz w:val="28"/>
          <w:szCs w:val="28"/>
        </w:rPr>
        <w:t>Некоторые последствия нелегальной занятости для работника:</w:t>
      </w:r>
    </w:p>
    <w:p w:rsidR="00F732C8" w:rsidRPr="00432465" w:rsidRDefault="00F732C8" w:rsidP="00F732C8">
      <w:pPr>
        <w:shd w:val="clear" w:color="auto" w:fill="FFFFFF"/>
        <w:spacing w:after="0" w:line="240" w:lineRule="auto"/>
        <w:jc w:val="both"/>
        <w:rPr>
          <w:rFonts w:ascii="PT Astra Serif" w:hAnsi="PT Astra Serif" w:cs="Helvetica"/>
          <w:color w:val="1A1A1A"/>
          <w:sz w:val="28"/>
          <w:szCs w:val="28"/>
        </w:rPr>
      </w:pPr>
      <w:r>
        <w:rPr>
          <w:rFonts w:ascii="PT Astra Serif" w:hAnsi="PT Astra Serif" w:cs="Helvetica"/>
          <w:color w:val="1A1A1A"/>
          <w:sz w:val="28"/>
          <w:szCs w:val="28"/>
        </w:rPr>
        <w:t xml:space="preserve">- </w:t>
      </w:r>
      <w:r w:rsidRPr="00432465">
        <w:rPr>
          <w:rFonts w:ascii="PT Astra Serif" w:hAnsi="PT Astra Serif" w:cs="Helvetica"/>
          <w:color w:val="1A1A1A"/>
          <w:sz w:val="28"/>
          <w:szCs w:val="28"/>
        </w:rPr>
        <w:t>заниженная оплата труда,</w:t>
      </w:r>
    </w:p>
    <w:p w:rsidR="00F732C8" w:rsidRDefault="00F732C8" w:rsidP="00F732C8">
      <w:pPr>
        <w:shd w:val="clear" w:color="auto" w:fill="FFFFFF"/>
        <w:spacing w:after="0" w:line="240" w:lineRule="auto"/>
        <w:jc w:val="both"/>
        <w:rPr>
          <w:rFonts w:ascii="PT Astra Serif" w:hAnsi="PT Astra Serif" w:cs="Helvetica"/>
          <w:color w:val="1A1A1A"/>
          <w:sz w:val="28"/>
          <w:szCs w:val="28"/>
        </w:rPr>
      </w:pPr>
      <w:r>
        <w:rPr>
          <w:rFonts w:ascii="PT Astra Serif" w:hAnsi="PT Astra Serif" w:cs="Helvetica"/>
          <w:color w:val="1A1A1A"/>
          <w:sz w:val="28"/>
          <w:szCs w:val="28"/>
        </w:rPr>
        <w:t xml:space="preserve">- </w:t>
      </w:r>
      <w:r w:rsidRPr="00432465">
        <w:rPr>
          <w:rFonts w:ascii="PT Astra Serif" w:hAnsi="PT Astra Serif" w:cs="Helvetica"/>
          <w:color w:val="1A1A1A"/>
          <w:sz w:val="28"/>
          <w:szCs w:val="28"/>
        </w:rPr>
        <w:t>невозможность получить заработную плату в случае любого конфликта с работодателем,</w:t>
      </w:r>
    </w:p>
    <w:p w:rsidR="00F732C8" w:rsidRDefault="00F732C8" w:rsidP="00F732C8">
      <w:pPr>
        <w:shd w:val="clear" w:color="auto" w:fill="FFFFFF"/>
        <w:spacing w:after="0" w:line="240" w:lineRule="auto"/>
        <w:jc w:val="both"/>
        <w:rPr>
          <w:rFonts w:ascii="PT Astra Serif" w:hAnsi="PT Astra Serif" w:cs="Helvetica"/>
          <w:color w:val="1A1A1A"/>
          <w:sz w:val="28"/>
          <w:szCs w:val="28"/>
        </w:rPr>
      </w:pPr>
      <w:r>
        <w:rPr>
          <w:rFonts w:ascii="PT Astra Serif" w:hAnsi="PT Astra Serif" w:cs="Helvetica"/>
          <w:color w:val="1A1A1A"/>
          <w:sz w:val="28"/>
          <w:szCs w:val="28"/>
        </w:rPr>
        <w:t>-</w:t>
      </w:r>
      <w:r w:rsidRPr="00432465">
        <w:rPr>
          <w:rFonts w:ascii="PT Astra Serif" w:hAnsi="PT Astra Serif" w:cs="Helvetica"/>
          <w:color w:val="1A1A1A"/>
          <w:sz w:val="28"/>
          <w:szCs w:val="28"/>
        </w:rPr>
        <w:t xml:space="preserve"> отсутствие</w:t>
      </w:r>
      <w:r>
        <w:rPr>
          <w:rFonts w:ascii="PT Astra Serif" w:hAnsi="PT Astra Serif" w:cs="Helvetica"/>
          <w:color w:val="1A1A1A"/>
          <w:sz w:val="28"/>
          <w:szCs w:val="28"/>
        </w:rPr>
        <w:t xml:space="preserve"> </w:t>
      </w:r>
      <w:r w:rsidRPr="00432465">
        <w:rPr>
          <w:rFonts w:ascii="PT Astra Serif" w:hAnsi="PT Astra Serif" w:cs="Helvetica"/>
          <w:color w:val="1A1A1A"/>
          <w:sz w:val="28"/>
          <w:szCs w:val="28"/>
        </w:rPr>
        <w:t xml:space="preserve">отпускных или расчёт при увольнении, </w:t>
      </w:r>
    </w:p>
    <w:p w:rsidR="00F732C8" w:rsidRPr="00432465" w:rsidRDefault="00F732C8" w:rsidP="00F732C8">
      <w:pPr>
        <w:shd w:val="clear" w:color="auto" w:fill="FFFFFF"/>
        <w:spacing w:after="0" w:line="240" w:lineRule="auto"/>
        <w:jc w:val="both"/>
        <w:rPr>
          <w:rFonts w:ascii="PT Astra Serif" w:hAnsi="PT Astra Serif" w:cs="Helvetica"/>
          <w:color w:val="1A1A1A"/>
          <w:sz w:val="28"/>
          <w:szCs w:val="28"/>
        </w:rPr>
      </w:pPr>
      <w:r>
        <w:rPr>
          <w:rFonts w:ascii="PT Astra Serif" w:hAnsi="PT Astra Serif" w:cs="Helvetica"/>
          <w:color w:val="1A1A1A"/>
          <w:sz w:val="28"/>
          <w:szCs w:val="28"/>
        </w:rPr>
        <w:t xml:space="preserve">- </w:t>
      </w:r>
      <w:r w:rsidRPr="00432465">
        <w:rPr>
          <w:rFonts w:ascii="PT Astra Serif" w:hAnsi="PT Astra Serif" w:cs="Helvetica"/>
          <w:color w:val="1A1A1A"/>
          <w:sz w:val="28"/>
          <w:szCs w:val="28"/>
        </w:rPr>
        <w:t>невозможность получить оплату листка нетрудоспособности в случае</w:t>
      </w:r>
    </w:p>
    <w:p w:rsidR="00F732C8" w:rsidRDefault="00F732C8" w:rsidP="00F732C8">
      <w:pPr>
        <w:shd w:val="clear" w:color="auto" w:fill="FFFFFF"/>
        <w:spacing w:after="0" w:line="240" w:lineRule="auto"/>
        <w:jc w:val="both"/>
        <w:rPr>
          <w:rFonts w:ascii="PT Astra Serif" w:hAnsi="PT Astra Serif" w:cs="Helvetica"/>
          <w:color w:val="1A1A1A"/>
          <w:sz w:val="28"/>
          <w:szCs w:val="28"/>
        </w:rPr>
      </w:pPr>
      <w:r w:rsidRPr="00432465">
        <w:rPr>
          <w:rFonts w:ascii="PT Astra Serif" w:hAnsi="PT Astra Serif" w:cs="Helvetica"/>
          <w:color w:val="1A1A1A"/>
          <w:sz w:val="28"/>
          <w:szCs w:val="28"/>
        </w:rPr>
        <w:t>заболевания, выплаты в отпуске по уходу за ребёнком (декретный отпуск), отсутствие социальных гарантий,</w:t>
      </w:r>
      <w:r>
        <w:rPr>
          <w:rFonts w:ascii="PT Astra Serif" w:hAnsi="PT Astra Serif" w:cs="Helvetica"/>
          <w:color w:val="1A1A1A"/>
          <w:sz w:val="28"/>
          <w:szCs w:val="28"/>
        </w:rPr>
        <w:t xml:space="preserve"> </w:t>
      </w:r>
      <w:r w:rsidRPr="00432465">
        <w:rPr>
          <w:rFonts w:ascii="PT Astra Serif" w:hAnsi="PT Astra Serif" w:cs="Helvetica"/>
          <w:color w:val="1A1A1A"/>
          <w:sz w:val="28"/>
          <w:szCs w:val="28"/>
        </w:rPr>
        <w:t>пред</w:t>
      </w:r>
      <w:r>
        <w:rPr>
          <w:rFonts w:ascii="PT Astra Serif" w:hAnsi="PT Astra Serif" w:cs="Helvetica"/>
          <w:color w:val="1A1A1A"/>
          <w:sz w:val="28"/>
          <w:szCs w:val="28"/>
        </w:rPr>
        <w:t>усмотренных трудовым договором,</w:t>
      </w:r>
    </w:p>
    <w:p w:rsidR="00F732C8" w:rsidRPr="00432465" w:rsidRDefault="00F732C8" w:rsidP="00F732C8">
      <w:pPr>
        <w:shd w:val="clear" w:color="auto" w:fill="FFFFFF"/>
        <w:spacing w:after="0" w:line="240" w:lineRule="auto"/>
        <w:jc w:val="both"/>
        <w:rPr>
          <w:rFonts w:ascii="PT Astra Serif" w:hAnsi="PT Astra Serif" w:cs="Helvetica"/>
          <w:color w:val="1A1A1A"/>
          <w:sz w:val="28"/>
          <w:szCs w:val="28"/>
        </w:rPr>
      </w:pPr>
      <w:r>
        <w:rPr>
          <w:rFonts w:ascii="PT Astra Serif" w:hAnsi="PT Astra Serif" w:cs="Helvetica"/>
          <w:color w:val="1A1A1A"/>
          <w:sz w:val="28"/>
          <w:szCs w:val="28"/>
        </w:rPr>
        <w:t xml:space="preserve">- </w:t>
      </w:r>
      <w:r w:rsidRPr="00432465">
        <w:rPr>
          <w:rFonts w:ascii="PT Astra Serif" w:hAnsi="PT Astra Serif" w:cs="Helvetica"/>
          <w:color w:val="1A1A1A"/>
          <w:sz w:val="28"/>
          <w:szCs w:val="28"/>
        </w:rPr>
        <w:t>невозможность получить пенсионные выплаты при достижении</w:t>
      </w:r>
    </w:p>
    <w:p w:rsidR="00F732C8" w:rsidRDefault="00F732C8" w:rsidP="00F732C8">
      <w:pPr>
        <w:shd w:val="clear" w:color="auto" w:fill="FFFFFF"/>
        <w:spacing w:after="0" w:line="240" w:lineRule="auto"/>
        <w:jc w:val="both"/>
        <w:rPr>
          <w:rFonts w:ascii="PT Astra Serif" w:hAnsi="PT Astra Serif" w:cs="Helvetica"/>
          <w:color w:val="1A1A1A"/>
          <w:sz w:val="28"/>
          <w:szCs w:val="28"/>
        </w:rPr>
      </w:pPr>
      <w:r w:rsidRPr="00432465">
        <w:rPr>
          <w:rFonts w:ascii="PT Astra Serif" w:hAnsi="PT Astra Serif" w:cs="Helvetica"/>
          <w:color w:val="1A1A1A"/>
          <w:sz w:val="28"/>
          <w:szCs w:val="28"/>
        </w:rPr>
        <w:t>пенсионного возраста,</w:t>
      </w:r>
    </w:p>
    <w:p w:rsidR="00F732C8" w:rsidRPr="00432465" w:rsidRDefault="00F732C8" w:rsidP="00F732C8">
      <w:pPr>
        <w:shd w:val="clear" w:color="auto" w:fill="FFFFFF"/>
        <w:spacing w:after="0" w:line="240" w:lineRule="auto"/>
        <w:jc w:val="both"/>
        <w:rPr>
          <w:rFonts w:ascii="PT Astra Serif" w:hAnsi="PT Astra Serif" w:cs="Helvetica"/>
          <w:color w:val="1A1A1A"/>
          <w:sz w:val="28"/>
          <w:szCs w:val="28"/>
        </w:rPr>
      </w:pPr>
      <w:r>
        <w:rPr>
          <w:rFonts w:ascii="PT Astra Serif" w:hAnsi="PT Astra Serif" w:cs="Helvetica"/>
          <w:color w:val="1A1A1A"/>
          <w:sz w:val="28"/>
          <w:szCs w:val="28"/>
        </w:rPr>
        <w:t>-</w:t>
      </w:r>
      <w:r w:rsidRPr="00432465">
        <w:rPr>
          <w:rFonts w:ascii="PT Astra Serif" w:hAnsi="PT Astra Serif" w:cs="Helvetica"/>
          <w:color w:val="1A1A1A"/>
          <w:sz w:val="28"/>
          <w:szCs w:val="28"/>
        </w:rPr>
        <w:t xml:space="preserve"> отсутствие должного расследования несчастного случая на производстве,</w:t>
      </w:r>
    </w:p>
    <w:p w:rsidR="00F732C8" w:rsidRPr="00432465" w:rsidRDefault="00F732C8" w:rsidP="00F732C8">
      <w:pPr>
        <w:shd w:val="clear" w:color="auto" w:fill="FFFFFF"/>
        <w:spacing w:after="0" w:line="240" w:lineRule="auto"/>
        <w:jc w:val="both"/>
        <w:rPr>
          <w:rFonts w:ascii="PT Astra Serif" w:hAnsi="PT Astra Serif" w:cs="Helvetica"/>
          <w:color w:val="1A1A1A"/>
          <w:sz w:val="28"/>
          <w:szCs w:val="28"/>
        </w:rPr>
      </w:pPr>
      <w:r>
        <w:rPr>
          <w:rFonts w:ascii="PT Astra Serif" w:hAnsi="PT Astra Serif" w:cs="Helvetica"/>
          <w:color w:val="1A1A1A"/>
          <w:sz w:val="28"/>
          <w:szCs w:val="28"/>
        </w:rPr>
        <w:t xml:space="preserve">- </w:t>
      </w:r>
      <w:r w:rsidRPr="00432465">
        <w:rPr>
          <w:rFonts w:ascii="PT Astra Serif" w:hAnsi="PT Astra Serif" w:cs="Helvetica"/>
          <w:color w:val="1A1A1A"/>
          <w:sz w:val="28"/>
          <w:szCs w:val="28"/>
        </w:rPr>
        <w:t>невозможность получить кредит, невозможность получить визу.</w:t>
      </w:r>
    </w:p>
    <w:p w:rsidR="00F732C8" w:rsidRDefault="00F732C8" w:rsidP="00F732C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Helvetica"/>
          <w:b/>
          <w:color w:val="1A1A1A"/>
          <w:sz w:val="28"/>
          <w:szCs w:val="28"/>
          <w:u w:val="single"/>
        </w:rPr>
      </w:pPr>
      <w:r w:rsidRPr="00432465">
        <w:rPr>
          <w:rFonts w:ascii="PT Astra Serif" w:hAnsi="PT Astra Serif" w:cs="Helvetica"/>
          <w:color w:val="1A1A1A"/>
          <w:sz w:val="28"/>
          <w:szCs w:val="28"/>
        </w:rPr>
        <w:t>Работник, трудясь в условиях «серой схемы трудовых отношений», остается полностью</w:t>
      </w:r>
      <w:r>
        <w:rPr>
          <w:rFonts w:ascii="PT Astra Serif" w:hAnsi="PT Astra Serif" w:cs="Helvetica"/>
          <w:color w:val="1A1A1A"/>
          <w:sz w:val="28"/>
          <w:szCs w:val="28"/>
        </w:rPr>
        <w:t xml:space="preserve"> </w:t>
      </w:r>
      <w:r w:rsidRPr="00432465">
        <w:rPr>
          <w:rFonts w:ascii="PT Astra Serif" w:hAnsi="PT Astra Serif" w:cs="Helvetica"/>
          <w:color w:val="1A1A1A"/>
          <w:sz w:val="28"/>
          <w:szCs w:val="28"/>
        </w:rPr>
        <w:t xml:space="preserve">незащищенным в своих взаимоотношениях с работодателем. </w:t>
      </w:r>
      <w:r w:rsidRPr="00432465">
        <w:rPr>
          <w:rFonts w:ascii="PT Astra Serif" w:hAnsi="PT Astra Serif" w:cs="Helvetica"/>
          <w:b/>
          <w:color w:val="1A1A1A"/>
          <w:sz w:val="28"/>
          <w:szCs w:val="28"/>
          <w:u w:val="single"/>
        </w:rPr>
        <w:t>Официальное трудоустройство служит гарантом</w:t>
      </w:r>
      <w:r w:rsidRPr="00F732C8">
        <w:rPr>
          <w:rFonts w:ascii="PT Astra Serif" w:hAnsi="PT Astra Serif" w:cs="Helvetica"/>
          <w:b/>
          <w:color w:val="1A1A1A"/>
          <w:sz w:val="28"/>
          <w:szCs w:val="28"/>
          <w:u w:val="single"/>
        </w:rPr>
        <w:t xml:space="preserve"> социальной защищённости.</w:t>
      </w:r>
    </w:p>
    <w:p w:rsidR="00E60D4A" w:rsidRPr="00F732C8" w:rsidRDefault="00E60D4A" w:rsidP="00F732C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Helvetica"/>
          <w:b/>
          <w:color w:val="1A1A1A"/>
          <w:sz w:val="28"/>
          <w:szCs w:val="28"/>
          <w:u w:val="single"/>
        </w:rPr>
      </w:pPr>
    </w:p>
    <w:p w:rsidR="00CD20A3" w:rsidRDefault="00CD20A3" w:rsidP="00CD20A3">
      <w:pPr>
        <w:widowControl w:val="0"/>
        <w:tabs>
          <w:tab w:val="left" w:pos="709"/>
          <w:tab w:val="center" w:pos="1310"/>
        </w:tabs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hAnsi="PT Astra Serif" w:cs="Helvetica"/>
          <w:color w:val="1A1A1A"/>
          <w:sz w:val="28"/>
          <w:szCs w:val="28"/>
        </w:rPr>
        <w:t xml:space="preserve">На территории города Ульяновска </w:t>
      </w:r>
      <w:r w:rsidR="00B436E0">
        <w:rPr>
          <w:rFonts w:ascii="PT Astra Serif" w:hAnsi="PT Astra Serif" w:cs="Helvetica"/>
          <w:color w:val="1A1A1A"/>
          <w:sz w:val="28"/>
          <w:szCs w:val="28"/>
        </w:rPr>
        <w:t xml:space="preserve">с сентября 2024 года </w:t>
      </w:r>
      <w:r>
        <w:rPr>
          <w:rFonts w:ascii="PT Astra Serif" w:hAnsi="PT Astra Serif" w:cs="Helvetica"/>
          <w:color w:val="1A1A1A"/>
          <w:sz w:val="28"/>
          <w:szCs w:val="28"/>
        </w:rPr>
        <w:t>р</w:t>
      </w:r>
      <w:r w:rsidR="00E60D4A" w:rsidRPr="00432465">
        <w:rPr>
          <w:rFonts w:ascii="PT Astra Serif" w:hAnsi="PT Astra Serif" w:cs="Helvetica"/>
          <w:color w:val="1A1A1A"/>
          <w:sz w:val="28"/>
          <w:szCs w:val="28"/>
        </w:rPr>
        <w:t>еализация мероприятий по противодействию нелегальной занятости</w:t>
      </w:r>
      <w:r w:rsidR="00E60D4A">
        <w:rPr>
          <w:rFonts w:ascii="PT Astra Serif" w:hAnsi="PT Astra Serif" w:cs="Helvetica"/>
          <w:color w:val="1A1A1A"/>
          <w:sz w:val="28"/>
          <w:szCs w:val="28"/>
        </w:rPr>
        <w:t xml:space="preserve"> ведётся в рамках </w:t>
      </w:r>
      <w:r>
        <w:rPr>
          <w:rFonts w:ascii="PT Astra Serif" w:hAnsi="PT Astra Serif" w:cs="Helvetica"/>
          <w:color w:val="1A1A1A"/>
          <w:sz w:val="28"/>
          <w:szCs w:val="28"/>
        </w:rPr>
        <w:t>деятельности</w:t>
      </w:r>
      <w:r w:rsidR="00E60D4A">
        <w:rPr>
          <w:rFonts w:ascii="PT Astra Serif" w:hAnsi="PT Astra Serif" w:cs="Helvetica"/>
          <w:color w:val="1A1A1A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>рабочей группы</w:t>
      </w:r>
      <w:r w:rsidR="00F92F7E" w:rsidRPr="001E024C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межведомственной комиссии по противодействию нелегальной занятости на территории муниципального </w:t>
      </w:r>
      <w:r w:rsidR="00F92F7E" w:rsidRPr="001E024C">
        <w:rPr>
          <w:rStyle w:val="a3"/>
          <w:rFonts w:ascii="PT Astra Serif" w:hAnsi="PT Astra Serif" w:cs="Arial"/>
          <w:b w:val="0"/>
          <w:sz w:val="28"/>
          <w:szCs w:val="28"/>
        </w:rPr>
        <w:t>образования «город Ульяновск»</w:t>
      </w:r>
      <w:r w:rsidR="00F92F7E" w:rsidRPr="00E36289">
        <w:rPr>
          <w:rStyle w:val="a3"/>
          <w:rFonts w:ascii="PT Astra Serif" w:hAnsi="PT Astra Serif" w:cs="Arial"/>
          <w:b w:val="0"/>
          <w:sz w:val="28"/>
          <w:szCs w:val="28"/>
        </w:rPr>
        <w:t>.</w:t>
      </w:r>
      <w:r w:rsidRPr="00CD20A3">
        <w:rPr>
          <w:rFonts w:ascii="PT Astra Serif" w:eastAsia="Calibri" w:hAnsi="PT Astra Serif"/>
          <w:sz w:val="28"/>
          <w:szCs w:val="28"/>
        </w:rPr>
        <w:t xml:space="preserve"> </w:t>
      </w:r>
    </w:p>
    <w:p w:rsidR="00B019A1" w:rsidRPr="00B436E0" w:rsidRDefault="00B019A1" w:rsidP="00B01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PT Astra Serif" w:hAnsi="PT Astra Serif" w:cs="Arial"/>
          <w:b w:val="0"/>
          <w:sz w:val="28"/>
          <w:szCs w:val="28"/>
          <w:shd w:val="clear" w:color="auto" w:fill="FFFFFF"/>
        </w:rPr>
      </w:pPr>
      <w:r w:rsidRPr="00B436E0">
        <w:rPr>
          <w:rFonts w:ascii="PT Astra Serif" w:hAnsi="PT Astra Serif"/>
          <w:sz w:val="28"/>
          <w:szCs w:val="28"/>
        </w:rPr>
        <w:t>Работа с предприятиями проводится точечно и детально: изучается финансовое состояние предприятий, рассматривается доходная и расходная части их бюджета, проводится анализ и сравнение средней заработной платы по</w:t>
      </w:r>
      <w:r w:rsidRPr="00B436E0">
        <w:rPr>
          <w:rFonts w:ascii="PT Astra Serif" w:hAnsi="PT Astra Serif"/>
          <w:sz w:val="28"/>
          <w:szCs w:val="28"/>
          <w:lang w:val="en-US"/>
        </w:rPr>
        <w:t> </w:t>
      </w:r>
      <w:r w:rsidRPr="00B436E0">
        <w:rPr>
          <w:rStyle w:val="a3"/>
          <w:rFonts w:ascii="PT Astra Serif" w:hAnsi="PT Astra Serif" w:cs="Arial"/>
          <w:b w:val="0"/>
          <w:sz w:val="28"/>
          <w:szCs w:val="28"/>
          <w:shd w:val="clear" w:color="auto" w:fill="FFFFFF"/>
        </w:rPr>
        <w:t xml:space="preserve">отраслям экономики и средней заработной платой, установленной на предприятии, выясняются причины и резервы увеличения заработной платы сотрудникам. </w:t>
      </w:r>
    </w:p>
    <w:p w:rsidR="00A450DD" w:rsidRPr="00876BC9" w:rsidRDefault="00CD20A3" w:rsidP="00876BC9">
      <w:pPr>
        <w:widowControl w:val="0"/>
        <w:tabs>
          <w:tab w:val="left" w:pos="709"/>
          <w:tab w:val="center" w:pos="1310"/>
        </w:tabs>
        <w:spacing w:after="0" w:line="240" w:lineRule="auto"/>
        <w:ind w:firstLine="709"/>
        <w:jc w:val="both"/>
        <w:rPr>
          <w:rStyle w:val="a3"/>
          <w:rFonts w:ascii="PT Astra Serif" w:hAnsi="PT Astra Serif" w:cs="Arial"/>
          <w:b w:val="0"/>
          <w:sz w:val="28"/>
          <w:szCs w:val="28"/>
        </w:rPr>
      </w:pPr>
      <w:r w:rsidRPr="00C161CA">
        <w:rPr>
          <w:rFonts w:ascii="PT Astra Serif" w:eastAsia="Calibri" w:hAnsi="PT Astra Serif"/>
          <w:sz w:val="28"/>
          <w:szCs w:val="28"/>
        </w:rPr>
        <w:lastRenderedPageBreak/>
        <w:t xml:space="preserve">В целом, по итогам деятельности рабочей группы за 2024 год (за 3 месяца работы) </w:t>
      </w:r>
      <w:r w:rsidRPr="00876BC9">
        <w:rPr>
          <w:rFonts w:ascii="PT Astra Serif" w:hAnsi="PT Astra Serif"/>
          <w:sz w:val="28"/>
          <w:szCs w:val="28"/>
        </w:rPr>
        <w:t>организовано и проведено</w:t>
      </w:r>
      <w:r w:rsidRPr="00876BC9">
        <w:rPr>
          <w:rFonts w:ascii="PT Astra Serif" w:eastAsia="Calibri" w:hAnsi="PT Astra Serif"/>
          <w:sz w:val="28"/>
          <w:szCs w:val="28"/>
        </w:rPr>
        <w:t xml:space="preserve"> 5 заседаний.  Из </w:t>
      </w:r>
      <w:r w:rsidRPr="00876BC9">
        <w:rPr>
          <w:rFonts w:ascii="PT Astra Serif" w:hAnsi="PT Astra Serif"/>
          <w:sz w:val="28"/>
          <w:szCs w:val="28"/>
        </w:rPr>
        <w:t>90  приглашённых предприятий и организаций в заседаниях приняли участие 38.</w:t>
      </w:r>
      <w:r w:rsidR="00A450DD" w:rsidRPr="00876BC9">
        <w:rPr>
          <w:rStyle w:val="a3"/>
          <w:rFonts w:ascii="PT Astra Serif" w:hAnsi="PT Astra Serif" w:cs="Arial"/>
          <w:b w:val="0"/>
          <w:sz w:val="28"/>
          <w:szCs w:val="28"/>
        </w:rPr>
        <w:t xml:space="preserve"> </w:t>
      </w:r>
    </w:p>
    <w:p w:rsidR="00A450DD" w:rsidRPr="00876BC9" w:rsidRDefault="00B7417F" w:rsidP="00876BC9">
      <w:pPr>
        <w:widowControl w:val="0"/>
        <w:tabs>
          <w:tab w:val="left" w:pos="709"/>
          <w:tab w:val="center" w:pos="1310"/>
        </w:tabs>
        <w:spacing w:after="0" w:line="240" w:lineRule="auto"/>
        <w:ind w:firstLine="709"/>
        <w:jc w:val="both"/>
        <w:rPr>
          <w:rStyle w:val="a3"/>
          <w:rFonts w:ascii="PT Astra Serif" w:hAnsi="PT Astra Serif" w:cs="Arial"/>
          <w:b w:val="0"/>
          <w:sz w:val="28"/>
          <w:szCs w:val="28"/>
        </w:rPr>
      </w:pPr>
      <w:r>
        <w:rPr>
          <w:rStyle w:val="a3"/>
          <w:rFonts w:ascii="PT Astra Serif" w:hAnsi="PT Astra Serif" w:cs="Arial"/>
          <w:b w:val="0"/>
          <w:sz w:val="28"/>
          <w:szCs w:val="28"/>
        </w:rPr>
        <w:t xml:space="preserve">На каждом </w:t>
      </w:r>
      <w:r w:rsidR="00A450DD" w:rsidRPr="00876BC9">
        <w:rPr>
          <w:rStyle w:val="a3"/>
          <w:rFonts w:ascii="PT Astra Serif" w:hAnsi="PT Astra Serif" w:cs="Arial"/>
          <w:b w:val="0"/>
          <w:sz w:val="28"/>
          <w:szCs w:val="28"/>
        </w:rPr>
        <w:t>заседани</w:t>
      </w:r>
      <w:r>
        <w:rPr>
          <w:rStyle w:val="a3"/>
          <w:rFonts w:ascii="PT Astra Serif" w:hAnsi="PT Astra Serif" w:cs="Arial"/>
          <w:b w:val="0"/>
          <w:sz w:val="28"/>
          <w:szCs w:val="28"/>
        </w:rPr>
        <w:t>и</w:t>
      </w:r>
      <w:r w:rsidR="00A450DD" w:rsidRPr="00876BC9">
        <w:rPr>
          <w:rStyle w:val="a3"/>
          <w:rFonts w:ascii="PT Astra Serif" w:hAnsi="PT Astra Serif" w:cs="Arial"/>
          <w:b w:val="0"/>
          <w:sz w:val="28"/>
          <w:szCs w:val="28"/>
        </w:rPr>
        <w:t xml:space="preserve"> </w:t>
      </w:r>
      <w:r>
        <w:rPr>
          <w:rStyle w:val="a3"/>
          <w:rFonts w:ascii="PT Astra Serif" w:hAnsi="PT Astra Serif" w:cs="Arial"/>
          <w:b w:val="0"/>
          <w:sz w:val="28"/>
          <w:szCs w:val="28"/>
        </w:rPr>
        <w:t>присутствовал</w:t>
      </w:r>
      <w:r w:rsidR="00CC6D36">
        <w:rPr>
          <w:rStyle w:val="a3"/>
          <w:rFonts w:ascii="PT Astra Serif" w:hAnsi="PT Astra Serif" w:cs="Arial"/>
          <w:b w:val="0"/>
          <w:sz w:val="28"/>
          <w:szCs w:val="28"/>
        </w:rPr>
        <w:t>и</w:t>
      </w:r>
      <w:r>
        <w:rPr>
          <w:rStyle w:val="a3"/>
          <w:rFonts w:ascii="PT Astra Serif" w:hAnsi="PT Astra Serif" w:cs="Arial"/>
          <w:b w:val="0"/>
          <w:sz w:val="28"/>
          <w:szCs w:val="28"/>
        </w:rPr>
        <w:t xml:space="preserve"> </w:t>
      </w:r>
      <w:r w:rsidR="00A450DD" w:rsidRPr="00876BC9">
        <w:rPr>
          <w:rStyle w:val="a3"/>
          <w:rFonts w:ascii="PT Astra Serif" w:hAnsi="PT Astra Serif" w:cs="Arial"/>
          <w:b w:val="0"/>
          <w:sz w:val="28"/>
          <w:szCs w:val="28"/>
        </w:rPr>
        <w:t>предс</w:t>
      </w:r>
      <w:r w:rsidR="00CC6D36">
        <w:rPr>
          <w:rStyle w:val="a3"/>
          <w:rFonts w:ascii="PT Astra Serif" w:hAnsi="PT Astra Serif" w:cs="Arial"/>
          <w:b w:val="0"/>
          <w:sz w:val="28"/>
          <w:szCs w:val="28"/>
        </w:rPr>
        <w:t>тавители</w:t>
      </w:r>
      <w:r w:rsidR="00A450DD" w:rsidRPr="00876BC9">
        <w:rPr>
          <w:rStyle w:val="a3"/>
          <w:rFonts w:ascii="PT Astra Serif" w:hAnsi="PT Astra Serif" w:cs="Arial"/>
          <w:b w:val="0"/>
          <w:sz w:val="28"/>
          <w:szCs w:val="28"/>
        </w:rPr>
        <w:t xml:space="preserve"> прокуратуры Ульяновской области и </w:t>
      </w:r>
      <w:r w:rsidR="00876BC9" w:rsidRPr="00876BC9">
        <w:rPr>
          <w:rFonts w:ascii="PT Astra Serif" w:hAnsi="PT Astra Serif" w:cs="Arial"/>
          <w:bCs/>
          <w:sz w:val="28"/>
          <w:szCs w:val="28"/>
          <w:shd w:val="clear" w:color="auto" w:fill="FFFFFF"/>
        </w:rPr>
        <w:t>Управлени</w:t>
      </w:r>
      <w:r w:rsidR="00876BC9">
        <w:rPr>
          <w:rFonts w:ascii="PT Astra Serif" w:hAnsi="PT Astra Serif" w:cs="Arial"/>
          <w:bCs/>
          <w:sz w:val="28"/>
          <w:szCs w:val="28"/>
          <w:shd w:val="clear" w:color="auto" w:fill="FFFFFF"/>
        </w:rPr>
        <w:t>я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r w:rsidR="00876BC9" w:rsidRPr="00876BC9">
        <w:rPr>
          <w:rFonts w:ascii="PT Astra Serif" w:hAnsi="PT Astra Serif" w:cs="Arial"/>
          <w:bCs/>
          <w:sz w:val="28"/>
          <w:szCs w:val="28"/>
          <w:shd w:val="clear" w:color="auto" w:fill="FFFFFF"/>
        </w:rPr>
        <w:t>Федеральной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r w:rsidR="00876BC9" w:rsidRPr="00876BC9">
        <w:rPr>
          <w:rFonts w:ascii="PT Astra Serif" w:hAnsi="PT Astra Serif" w:cs="Arial"/>
          <w:bCs/>
          <w:sz w:val="28"/>
          <w:szCs w:val="28"/>
          <w:shd w:val="clear" w:color="auto" w:fill="FFFFFF"/>
        </w:rPr>
        <w:t>налоговой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r w:rsidR="00876BC9" w:rsidRPr="00876BC9">
        <w:rPr>
          <w:rFonts w:ascii="PT Astra Serif" w:hAnsi="PT Astra Serif" w:cs="Arial"/>
          <w:bCs/>
          <w:sz w:val="28"/>
          <w:szCs w:val="28"/>
          <w:shd w:val="clear" w:color="auto" w:fill="FFFFFF"/>
        </w:rPr>
        <w:t>службы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по </w:t>
      </w:r>
      <w:r w:rsidR="00876BC9" w:rsidRPr="00876BC9">
        <w:rPr>
          <w:rFonts w:ascii="PT Astra Serif" w:hAnsi="PT Astra Serif" w:cs="Arial"/>
          <w:sz w:val="28"/>
          <w:szCs w:val="28"/>
          <w:shd w:val="clear" w:color="auto" w:fill="FFFFFF"/>
        </w:rPr>
        <w:t>Ульяновской области</w:t>
      </w:r>
      <w:r w:rsidR="00876BC9">
        <w:rPr>
          <w:rFonts w:ascii="PT Astra Serif" w:hAnsi="PT Astra Serif" w:cs="Arial"/>
          <w:sz w:val="28"/>
          <w:szCs w:val="28"/>
          <w:shd w:val="clear" w:color="auto" w:fill="FFFFFF"/>
        </w:rPr>
        <w:t>.</w:t>
      </w:r>
    </w:p>
    <w:p w:rsidR="00FF1C08" w:rsidRPr="00CE5840" w:rsidRDefault="007607D5" w:rsidP="00CE58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bCs/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="00881907">
        <w:rPr>
          <w:rFonts w:ascii="PT Astra Serif" w:hAnsi="PT Astra Serif" w:cs="Arial"/>
          <w:bCs/>
          <w:color w:val="000000"/>
          <w:sz w:val="28"/>
          <w:szCs w:val="28"/>
          <w:shd w:val="clear" w:color="auto" w:fill="FFFFFF"/>
        </w:rPr>
        <w:t xml:space="preserve">обязанностью </w:t>
      </w:r>
      <w:r>
        <w:rPr>
          <w:rFonts w:ascii="PT Astra Serif" w:hAnsi="PT Astra Serif" w:cs="Arial"/>
          <w:bCs/>
          <w:color w:val="000000"/>
          <w:sz w:val="28"/>
          <w:szCs w:val="28"/>
          <w:shd w:val="clear" w:color="auto" w:fill="FFFFFF"/>
        </w:rPr>
        <w:t>работодателей</w:t>
      </w:r>
      <w:r w:rsidRPr="00B436E0">
        <w:rPr>
          <w:rFonts w:ascii="PT Astra Serif" w:hAnsi="PT Astra Serif" w:cs="Arial"/>
          <w:bCs/>
          <w:color w:val="000000"/>
          <w:sz w:val="28"/>
          <w:szCs w:val="28"/>
          <w:shd w:val="clear" w:color="auto" w:fill="FFFFFF"/>
        </w:rPr>
        <w:t xml:space="preserve"> </w:t>
      </w:r>
      <w:r w:rsidRPr="00B436E0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индексировать заработную плату своим сотрудникам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, закреплённой </w:t>
      </w:r>
      <w:r>
        <w:rPr>
          <w:rFonts w:ascii="PT Astra Serif" w:hAnsi="PT Astra Serif" w:cs="Arial"/>
          <w:bCs/>
          <w:color w:val="000000"/>
          <w:sz w:val="28"/>
          <w:szCs w:val="28"/>
          <w:shd w:val="clear" w:color="auto" w:fill="FFFFFF"/>
        </w:rPr>
        <w:t>с</w:t>
      </w:r>
      <w:r w:rsidRPr="00B436E0">
        <w:rPr>
          <w:rFonts w:ascii="PT Astra Serif" w:hAnsi="PT Astra Serif" w:cs="Arial"/>
          <w:bCs/>
          <w:color w:val="000000"/>
          <w:sz w:val="28"/>
          <w:szCs w:val="28"/>
          <w:shd w:val="clear" w:color="auto" w:fill="FFFFFF"/>
        </w:rPr>
        <w:t>тать</w:t>
      </w:r>
      <w:r w:rsidR="00881907">
        <w:rPr>
          <w:rFonts w:ascii="PT Astra Serif" w:hAnsi="PT Astra Serif" w:cs="Arial"/>
          <w:bCs/>
          <w:color w:val="000000"/>
          <w:sz w:val="28"/>
          <w:szCs w:val="28"/>
          <w:shd w:val="clear" w:color="auto" w:fill="FFFFFF"/>
        </w:rPr>
        <w:t>ёй</w:t>
      </w:r>
      <w:r w:rsidRPr="00B436E0">
        <w:rPr>
          <w:rFonts w:ascii="PT Astra Serif" w:hAnsi="PT Astra Serif" w:cs="Arial"/>
          <w:bCs/>
          <w:color w:val="000000"/>
          <w:sz w:val="28"/>
          <w:szCs w:val="28"/>
          <w:shd w:val="clear" w:color="auto" w:fill="FFFFFF"/>
        </w:rPr>
        <w:t xml:space="preserve"> 134 </w:t>
      </w:r>
      <w:r w:rsidRPr="00C14D0A">
        <w:rPr>
          <w:rFonts w:ascii="PT Astra Serif" w:hAnsi="PT Astra Serif" w:cs="Times New Roman"/>
          <w:sz w:val="28"/>
          <w:szCs w:val="28"/>
        </w:rPr>
        <w:t>Трудового кодекса Российской Федерации</w:t>
      </w:r>
      <w:r>
        <w:rPr>
          <w:rFonts w:ascii="PT Astra Serif" w:hAnsi="PT Astra Serif" w:cs="Times New Roman"/>
          <w:sz w:val="28"/>
          <w:szCs w:val="28"/>
        </w:rPr>
        <w:t>,</w:t>
      </w:r>
      <w:r w:rsidRPr="00B436E0">
        <w:rPr>
          <w:rFonts w:ascii="PT Astra Serif" w:hAnsi="PT Astra Serif" w:cs="Arial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3"/>
          <w:rFonts w:ascii="PT Astra Serif" w:hAnsi="PT Astra Serif"/>
          <w:b w:val="0"/>
          <w:sz w:val="28"/>
          <w:szCs w:val="28"/>
        </w:rPr>
        <w:t>н</w:t>
      </w:r>
      <w:r w:rsidR="00BC73CF" w:rsidRPr="00F64F78">
        <w:rPr>
          <w:rStyle w:val="a3"/>
          <w:rFonts w:ascii="PT Astra Serif" w:hAnsi="PT Astra Serif"/>
          <w:b w:val="0"/>
          <w:sz w:val="28"/>
          <w:szCs w:val="28"/>
        </w:rPr>
        <w:t>а заседаниях</w:t>
      </w:r>
      <w:r w:rsidR="008C43EE">
        <w:rPr>
          <w:rStyle w:val="a3"/>
          <w:rFonts w:ascii="PT Astra Serif" w:hAnsi="PT Astra Serif"/>
          <w:b w:val="0"/>
          <w:sz w:val="28"/>
          <w:szCs w:val="28"/>
        </w:rPr>
        <w:t xml:space="preserve"> рабочих групп </w:t>
      </w:r>
      <w:r w:rsidR="00BC73CF" w:rsidRPr="00F64F78">
        <w:rPr>
          <w:rStyle w:val="a3"/>
          <w:rFonts w:ascii="PT Astra Serif" w:hAnsi="PT Astra Serif"/>
          <w:b w:val="0"/>
          <w:sz w:val="28"/>
          <w:szCs w:val="28"/>
        </w:rPr>
        <w:t xml:space="preserve"> </w:t>
      </w:r>
      <w:r w:rsidR="00CC6D36">
        <w:rPr>
          <w:rStyle w:val="a3"/>
          <w:rFonts w:ascii="PT Astra Serif" w:hAnsi="PT Astra Serif"/>
          <w:b w:val="0"/>
          <w:sz w:val="28"/>
          <w:szCs w:val="28"/>
        </w:rPr>
        <w:t xml:space="preserve">руководителям/их представителям </w:t>
      </w:r>
      <w:r w:rsidR="00BC73CF" w:rsidRPr="00F64F78">
        <w:rPr>
          <w:rStyle w:val="a3"/>
          <w:rFonts w:ascii="PT Astra Serif" w:hAnsi="PT Astra Serif"/>
          <w:b w:val="0"/>
          <w:sz w:val="28"/>
          <w:szCs w:val="28"/>
        </w:rPr>
        <w:t>предлагается заключить Соглашение</w:t>
      </w:r>
      <w:r w:rsidR="00BC73CF" w:rsidRPr="00B436E0">
        <w:rPr>
          <w:rStyle w:val="a3"/>
          <w:rFonts w:ascii="PT Astra Serif" w:hAnsi="PT Astra Serif"/>
          <w:sz w:val="28"/>
          <w:szCs w:val="28"/>
        </w:rPr>
        <w:t xml:space="preserve"> </w:t>
      </w:r>
      <w:r w:rsidR="00BC73CF" w:rsidRPr="00B436E0">
        <w:rPr>
          <w:rFonts w:ascii="PT Astra Serif" w:hAnsi="PT Astra Serif"/>
          <w:sz w:val="28"/>
          <w:szCs w:val="28"/>
        </w:rPr>
        <w:t>о намерении повышения уровня заработной платы сотрудникам</w:t>
      </w:r>
      <w:r w:rsidR="00BC73CF" w:rsidRPr="00F64F78">
        <w:rPr>
          <w:rStyle w:val="a3"/>
          <w:rFonts w:ascii="PT Astra Serif" w:hAnsi="PT Astra Serif"/>
          <w:b w:val="0"/>
          <w:sz w:val="28"/>
          <w:szCs w:val="28"/>
        </w:rPr>
        <w:t>.</w:t>
      </w:r>
      <w:r w:rsidR="00F64F78" w:rsidRPr="00F64F78">
        <w:rPr>
          <w:rFonts w:ascii="PT Astra Serif" w:hAnsi="PT Astra Serif" w:cs="Arial"/>
          <w:bCs/>
          <w:color w:val="000000"/>
          <w:sz w:val="28"/>
          <w:szCs w:val="28"/>
          <w:shd w:val="clear" w:color="auto" w:fill="FFFFFF"/>
        </w:rPr>
        <w:t xml:space="preserve"> </w:t>
      </w:r>
      <w:r w:rsidR="00BC73CF" w:rsidRPr="00B436E0">
        <w:rPr>
          <w:rStyle w:val="a3"/>
          <w:rFonts w:ascii="PT Astra Serif" w:hAnsi="PT Astra Serif"/>
          <w:b w:val="0"/>
          <w:sz w:val="28"/>
          <w:szCs w:val="28"/>
        </w:rPr>
        <w:t>По итогам заседаний 15 предприятий заключения Соглашения</w:t>
      </w:r>
      <w:r w:rsidR="00BC73CF" w:rsidRPr="00B436E0">
        <w:rPr>
          <w:rFonts w:ascii="PT Astra Serif" w:hAnsi="PT Astra Serif"/>
          <w:sz w:val="28"/>
          <w:szCs w:val="28"/>
        </w:rPr>
        <w:t>.</w:t>
      </w:r>
    </w:p>
    <w:p w:rsidR="00CE5840" w:rsidRDefault="00FF1C08" w:rsidP="00F92F7E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F5F9E">
        <w:rPr>
          <w:rFonts w:ascii="PT Astra Serif" w:hAnsi="PT Astra Serif"/>
          <w:sz w:val="28"/>
          <w:szCs w:val="28"/>
        </w:rPr>
        <w:t xml:space="preserve">Информация </w:t>
      </w:r>
      <w:r w:rsidR="0048746E">
        <w:rPr>
          <w:rFonts w:ascii="PT Astra Serif" w:hAnsi="PT Astra Serif"/>
          <w:sz w:val="28"/>
          <w:szCs w:val="28"/>
        </w:rPr>
        <w:t xml:space="preserve">36 </w:t>
      </w:r>
      <w:r w:rsidRPr="009F5F9E">
        <w:rPr>
          <w:rFonts w:ascii="PT Astra Serif" w:hAnsi="PT Astra Serif"/>
          <w:sz w:val="28"/>
          <w:szCs w:val="28"/>
        </w:rPr>
        <w:t xml:space="preserve">предприятиях, имеющих возможные признаки неформальной занятости </w:t>
      </w:r>
      <w:r w:rsidRPr="009F5F9E">
        <w:rPr>
          <w:rFonts w:ascii="PT Astra Serif" w:hAnsi="PT Astra Serif"/>
          <w:i/>
          <w:sz w:val="28"/>
          <w:szCs w:val="28"/>
        </w:rPr>
        <w:t>(заработная</w:t>
      </w:r>
      <w:r w:rsidRPr="00B436E0">
        <w:rPr>
          <w:rFonts w:ascii="PT Astra Serif" w:hAnsi="PT Astra Serif"/>
          <w:i/>
          <w:sz w:val="28"/>
          <w:szCs w:val="28"/>
        </w:rPr>
        <w:t xml:space="preserve"> плата ниже МРОТ или среднеотраслевой, игнорируют обращения от администрации города Ульяновска, либо неоднократно отказываются от заключения Соглашения),</w:t>
      </w:r>
      <w:r w:rsidRPr="00B436E0">
        <w:rPr>
          <w:rFonts w:ascii="PT Astra Serif" w:hAnsi="PT Astra Serif"/>
          <w:sz w:val="28"/>
          <w:szCs w:val="28"/>
        </w:rPr>
        <w:t xml:space="preserve"> </w:t>
      </w:r>
      <w:r w:rsidR="0048746E">
        <w:rPr>
          <w:rFonts w:ascii="PT Astra Serif" w:hAnsi="PT Astra Serif"/>
          <w:sz w:val="28"/>
          <w:szCs w:val="28"/>
        </w:rPr>
        <w:t>направлена</w:t>
      </w:r>
      <w:r w:rsidRPr="00CE5840">
        <w:rPr>
          <w:rFonts w:ascii="PT Astra Serif" w:hAnsi="PT Astra Serif"/>
          <w:sz w:val="28"/>
          <w:szCs w:val="28"/>
        </w:rPr>
        <w:t xml:space="preserve"> в адрес  контрольно-надзорных органов</w:t>
      </w:r>
      <w:r w:rsidRPr="00B436E0">
        <w:rPr>
          <w:rFonts w:ascii="PT Astra Serif" w:hAnsi="PT Astra Serif"/>
          <w:b/>
          <w:sz w:val="28"/>
          <w:szCs w:val="28"/>
        </w:rPr>
        <w:t xml:space="preserve"> </w:t>
      </w:r>
      <w:r w:rsidRPr="00B436E0">
        <w:rPr>
          <w:rFonts w:ascii="PT Astra Serif" w:hAnsi="PT Astra Serif"/>
          <w:sz w:val="28"/>
          <w:szCs w:val="28"/>
        </w:rPr>
        <w:t>для принятия мер в соответствии с действующим законодательством Российской Федерации.</w:t>
      </w:r>
      <w:r w:rsidR="00DC3740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BC73CF" w:rsidRPr="0048746E" w:rsidRDefault="00BC73CF" w:rsidP="0048746E">
      <w:pPr>
        <w:widowControl w:val="0"/>
        <w:spacing w:after="0" w:line="240" w:lineRule="auto"/>
        <w:ind w:firstLine="709"/>
        <w:jc w:val="both"/>
        <w:rPr>
          <w:rStyle w:val="a3"/>
          <w:rFonts w:ascii="PT Astra Serif" w:hAnsi="PT Astra Serif"/>
          <w:bCs w:val="0"/>
          <w:sz w:val="28"/>
          <w:szCs w:val="28"/>
        </w:rPr>
      </w:pPr>
    </w:p>
    <w:p w:rsidR="00C72516" w:rsidRDefault="00066425" w:rsidP="002254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Работа по данному направлению продолжается и находится на особом контроле</w:t>
      </w:r>
      <w:r w:rsidR="004D2F15">
        <w:rPr>
          <w:rFonts w:ascii="PT Astra Serif" w:hAnsi="PT Astra Serif"/>
          <w:sz w:val="28"/>
          <w:szCs w:val="28"/>
        </w:rPr>
        <w:t xml:space="preserve"> Губернатора Ульяновской области и Главы города Ульяновск</w:t>
      </w:r>
      <w:r w:rsidR="007D2055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.</w:t>
      </w:r>
    </w:p>
    <w:p w:rsidR="00307375" w:rsidRDefault="00307375" w:rsidP="002254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53F6F" w:rsidRPr="00184733" w:rsidRDefault="009400D2" w:rsidP="002254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184733">
        <w:rPr>
          <w:rFonts w:ascii="PT Astra Serif" w:hAnsi="PT Astra Serif"/>
          <w:b/>
          <w:sz w:val="28"/>
          <w:szCs w:val="28"/>
        </w:rPr>
        <w:t xml:space="preserve">Призываем руководителей организаций и предприятий пересмотреть </w:t>
      </w:r>
      <w:r w:rsidR="00307375" w:rsidRPr="00184733">
        <w:rPr>
          <w:rFonts w:ascii="PT Astra Serif" w:hAnsi="PT Astra Serif"/>
          <w:b/>
          <w:sz w:val="28"/>
          <w:szCs w:val="28"/>
        </w:rPr>
        <w:t xml:space="preserve">политику в сфере трудовых отношений </w:t>
      </w:r>
      <w:r w:rsidRPr="00184733">
        <w:rPr>
          <w:rFonts w:ascii="PT Astra Serif" w:hAnsi="PT Astra Serif"/>
          <w:b/>
          <w:sz w:val="28"/>
          <w:szCs w:val="28"/>
        </w:rPr>
        <w:t xml:space="preserve"> в сторону увеличения заработной платы.</w:t>
      </w:r>
    </w:p>
    <w:p w:rsidR="00D56341" w:rsidRPr="00184733" w:rsidRDefault="00D56341" w:rsidP="002254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b/>
          <w:color w:val="292A47"/>
          <w:sz w:val="18"/>
          <w:szCs w:val="18"/>
          <w:shd w:val="clear" w:color="auto" w:fill="FFFFFF"/>
        </w:rPr>
      </w:pPr>
    </w:p>
    <w:p w:rsidR="00432465" w:rsidRPr="00432465" w:rsidRDefault="00432465" w:rsidP="00432465">
      <w:pPr>
        <w:shd w:val="clear" w:color="auto" w:fill="FFFFFF"/>
        <w:spacing w:after="0" w:line="240" w:lineRule="auto"/>
        <w:jc w:val="both"/>
        <w:rPr>
          <w:rFonts w:ascii="PT Astra Serif" w:hAnsi="PT Astra Serif" w:cs="Helvetica"/>
          <w:b/>
          <w:color w:val="1A1A1A"/>
          <w:sz w:val="28"/>
          <w:szCs w:val="28"/>
        </w:rPr>
      </w:pPr>
    </w:p>
    <w:p w:rsidR="00432465" w:rsidRPr="00432465" w:rsidRDefault="00432465" w:rsidP="00432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sectPr w:rsidR="00432465" w:rsidRPr="00432465" w:rsidSect="005549E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4046D"/>
    <w:multiLevelType w:val="hybridMultilevel"/>
    <w:tmpl w:val="BAD27A16"/>
    <w:lvl w:ilvl="0" w:tplc="E91426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A4A7D"/>
    <w:rsid w:val="000157F2"/>
    <w:rsid w:val="00061EAB"/>
    <w:rsid w:val="00066425"/>
    <w:rsid w:val="000C1C34"/>
    <w:rsid w:val="000E47C5"/>
    <w:rsid w:val="00184733"/>
    <w:rsid w:val="001904CA"/>
    <w:rsid w:val="00193E03"/>
    <w:rsid w:val="001A0412"/>
    <w:rsid w:val="001D2B9F"/>
    <w:rsid w:val="001E024C"/>
    <w:rsid w:val="00225441"/>
    <w:rsid w:val="002323F1"/>
    <w:rsid w:val="00262705"/>
    <w:rsid w:val="002A7A94"/>
    <w:rsid w:val="002B4151"/>
    <w:rsid w:val="002F11B8"/>
    <w:rsid w:val="00307375"/>
    <w:rsid w:val="00335B21"/>
    <w:rsid w:val="00432465"/>
    <w:rsid w:val="004852EC"/>
    <w:rsid w:val="0048746E"/>
    <w:rsid w:val="004D2F15"/>
    <w:rsid w:val="004E54A5"/>
    <w:rsid w:val="004F3313"/>
    <w:rsid w:val="005370AF"/>
    <w:rsid w:val="005549E4"/>
    <w:rsid w:val="00561AD9"/>
    <w:rsid w:val="005841A3"/>
    <w:rsid w:val="005C78E7"/>
    <w:rsid w:val="005D56CE"/>
    <w:rsid w:val="005E47D6"/>
    <w:rsid w:val="00636CCF"/>
    <w:rsid w:val="006421B8"/>
    <w:rsid w:val="006971C9"/>
    <w:rsid w:val="006A0D9A"/>
    <w:rsid w:val="006A4614"/>
    <w:rsid w:val="006E7658"/>
    <w:rsid w:val="007138A5"/>
    <w:rsid w:val="00753DF8"/>
    <w:rsid w:val="007607D5"/>
    <w:rsid w:val="00771BB9"/>
    <w:rsid w:val="007B4136"/>
    <w:rsid w:val="007D2055"/>
    <w:rsid w:val="007F5F21"/>
    <w:rsid w:val="00800EB8"/>
    <w:rsid w:val="00827D57"/>
    <w:rsid w:val="00876BC9"/>
    <w:rsid w:val="00881907"/>
    <w:rsid w:val="00890147"/>
    <w:rsid w:val="008C43EE"/>
    <w:rsid w:val="009400D2"/>
    <w:rsid w:val="00942897"/>
    <w:rsid w:val="009520A1"/>
    <w:rsid w:val="00975A09"/>
    <w:rsid w:val="009B404E"/>
    <w:rsid w:val="009B699C"/>
    <w:rsid w:val="009F5F9E"/>
    <w:rsid w:val="00A32419"/>
    <w:rsid w:val="00A3542C"/>
    <w:rsid w:val="00A450DD"/>
    <w:rsid w:val="00B019A1"/>
    <w:rsid w:val="00B436E0"/>
    <w:rsid w:val="00B70AD4"/>
    <w:rsid w:val="00B7417F"/>
    <w:rsid w:val="00B7789A"/>
    <w:rsid w:val="00BA3891"/>
    <w:rsid w:val="00BC73CF"/>
    <w:rsid w:val="00C161CA"/>
    <w:rsid w:val="00C72516"/>
    <w:rsid w:val="00C83E4C"/>
    <w:rsid w:val="00CC104A"/>
    <w:rsid w:val="00CC6D36"/>
    <w:rsid w:val="00CD20A3"/>
    <w:rsid w:val="00CE5840"/>
    <w:rsid w:val="00D06632"/>
    <w:rsid w:val="00D11E28"/>
    <w:rsid w:val="00D3654F"/>
    <w:rsid w:val="00D42330"/>
    <w:rsid w:val="00D53F6F"/>
    <w:rsid w:val="00D56341"/>
    <w:rsid w:val="00DA4A7D"/>
    <w:rsid w:val="00DC3740"/>
    <w:rsid w:val="00E3130F"/>
    <w:rsid w:val="00E36289"/>
    <w:rsid w:val="00E47BE7"/>
    <w:rsid w:val="00E60D4A"/>
    <w:rsid w:val="00E8756E"/>
    <w:rsid w:val="00E944C7"/>
    <w:rsid w:val="00E944EA"/>
    <w:rsid w:val="00E9726F"/>
    <w:rsid w:val="00F42802"/>
    <w:rsid w:val="00F64F78"/>
    <w:rsid w:val="00F732C8"/>
    <w:rsid w:val="00F92F7E"/>
    <w:rsid w:val="00FD6015"/>
    <w:rsid w:val="00FF1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44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2516"/>
    <w:rPr>
      <w:b/>
      <w:bCs/>
    </w:rPr>
  </w:style>
  <w:style w:type="paragraph" w:styleId="a4">
    <w:name w:val="No Spacing"/>
    <w:uiPriority w:val="1"/>
    <w:qFormat/>
    <w:rsid w:val="00C161C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semiHidden/>
    <w:unhideWhenUsed/>
    <w:rsid w:val="00BA389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2024-11-29T11:52:00Z</cp:lastPrinted>
  <dcterms:created xsi:type="dcterms:W3CDTF">2025-01-24T07:28:00Z</dcterms:created>
  <dcterms:modified xsi:type="dcterms:W3CDTF">2025-01-24T07:28:00Z</dcterms:modified>
</cp:coreProperties>
</file>