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48" w:rsidRDefault="00516622" w:rsidP="00C00B48">
      <w:pPr>
        <w:spacing w:after="0" w:line="240" w:lineRule="auto"/>
        <w:ind w:firstLine="709"/>
        <w:jc w:val="both"/>
        <w:rPr>
          <w:rStyle w:val="a3"/>
          <w:rFonts w:ascii="PT Astra Serif" w:hAnsi="PT Astra Serif" w:cs="Arial"/>
          <w:b w:val="0"/>
          <w:sz w:val="28"/>
          <w:szCs w:val="28"/>
        </w:rPr>
      </w:pPr>
      <w:r w:rsidRPr="005A39D8">
        <w:rPr>
          <w:rFonts w:ascii="PT Astra Serif" w:hAnsi="PT Astra Serif"/>
          <w:sz w:val="28"/>
          <w:szCs w:val="28"/>
        </w:rPr>
        <w:t xml:space="preserve">30 января  в администрации города Ульяновска состоялось первое в текущем году </w:t>
      </w:r>
      <w:r w:rsidRPr="00073A57">
        <w:rPr>
          <w:rFonts w:ascii="PT Astra Serif" w:hAnsi="PT Astra Serif"/>
          <w:sz w:val="28"/>
          <w:szCs w:val="28"/>
        </w:rPr>
        <w:t>заседание рабочей группы</w:t>
      </w:r>
      <w:r w:rsidRPr="00073A57">
        <w:rPr>
          <w:rFonts w:ascii="PT Astra Serif" w:hAnsi="PT Astra Serif"/>
          <w:b/>
          <w:sz w:val="28"/>
          <w:szCs w:val="28"/>
        </w:rPr>
        <w:t xml:space="preserve"> </w:t>
      </w:r>
      <w:r w:rsidR="00073A57" w:rsidRPr="00073A57">
        <w:rPr>
          <w:rStyle w:val="a3"/>
          <w:rFonts w:ascii="PT Astra Serif" w:hAnsi="PT Astra Serif" w:cs="Arial"/>
          <w:b w:val="0"/>
          <w:sz w:val="28"/>
          <w:szCs w:val="28"/>
        </w:rPr>
        <w:t>межведомственной комиссии Ульяновской области по противодействию нелегальной занятости на территории муниципального образования «город Ульяновск»</w:t>
      </w:r>
      <w:r w:rsidR="00073A57">
        <w:rPr>
          <w:rStyle w:val="a3"/>
          <w:rFonts w:ascii="PT Astra Serif" w:hAnsi="PT Astra Serif" w:cs="Arial"/>
          <w:b w:val="0"/>
          <w:sz w:val="28"/>
          <w:szCs w:val="28"/>
        </w:rPr>
        <w:t>.</w:t>
      </w:r>
    </w:p>
    <w:p w:rsidR="00C00B48" w:rsidRDefault="00C9246C" w:rsidP="00C00B48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073A57">
        <w:rPr>
          <w:rFonts w:ascii="PT Astra Serif" w:hAnsi="PT Astra Serif"/>
          <w:sz w:val="28"/>
          <w:szCs w:val="28"/>
          <w:shd w:val="clear" w:color="auto" w:fill="FFFFFF"/>
        </w:rPr>
        <w:t>В заседании приняли участие</w:t>
      </w:r>
      <w:r w:rsidR="00C00B48" w:rsidRPr="00C00B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C00B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сотрудники </w:t>
      </w:r>
      <w:r w:rsidR="00C00B48" w:rsidRPr="006A3754">
        <w:rPr>
          <w:rFonts w:ascii="PT Astra Serif" w:hAnsi="PT Astra Serif"/>
          <w:sz w:val="28"/>
          <w:szCs w:val="28"/>
          <w:shd w:val="clear" w:color="auto" w:fill="FFFFFF"/>
        </w:rPr>
        <w:t>Управления Федеральной налоговой службы России по Ульяновской области</w:t>
      </w:r>
      <w:r w:rsidR="00C00B48">
        <w:rPr>
          <w:rFonts w:ascii="PT Astra Serif" w:hAnsi="PT Astra Serif" w:cs="Arial"/>
          <w:bCs/>
          <w:sz w:val="28"/>
          <w:szCs w:val="28"/>
        </w:rPr>
        <w:t xml:space="preserve">, </w:t>
      </w:r>
      <w:r w:rsidR="00C00B48" w:rsidRPr="006A3754">
        <w:rPr>
          <w:rFonts w:ascii="PT Astra Serif" w:hAnsi="PT Astra Serif" w:cs="Arial"/>
          <w:sz w:val="28"/>
          <w:szCs w:val="28"/>
          <w:shd w:val="clear" w:color="auto" w:fill="FFFFFF"/>
        </w:rPr>
        <w:t>Государственной инспекции труда в Ульяновской области</w:t>
      </w:r>
      <w:r w:rsidR="00C00B48">
        <w:rPr>
          <w:rFonts w:ascii="PT Astra Serif" w:hAnsi="PT Astra Serif" w:cs="Arial"/>
          <w:bCs/>
          <w:sz w:val="28"/>
          <w:szCs w:val="28"/>
        </w:rPr>
        <w:t xml:space="preserve">, </w:t>
      </w:r>
      <w:r w:rsidR="00C00B48" w:rsidRPr="009D1023">
        <w:rPr>
          <w:rFonts w:ascii="PT Astra Serif" w:hAnsi="PT Astra Serif"/>
          <w:sz w:val="28"/>
          <w:szCs w:val="28"/>
          <w:shd w:val="clear" w:color="auto" w:fill="FFFFFF"/>
        </w:rPr>
        <w:t>Агентства по развитию человеческого потенциала и трудовых ресурсов Ульяновской области</w:t>
      </w:r>
      <w:r w:rsidR="00C00B4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B5065B" w:rsidRDefault="00FA1C80" w:rsidP="00FA1C80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Arial"/>
          <w:b w:val="0"/>
          <w:sz w:val="28"/>
          <w:szCs w:val="28"/>
        </w:rPr>
        <w:t>З</w:t>
      </w:r>
      <w:r w:rsidR="00B5065B">
        <w:rPr>
          <w:rStyle w:val="a3"/>
          <w:rFonts w:ascii="PT Astra Serif" w:hAnsi="PT Astra Serif" w:cs="Arial"/>
          <w:b w:val="0"/>
          <w:sz w:val="28"/>
          <w:szCs w:val="28"/>
        </w:rPr>
        <w:t>аслушаны индивидуальные предприниматели</w:t>
      </w:r>
      <w:r>
        <w:rPr>
          <w:rStyle w:val="a3"/>
          <w:rFonts w:ascii="PT Astra Serif" w:hAnsi="PT Astra Serif" w:cs="Arial"/>
          <w:b w:val="0"/>
          <w:sz w:val="28"/>
          <w:szCs w:val="28"/>
        </w:rPr>
        <w:t>,</w:t>
      </w:r>
      <w:r w:rsidR="00B5065B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имеющие возмо</w:t>
      </w:r>
      <w:r w:rsidR="00B5065B">
        <w:rPr>
          <w:rFonts w:ascii="PT Astra Serif" w:hAnsi="PT Astra Serif"/>
          <w:sz w:val="28"/>
          <w:szCs w:val="28"/>
        </w:rPr>
        <w:t xml:space="preserve">жные </w:t>
      </w:r>
      <w:r w:rsidR="00B5065B" w:rsidRPr="000E67B4">
        <w:rPr>
          <w:rFonts w:ascii="PT Astra Serif" w:hAnsi="PT Astra Serif"/>
          <w:sz w:val="28"/>
          <w:szCs w:val="28"/>
        </w:rPr>
        <w:t>признаки неформальной занятости</w:t>
      </w:r>
      <w:r w:rsidR="00B5065B">
        <w:rPr>
          <w:rFonts w:ascii="PT Astra Serif" w:hAnsi="PT Astra Serif"/>
          <w:sz w:val="28"/>
          <w:szCs w:val="28"/>
        </w:rPr>
        <w:t xml:space="preserve">, деятельности в «серой» зоне, </w:t>
      </w:r>
      <w:r w:rsidR="00B5065B" w:rsidRPr="000E67B4">
        <w:rPr>
          <w:rFonts w:ascii="PT Astra Serif" w:hAnsi="PT Astra Serif"/>
          <w:sz w:val="28"/>
          <w:szCs w:val="28"/>
        </w:rPr>
        <w:t>выплаты</w:t>
      </w:r>
      <w:r w:rsidR="00B5065B">
        <w:rPr>
          <w:rFonts w:ascii="PT Astra Serif" w:hAnsi="PT Astra Serif"/>
          <w:sz w:val="28"/>
          <w:szCs w:val="28"/>
        </w:rPr>
        <w:t xml:space="preserve"> заработной платы «в конвертах».</w:t>
      </w:r>
    </w:p>
    <w:p w:rsidR="006F341E" w:rsidRDefault="006F341E" w:rsidP="006F3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41E" w:rsidRPr="00C72516" w:rsidRDefault="006F341E" w:rsidP="006F3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Призываем руководителей организаций и предприятий </w:t>
      </w:r>
      <w:r w:rsidR="003F1C1A">
        <w:rPr>
          <w:rFonts w:ascii="PT Astra Serif" w:hAnsi="PT Astra Serif"/>
          <w:sz w:val="28"/>
          <w:szCs w:val="28"/>
        </w:rPr>
        <w:t xml:space="preserve">соблюдать законодательство в сфере трудовых отношений! </w:t>
      </w:r>
    </w:p>
    <w:p w:rsidR="00FA1C80" w:rsidRPr="00FA1C80" w:rsidRDefault="00FA1C80" w:rsidP="00FA1C80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263A2B" w:rsidRPr="009F6962" w:rsidRDefault="00263A2B" w:rsidP="009F69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sectPr w:rsidR="00263A2B" w:rsidRPr="009F6962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622"/>
    <w:rsid w:val="00073A57"/>
    <w:rsid w:val="001904CA"/>
    <w:rsid w:val="002128E6"/>
    <w:rsid w:val="00263A2B"/>
    <w:rsid w:val="003F1C1A"/>
    <w:rsid w:val="004F7A78"/>
    <w:rsid w:val="00516622"/>
    <w:rsid w:val="005A39D8"/>
    <w:rsid w:val="005C51CF"/>
    <w:rsid w:val="0069176E"/>
    <w:rsid w:val="006F341E"/>
    <w:rsid w:val="007B4136"/>
    <w:rsid w:val="008A6BFD"/>
    <w:rsid w:val="009F6962"/>
    <w:rsid w:val="00AF4685"/>
    <w:rsid w:val="00B43038"/>
    <w:rsid w:val="00B5065B"/>
    <w:rsid w:val="00BE1A68"/>
    <w:rsid w:val="00C00B48"/>
    <w:rsid w:val="00C83E4C"/>
    <w:rsid w:val="00C9246C"/>
    <w:rsid w:val="00E8756E"/>
    <w:rsid w:val="00F702CB"/>
    <w:rsid w:val="00FA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A57"/>
    <w:rPr>
      <w:b/>
      <w:bCs/>
    </w:rPr>
  </w:style>
  <w:style w:type="character" w:customStyle="1" w:styleId="2">
    <w:name w:val="Основной текст (2)_"/>
    <w:link w:val="20"/>
    <w:rsid w:val="00C00B4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B48"/>
    <w:pPr>
      <w:widowControl w:val="0"/>
      <w:shd w:val="clear" w:color="auto" w:fill="FFFFFF"/>
      <w:spacing w:before="720" w:after="0" w:line="317" w:lineRule="exact"/>
      <w:ind w:hanging="4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2025-01-31T08:29:00Z</cp:lastPrinted>
  <dcterms:created xsi:type="dcterms:W3CDTF">2025-01-31T09:56:00Z</dcterms:created>
  <dcterms:modified xsi:type="dcterms:W3CDTF">2025-01-31T09:56:00Z</dcterms:modified>
</cp:coreProperties>
</file>