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B" w:rsidRPr="00435FFA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cs="Times New Roman"/>
        </w:rPr>
      </w:pPr>
      <w:r w:rsidRPr="00435FFA">
        <w:rPr>
          <w:rFonts w:cs="Times New Roman"/>
          <w:b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ДОБРОВОЛЬНОй эвакуации брошенного, бесхозяйного и разукомплектованного транспортного средства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 xml:space="preserve">"30" ноября 2023 года                    </w:t>
      </w:r>
      <w:r w:rsidRPr="00F529CD">
        <w:rPr>
          <w:rFonts w:ascii="PT Astra Serif" w:hAnsi="PT Astra Serif" w:cs="Times New Roman"/>
        </w:rPr>
        <w:tab/>
      </w:r>
      <w:r w:rsidRPr="00F529CD">
        <w:rPr>
          <w:rFonts w:ascii="PT Astra Serif" w:hAnsi="PT Astra Serif" w:cs="Times New Roman"/>
        </w:rPr>
        <w:tab/>
      </w:r>
      <w:r w:rsidRPr="00F529CD">
        <w:rPr>
          <w:rFonts w:ascii="PT Astra Serif" w:hAnsi="PT Astra Serif" w:cs="Times New Roman"/>
        </w:rPr>
        <w:tab/>
        <w:t xml:space="preserve">                                                      г. Ульяновск</w:t>
      </w:r>
    </w:p>
    <w:p w:rsidR="000F125B" w:rsidRPr="00435FFA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cs="Times New Roman"/>
        </w:rPr>
      </w:pP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Выдано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  <w:u w:val="single"/>
        </w:rPr>
        <w:t xml:space="preserve">Владелец: не установлен                                                                                                                                                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(данные лица, Ф.И.О. - для гражданина; наименование, адрес - для юридического лица)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>в отношении брошенного, бесхозяйного объекта движимого имущества со следующими характеристиками: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font203"/>
        </w:rPr>
      </w:pPr>
      <w:r w:rsidRPr="00F529CD">
        <w:rPr>
          <w:rFonts w:ascii="PT Astra Serif" w:hAnsi="PT Astra Serif" w:cs="Times New Roman"/>
          <w:u w:val="single"/>
        </w:rPr>
        <w:t xml:space="preserve">автомобиль </w:t>
      </w:r>
      <w:r w:rsidRPr="00F529CD">
        <w:rPr>
          <w:rFonts w:ascii="PT Astra Serif" w:hAnsi="PT Astra Serif" w:cs="Times New Roman"/>
          <w:u w:val="single"/>
          <w:lang w:val="en-US"/>
        </w:rPr>
        <w:t>LADA</w:t>
      </w:r>
      <w:r w:rsidRPr="00F529CD">
        <w:rPr>
          <w:rFonts w:ascii="PT Astra Serif" w:hAnsi="PT Astra Serif" w:cs="Times New Roman"/>
          <w:u w:val="single"/>
        </w:rPr>
        <w:t xml:space="preserve"> (ВАЗ) 21099, регистрационные номера В 710 ХВ 73                                                                                              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  <w:u w:val="single"/>
        </w:rPr>
      </w:pPr>
      <w:r w:rsidRPr="00F529CD">
        <w:rPr>
          <w:rFonts w:ascii="PT Astra Serif" w:hAnsi="PT Astra Serif" w:cs="Times New Roman"/>
        </w:rPr>
        <w:t>расположенный по адресу</w:t>
      </w:r>
      <w:r w:rsidRPr="00F529CD">
        <w:rPr>
          <w:rFonts w:ascii="PT Astra Serif" w:hAnsi="PT Astra Serif" w:cs="Times New Roman"/>
          <w:u w:val="single"/>
        </w:rPr>
        <w:t>:</w:t>
      </w:r>
      <w:r w:rsidRPr="00F529CD">
        <w:rPr>
          <w:rFonts w:ascii="PT Astra Serif" w:hAnsi="PT Astra Serif" w:cs="Times New Roman"/>
          <w:bCs w:val="0"/>
          <w:u w:val="single"/>
        </w:rPr>
        <w:t xml:space="preserve"> вблизи дома № 70 корпус 2, ул</w:t>
      </w:r>
      <w:r w:rsidRPr="00F529CD">
        <w:rPr>
          <w:rFonts w:ascii="PT Astra Serif" w:hAnsi="PT Astra Serif" w:cs="Times New Roman"/>
          <w:u w:val="single"/>
        </w:rPr>
        <w:t>. Рябикова</w:t>
      </w:r>
      <w:r w:rsidRPr="00F529CD">
        <w:rPr>
          <w:rFonts w:ascii="PT Astra Serif" w:hAnsi="PT Astra Serif" w:cs="Times New Roman"/>
          <w:bCs w:val="0"/>
          <w:u w:val="single"/>
        </w:rPr>
        <w:t xml:space="preserve">, </w:t>
      </w:r>
      <w:r w:rsidRPr="00F529CD">
        <w:rPr>
          <w:rFonts w:ascii="PT Astra Serif" w:hAnsi="PT Astra Serif" w:cs="Times New Roman"/>
          <w:u w:val="single"/>
        </w:rPr>
        <w:t>г. Ульяновск</w:t>
      </w:r>
    </w:p>
    <w:tbl>
      <w:tblPr>
        <w:tblW w:w="0" w:type="auto"/>
        <w:tblLayout w:type="fixed"/>
        <w:tblLook w:val="01E0"/>
      </w:tblPr>
      <w:tblGrid>
        <w:gridCol w:w="9375"/>
      </w:tblGrid>
      <w:tr w:rsidR="000F125B" w:rsidRPr="00435FFA" w:rsidTr="00665F42">
        <w:trPr>
          <w:trHeight w:val="4091"/>
        </w:trPr>
        <w:tc>
          <w:tcPr>
            <w:tcW w:w="9375" w:type="dxa"/>
          </w:tcPr>
          <w:p w:rsidR="000F125B" w:rsidRPr="00435FFA" w:rsidRDefault="000F125B" w:rsidP="00665F4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7"/>
                <w:szCs w:val="27"/>
              </w:rPr>
            </w:pPr>
          </w:p>
          <w:tbl>
            <w:tblPr>
              <w:tblW w:w="926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1"/>
              <w:gridCol w:w="4722"/>
            </w:tblGrid>
            <w:tr w:rsidR="000F125B" w:rsidRPr="00435FFA" w:rsidTr="00665F42">
              <w:trPr>
                <w:trHeight w:val="3020"/>
              </w:trPr>
              <w:tc>
                <w:tcPr>
                  <w:tcW w:w="4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25B" w:rsidRPr="00435FFA" w:rsidRDefault="000F125B" w:rsidP="00665F42">
                  <w:pPr>
                    <w:widowControl w:val="0"/>
                    <w:autoSpaceDE w:val="0"/>
                    <w:autoSpaceDN w:val="0"/>
                    <w:spacing w:line="256" w:lineRule="auto"/>
                    <w:jc w:val="center"/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-137160</wp:posOffset>
                        </wp:positionH>
                        <wp:positionV relativeFrom="paragraph">
                          <wp:posOffset>308610</wp:posOffset>
                        </wp:positionV>
                        <wp:extent cx="2770505" cy="2181860"/>
                        <wp:effectExtent l="0" t="0" r="0" b="889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15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2181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25B" w:rsidRDefault="000F125B" w:rsidP="00665F42">
                  <w:pPr>
                    <w:widowControl w:val="0"/>
                    <w:autoSpaceDE w:val="0"/>
                    <w:autoSpaceDN w:val="0"/>
                    <w:spacing w:line="256" w:lineRule="auto"/>
                    <w:jc w:val="center"/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</w:p>
                <w:p w:rsidR="000F125B" w:rsidRPr="00435FFA" w:rsidRDefault="000F125B" w:rsidP="00665F42">
                  <w:pPr>
                    <w:widowControl w:val="0"/>
                    <w:autoSpaceDE w:val="0"/>
                    <w:autoSpaceDN w:val="0"/>
                    <w:spacing w:line="256" w:lineRule="auto"/>
                    <w:rPr>
                      <w:rFonts w:ascii="Courier New" w:hAnsi="Courier New" w:cs="Courier New"/>
                      <w:sz w:val="27"/>
                      <w:szCs w:val="27"/>
                    </w:rPr>
                  </w:pPr>
                  <w:r w:rsidRPr="009C4B4C">
                    <w:rPr>
                      <w:rFonts w:ascii="PT Astra Serif" w:hAnsi="PT Astra Serif" w:cs="Times New Roman"/>
                      <w:noProof/>
                      <w:u w:val="single"/>
                    </w:rPr>
                    <w:drawing>
                      <wp:inline distT="0" distB="0" distL="0" distR="0">
                        <wp:extent cx="2933700" cy="21812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-2" t="17558" r="1109" b="411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125B" w:rsidRPr="00435FFA" w:rsidRDefault="000F125B" w:rsidP="00665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rFonts w:cs="Times New Roman"/>
                <w:u w:val="single"/>
              </w:rPr>
            </w:pPr>
          </w:p>
        </w:tc>
      </w:tr>
    </w:tbl>
    <w:p w:rsidR="000F125B" w:rsidRPr="00435FFA" w:rsidRDefault="000F125B" w:rsidP="000F125B">
      <w:pPr>
        <w:pBdr>
          <w:top w:val="single" w:sz="6" w:space="9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cs="Times New Roman"/>
        </w:rPr>
      </w:pPr>
    </w:p>
    <w:p w:rsidR="000F125B" w:rsidRPr="00F529CD" w:rsidRDefault="000F125B" w:rsidP="000F125B">
      <w:pPr>
        <w:pBdr>
          <w:top w:val="single" w:sz="6" w:space="9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ind w:firstLine="993"/>
        <w:jc w:val="both"/>
        <w:rPr>
          <w:rFonts w:ascii="PT Astra Serif" w:hAnsi="PT Astra Serif" w:cs="font203"/>
        </w:rPr>
      </w:pPr>
      <w:r w:rsidRPr="00F529CD">
        <w:rPr>
          <w:rFonts w:ascii="PT Astra Serif" w:hAnsi="PT Astra Serif" w:cs="Times New Roman"/>
        </w:rPr>
        <w:t>В течении 10 (десяти) рабочих дней после опубликования информационного сообщения в газете «Ульяновск сегодня» необходимо за счёт собственных сил и средств эвакуировать брошенное, разукомплектованное, бесхозяйное транспортное средство.</w:t>
      </w:r>
    </w:p>
    <w:p w:rsidR="000F125B" w:rsidRPr="00F529CD" w:rsidRDefault="000F125B" w:rsidP="000F125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529CD">
        <w:rPr>
          <w:rFonts w:ascii="PT Astra Serif" w:hAnsi="PT Astra Serif" w:cs="Times New Roman"/>
        </w:rPr>
        <w:tab/>
        <w:t>В случае непринятия мер в указанный срок, в соответствии с законодательством, объект будет эвакуирован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сегодня».</w:t>
      </w:r>
    </w:p>
    <w:p w:rsidR="000F125B" w:rsidRDefault="000F125B" w:rsidP="006F3DA8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/>
          <w:color w:val="A6A6A6"/>
          <w:sz w:val="28"/>
          <w:szCs w:val="28"/>
        </w:rPr>
      </w:pPr>
      <w:bookmarkStart w:id="0" w:name="_GoBack"/>
      <w:bookmarkEnd w:id="0"/>
    </w:p>
    <w:sectPr w:rsidR="000F125B" w:rsidSect="006F3DA8">
      <w:footerReference w:type="first" r:id="rId10"/>
      <w:pgSz w:w="11906" w:h="16838"/>
      <w:pgMar w:top="1134" w:right="737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08" w:rsidRDefault="00174708" w:rsidP="002633F1">
      <w:r>
        <w:separator/>
      </w:r>
    </w:p>
  </w:endnote>
  <w:endnote w:type="continuationSeparator" w:id="1">
    <w:p w:rsidR="00174708" w:rsidRDefault="00174708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B3" w:rsidRDefault="000F125B" w:rsidP="007125B3">
    <w:pPr>
      <w:pStyle w:val="a9"/>
    </w:pPr>
    <w:r>
      <w:t>Тяжева Е.А.</w:t>
    </w:r>
  </w:p>
  <w:p w:rsidR="007125B3" w:rsidRDefault="007125B3" w:rsidP="007125B3">
    <w:pPr>
      <w:pStyle w:val="a9"/>
    </w:pPr>
    <w:r>
      <w:t>37-08-24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08" w:rsidRDefault="00174708" w:rsidP="002633F1">
      <w:r>
        <w:separator/>
      </w:r>
    </w:p>
  </w:footnote>
  <w:footnote w:type="continuationSeparator" w:id="1">
    <w:p w:rsidR="00174708" w:rsidRDefault="00174708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2659"/>
    <w:rsid w:val="000432F1"/>
    <w:rsid w:val="000473C3"/>
    <w:rsid w:val="000702A4"/>
    <w:rsid w:val="00084145"/>
    <w:rsid w:val="00085722"/>
    <w:rsid w:val="000E187C"/>
    <w:rsid w:val="000E2206"/>
    <w:rsid w:val="000E79C4"/>
    <w:rsid w:val="000E7F95"/>
    <w:rsid w:val="000F125B"/>
    <w:rsid w:val="00110AF2"/>
    <w:rsid w:val="00137050"/>
    <w:rsid w:val="00137BB7"/>
    <w:rsid w:val="00150EC1"/>
    <w:rsid w:val="0016559A"/>
    <w:rsid w:val="00174708"/>
    <w:rsid w:val="001777CA"/>
    <w:rsid w:val="00185B46"/>
    <w:rsid w:val="001A29D6"/>
    <w:rsid w:val="001B41A3"/>
    <w:rsid w:val="001B7077"/>
    <w:rsid w:val="001E3551"/>
    <w:rsid w:val="001F3245"/>
    <w:rsid w:val="0020090B"/>
    <w:rsid w:val="00203E49"/>
    <w:rsid w:val="0020445F"/>
    <w:rsid w:val="00223EF7"/>
    <w:rsid w:val="00237D92"/>
    <w:rsid w:val="002444D9"/>
    <w:rsid w:val="00257D9D"/>
    <w:rsid w:val="002633F1"/>
    <w:rsid w:val="00263D67"/>
    <w:rsid w:val="00276191"/>
    <w:rsid w:val="002A3A3F"/>
    <w:rsid w:val="002B2B59"/>
    <w:rsid w:val="002D298F"/>
    <w:rsid w:val="00310EEB"/>
    <w:rsid w:val="003273C4"/>
    <w:rsid w:val="00333F30"/>
    <w:rsid w:val="003349F2"/>
    <w:rsid w:val="00335A97"/>
    <w:rsid w:val="00337255"/>
    <w:rsid w:val="00337F1C"/>
    <w:rsid w:val="0034438D"/>
    <w:rsid w:val="0035004B"/>
    <w:rsid w:val="00354982"/>
    <w:rsid w:val="00377475"/>
    <w:rsid w:val="0037784E"/>
    <w:rsid w:val="003779BC"/>
    <w:rsid w:val="00392B58"/>
    <w:rsid w:val="003971A7"/>
    <w:rsid w:val="003C5D2E"/>
    <w:rsid w:val="003C7403"/>
    <w:rsid w:val="003D0753"/>
    <w:rsid w:val="003D1366"/>
    <w:rsid w:val="003D288A"/>
    <w:rsid w:val="003D419D"/>
    <w:rsid w:val="003E36B1"/>
    <w:rsid w:val="003E4CEC"/>
    <w:rsid w:val="003E7EF7"/>
    <w:rsid w:val="004029F1"/>
    <w:rsid w:val="00403C8E"/>
    <w:rsid w:val="0041193E"/>
    <w:rsid w:val="0043439D"/>
    <w:rsid w:val="0045742F"/>
    <w:rsid w:val="00462400"/>
    <w:rsid w:val="004635E2"/>
    <w:rsid w:val="004739F2"/>
    <w:rsid w:val="00481201"/>
    <w:rsid w:val="004C3510"/>
    <w:rsid w:val="004E3482"/>
    <w:rsid w:val="004F0D4E"/>
    <w:rsid w:val="00502071"/>
    <w:rsid w:val="00503424"/>
    <w:rsid w:val="005134E8"/>
    <w:rsid w:val="005318E5"/>
    <w:rsid w:val="00562A81"/>
    <w:rsid w:val="005824F1"/>
    <w:rsid w:val="005A1117"/>
    <w:rsid w:val="005D27B4"/>
    <w:rsid w:val="005D4AD3"/>
    <w:rsid w:val="006019A6"/>
    <w:rsid w:val="0060702C"/>
    <w:rsid w:val="00631F8D"/>
    <w:rsid w:val="0063543E"/>
    <w:rsid w:val="00644037"/>
    <w:rsid w:val="006464E0"/>
    <w:rsid w:val="0066031C"/>
    <w:rsid w:val="006728AE"/>
    <w:rsid w:val="00680E8A"/>
    <w:rsid w:val="006846B3"/>
    <w:rsid w:val="006A4C4D"/>
    <w:rsid w:val="006A6DCB"/>
    <w:rsid w:val="006B013B"/>
    <w:rsid w:val="006C7B19"/>
    <w:rsid w:val="006D77FD"/>
    <w:rsid w:val="006E230E"/>
    <w:rsid w:val="006E4EDA"/>
    <w:rsid w:val="006E624B"/>
    <w:rsid w:val="006E6CB4"/>
    <w:rsid w:val="006F3DA8"/>
    <w:rsid w:val="006F7995"/>
    <w:rsid w:val="007125B3"/>
    <w:rsid w:val="00725EE7"/>
    <w:rsid w:val="00731406"/>
    <w:rsid w:val="0073606E"/>
    <w:rsid w:val="00737EFD"/>
    <w:rsid w:val="00744CED"/>
    <w:rsid w:val="00761E44"/>
    <w:rsid w:val="0076629C"/>
    <w:rsid w:val="007839F3"/>
    <w:rsid w:val="00783AF5"/>
    <w:rsid w:val="007911C7"/>
    <w:rsid w:val="007E3EDF"/>
    <w:rsid w:val="007F2EA9"/>
    <w:rsid w:val="007F4172"/>
    <w:rsid w:val="007F4673"/>
    <w:rsid w:val="008014CB"/>
    <w:rsid w:val="00813414"/>
    <w:rsid w:val="00814599"/>
    <w:rsid w:val="00821A5E"/>
    <w:rsid w:val="00825D63"/>
    <w:rsid w:val="008360FF"/>
    <w:rsid w:val="00853E05"/>
    <w:rsid w:val="0085530B"/>
    <w:rsid w:val="00857AA2"/>
    <w:rsid w:val="00865120"/>
    <w:rsid w:val="00871645"/>
    <w:rsid w:val="00881DC9"/>
    <w:rsid w:val="008833FB"/>
    <w:rsid w:val="00887C31"/>
    <w:rsid w:val="008A0C2C"/>
    <w:rsid w:val="008A7AD2"/>
    <w:rsid w:val="008B1000"/>
    <w:rsid w:val="008C2E0A"/>
    <w:rsid w:val="008C6B3F"/>
    <w:rsid w:val="008D0BB8"/>
    <w:rsid w:val="008D7603"/>
    <w:rsid w:val="008E12E6"/>
    <w:rsid w:val="009027DF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9F715B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D28ED"/>
    <w:rsid w:val="00B00186"/>
    <w:rsid w:val="00B012AA"/>
    <w:rsid w:val="00B04526"/>
    <w:rsid w:val="00B04A92"/>
    <w:rsid w:val="00B55535"/>
    <w:rsid w:val="00B64524"/>
    <w:rsid w:val="00B70765"/>
    <w:rsid w:val="00B75FE0"/>
    <w:rsid w:val="00BB1437"/>
    <w:rsid w:val="00BC352B"/>
    <w:rsid w:val="00BD20F0"/>
    <w:rsid w:val="00BE06A7"/>
    <w:rsid w:val="00BE623D"/>
    <w:rsid w:val="00C014CE"/>
    <w:rsid w:val="00C047C7"/>
    <w:rsid w:val="00C07A0D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6785"/>
    <w:rsid w:val="00CF176B"/>
    <w:rsid w:val="00CF3146"/>
    <w:rsid w:val="00D15081"/>
    <w:rsid w:val="00D265FC"/>
    <w:rsid w:val="00D3211E"/>
    <w:rsid w:val="00D37A95"/>
    <w:rsid w:val="00D50C9F"/>
    <w:rsid w:val="00D53BF9"/>
    <w:rsid w:val="00D75ED5"/>
    <w:rsid w:val="00D84478"/>
    <w:rsid w:val="00D96AA5"/>
    <w:rsid w:val="00D97725"/>
    <w:rsid w:val="00DB6B66"/>
    <w:rsid w:val="00DC3BB7"/>
    <w:rsid w:val="00DC3D39"/>
    <w:rsid w:val="00DC40DC"/>
    <w:rsid w:val="00DC4E2D"/>
    <w:rsid w:val="00DD5169"/>
    <w:rsid w:val="00DE5042"/>
    <w:rsid w:val="00DF01D2"/>
    <w:rsid w:val="00DF1C90"/>
    <w:rsid w:val="00E035AF"/>
    <w:rsid w:val="00E038DF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07B7"/>
    <w:rsid w:val="00EB2846"/>
    <w:rsid w:val="00EB6692"/>
    <w:rsid w:val="00EB7801"/>
    <w:rsid w:val="00EC557C"/>
    <w:rsid w:val="00EE449C"/>
    <w:rsid w:val="00EF126F"/>
    <w:rsid w:val="00EF5B55"/>
    <w:rsid w:val="00F10EC1"/>
    <w:rsid w:val="00F3475C"/>
    <w:rsid w:val="00F50178"/>
    <w:rsid w:val="00F56CB6"/>
    <w:rsid w:val="00F64E78"/>
    <w:rsid w:val="00F71DD2"/>
    <w:rsid w:val="00F76846"/>
    <w:rsid w:val="00FA39E0"/>
    <w:rsid w:val="00FB1FF5"/>
    <w:rsid w:val="00FB567B"/>
    <w:rsid w:val="00FB5F2D"/>
    <w:rsid w:val="00FC57DA"/>
    <w:rsid w:val="00FD0DFA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  <w:style w:type="paragraph" w:styleId="ab">
    <w:name w:val="No Spacing"/>
    <w:uiPriority w:val="1"/>
    <w:qFormat/>
    <w:rsid w:val="007125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712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9959-CD0B-4F3B-AB68-D8564858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2023-11-09T10:36:00Z</cp:lastPrinted>
  <dcterms:created xsi:type="dcterms:W3CDTF">2023-11-30T08:23:00Z</dcterms:created>
  <dcterms:modified xsi:type="dcterms:W3CDTF">2023-12-01T09:08:00Z</dcterms:modified>
</cp:coreProperties>
</file>