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19A" w:rsidRDefault="00B3419A">
      <w:pPr>
        <w:pStyle w:val="ConsPlusTitlePage"/>
      </w:pPr>
      <w:r>
        <w:t xml:space="preserve">Документ предоставлен </w:t>
      </w:r>
      <w:hyperlink r:id="rId4">
        <w:r>
          <w:rPr>
            <w:color w:val="0000FF"/>
          </w:rPr>
          <w:t>КонсультантПлюс</w:t>
        </w:r>
      </w:hyperlink>
      <w:r>
        <w:br/>
      </w:r>
    </w:p>
    <w:p w:rsidR="00B3419A" w:rsidRDefault="00B3419A">
      <w:pPr>
        <w:pStyle w:val="ConsPlusNormal"/>
        <w:jc w:val="both"/>
        <w:outlineLvl w:val="0"/>
      </w:pPr>
    </w:p>
    <w:p w:rsidR="00B3419A" w:rsidRDefault="00B3419A">
      <w:pPr>
        <w:pStyle w:val="ConsPlusTitle"/>
        <w:jc w:val="center"/>
        <w:outlineLvl w:val="0"/>
      </w:pPr>
      <w:r>
        <w:t>АДМИНИСТРАЦИЯ ГОРОДА УЛЬЯНОВСКА</w:t>
      </w:r>
    </w:p>
    <w:p w:rsidR="00B3419A" w:rsidRDefault="00B3419A">
      <w:pPr>
        <w:pStyle w:val="ConsPlusTitle"/>
        <w:jc w:val="both"/>
      </w:pPr>
    </w:p>
    <w:p w:rsidR="00B3419A" w:rsidRDefault="00B3419A">
      <w:pPr>
        <w:pStyle w:val="ConsPlusTitle"/>
        <w:jc w:val="center"/>
      </w:pPr>
      <w:r>
        <w:t>ПОСТАНОВЛЕНИЕ</w:t>
      </w:r>
    </w:p>
    <w:p w:rsidR="00B3419A" w:rsidRDefault="00B3419A">
      <w:pPr>
        <w:pStyle w:val="ConsPlusTitle"/>
        <w:jc w:val="center"/>
      </w:pPr>
      <w:r>
        <w:t>от 7 сентября 2020 г. N 1440</w:t>
      </w:r>
    </w:p>
    <w:p w:rsidR="00B3419A" w:rsidRDefault="00B3419A">
      <w:pPr>
        <w:pStyle w:val="ConsPlusTitle"/>
        <w:jc w:val="both"/>
      </w:pPr>
    </w:p>
    <w:p w:rsidR="00B3419A" w:rsidRDefault="00B3419A">
      <w:pPr>
        <w:pStyle w:val="ConsPlusTitle"/>
        <w:jc w:val="center"/>
      </w:pPr>
      <w:r>
        <w:t>ОБ УТВЕРЖДЕНИИ АДМИНИСТРАТИВНОГО РЕГЛАМЕНТА</w:t>
      </w:r>
    </w:p>
    <w:p w:rsidR="00B3419A" w:rsidRDefault="00B3419A">
      <w:pPr>
        <w:pStyle w:val="ConsPlusTitle"/>
        <w:jc w:val="center"/>
      </w:pPr>
      <w:r>
        <w:t>ПРЕДОСТАВЛЕНИЯ МУНИЦИПАЛЬНОЙ УСЛУГИ "ПРЕДОСТАВЛЕНИЕ</w:t>
      </w:r>
    </w:p>
    <w:p w:rsidR="00B3419A" w:rsidRDefault="00B3419A">
      <w:pPr>
        <w:pStyle w:val="ConsPlusTitle"/>
        <w:jc w:val="center"/>
      </w:pPr>
      <w:r>
        <w:t>ЗЕМЕЛЬНОГО УЧАСТКА, НАХОДЯЩЕГОСЯ В МУНИЦИПАЛЬНОЙ</w:t>
      </w:r>
    </w:p>
    <w:p w:rsidR="00B3419A" w:rsidRDefault="00B3419A">
      <w:pPr>
        <w:pStyle w:val="ConsPlusTitle"/>
        <w:jc w:val="center"/>
      </w:pPr>
      <w:r>
        <w:t>СОБСТВЕННОСТИ, НА КОТОРОМ РАСПОЛОЖЕНЫ ГАРАЖИ, ГРАЖДАНАМ,</w:t>
      </w:r>
    </w:p>
    <w:p w:rsidR="00B3419A" w:rsidRDefault="00B3419A">
      <w:pPr>
        <w:pStyle w:val="ConsPlusTitle"/>
        <w:jc w:val="center"/>
      </w:pPr>
      <w:r>
        <w:t>ЯВЛЯЮЩИМСЯ ЧЛЕНАМИ ГАРАЖНОГО КООПЕРАТИВА,</w:t>
      </w:r>
    </w:p>
    <w:p w:rsidR="00B3419A" w:rsidRDefault="00B3419A">
      <w:pPr>
        <w:pStyle w:val="ConsPlusTitle"/>
        <w:jc w:val="center"/>
      </w:pPr>
      <w:r>
        <w:t>В СОБСТВЕННОСТЬ БЕСПЛАТНО"</w:t>
      </w:r>
    </w:p>
    <w:p w:rsidR="00B3419A" w:rsidRDefault="00B341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4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419A" w:rsidRDefault="00B34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419A" w:rsidRDefault="00B34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419A" w:rsidRDefault="00B3419A">
            <w:pPr>
              <w:pStyle w:val="ConsPlusNormal"/>
              <w:jc w:val="center"/>
            </w:pPr>
            <w:r>
              <w:rPr>
                <w:color w:val="392C69"/>
              </w:rPr>
              <w:t>Список изменяющих документов</w:t>
            </w:r>
          </w:p>
          <w:p w:rsidR="00B3419A" w:rsidRDefault="00B3419A">
            <w:pPr>
              <w:pStyle w:val="ConsPlusNormal"/>
              <w:jc w:val="center"/>
            </w:pPr>
            <w:r>
              <w:rPr>
                <w:color w:val="392C69"/>
              </w:rPr>
              <w:t xml:space="preserve">(в ред. постановлений администрации города Ульяновска от 25.10.2022 </w:t>
            </w:r>
            <w:hyperlink r:id="rId5">
              <w:r>
                <w:rPr>
                  <w:color w:val="0000FF"/>
                </w:rPr>
                <w:t>N 1478</w:t>
              </w:r>
            </w:hyperlink>
            <w:r>
              <w:rPr>
                <w:color w:val="392C69"/>
              </w:rPr>
              <w:t>,</w:t>
            </w:r>
          </w:p>
          <w:p w:rsidR="00B3419A" w:rsidRDefault="00B3419A">
            <w:pPr>
              <w:pStyle w:val="ConsPlusNormal"/>
              <w:jc w:val="center"/>
            </w:pPr>
            <w:r>
              <w:rPr>
                <w:color w:val="392C69"/>
              </w:rPr>
              <w:t xml:space="preserve">от 26.02.2024 </w:t>
            </w:r>
            <w:hyperlink r:id="rId6">
              <w:r>
                <w:rPr>
                  <w:color w:val="0000FF"/>
                </w:rPr>
                <w:t>N 164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419A" w:rsidRDefault="00B3419A">
            <w:pPr>
              <w:pStyle w:val="ConsPlusNormal"/>
            </w:pPr>
          </w:p>
        </w:tc>
      </w:tr>
    </w:tbl>
    <w:p w:rsidR="00B3419A" w:rsidRDefault="00B3419A">
      <w:pPr>
        <w:pStyle w:val="ConsPlusNormal"/>
        <w:jc w:val="both"/>
      </w:pPr>
    </w:p>
    <w:p w:rsidR="00B3419A" w:rsidRDefault="00B3419A">
      <w:pPr>
        <w:pStyle w:val="ConsPlusNormal"/>
        <w:ind w:firstLine="540"/>
        <w:jc w:val="both"/>
      </w:pPr>
      <w:r>
        <w:t xml:space="preserve">В соответствии со </w:t>
      </w:r>
      <w:hyperlink r:id="rId7">
        <w:r>
          <w:rPr>
            <w:color w:val="0000FF"/>
          </w:rPr>
          <w:t>статьями 10.1</w:t>
        </w:r>
      </w:hyperlink>
      <w:r>
        <w:t xml:space="preserve">, </w:t>
      </w:r>
      <w:hyperlink r:id="rId8">
        <w:r>
          <w:rPr>
            <w:color w:val="0000FF"/>
          </w:rPr>
          <w:t>11</w:t>
        </w:r>
      </w:hyperlink>
      <w:r>
        <w:t xml:space="preserve">, </w:t>
      </w:r>
      <w:hyperlink r:id="rId9">
        <w:r>
          <w:rPr>
            <w:color w:val="0000FF"/>
          </w:rPr>
          <w:t>39.1</w:t>
        </w:r>
      </w:hyperlink>
      <w:r>
        <w:t xml:space="preserve">, </w:t>
      </w:r>
      <w:hyperlink r:id="rId10">
        <w:r>
          <w:rPr>
            <w:color w:val="0000FF"/>
          </w:rPr>
          <w:t>39.2</w:t>
        </w:r>
      </w:hyperlink>
      <w:r>
        <w:t xml:space="preserve">, </w:t>
      </w:r>
      <w:hyperlink r:id="rId11">
        <w:r>
          <w:rPr>
            <w:color w:val="0000FF"/>
          </w:rPr>
          <w:t>пунктом 7 статьи 39.5</w:t>
        </w:r>
      </w:hyperlink>
      <w:r>
        <w:t xml:space="preserve"> Земельного кодекса Российской Федерации, Федеральным </w:t>
      </w:r>
      <w:hyperlink r:id="rId12">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3">
        <w:r>
          <w:rPr>
            <w:color w:val="0000FF"/>
          </w:rPr>
          <w:t>Законом</w:t>
        </w:r>
      </w:hyperlink>
      <w:r>
        <w:t xml:space="preserve"> Ульяновской области от 17.11.2003 N 059-ЗО "О регулировании земельных отношений в Ульяновской области", </w:t>
      </w:r>
      <w:hyperlink r:id="rId14">
        <w:r>
          <w:rPr>
            <w:color w:val="0000FF"/>
          </w:rPr>
          <w:t>Законом</w:t>
        </w:r>
      </w:hyperlink>
      <w:r>
        <w:t xml:space="preserve"> Ульяновской области от 03.07.2015 N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муниципального образования "город Ульяновск" Ульяновской области и органами государственной власти Ульяновской области", </w:t>
      </w:r>
      <w:hyperlink r:id="rId15">
        <w:r>
          <w:rPr>
            <w:color w:val="0000FF"/>
          </w:rPr>
          <w:t>Законом</w:t>
        </w:r>
      </w:hyperlink>
      <w:r>
        <w:t xml:space="preserve"> Ульяновской области от 21.06.2016 N 84-ЗО "О предоставлении членам гаражных кооперативов земельных участков, на которых расположены гаражи, в собственность бесплатно", руководствуясь </w:t>
      </w:r>
      <w:hyperlink r:id="rId16">
        <w:r>
          <w:rPr>
            <w:color w:val="0000FF"/>
          </w:rPr>
          <w:t>Уставом</w:t>
        </w:r>
      </w:hyperlink>
      <w:r>
        <w:t xml:space="preserve"> муниципального образования "город Ульяновск", администрация города Ульяновска постановляет:</w:t>
      </w:r>
    </w:p>
    <w:p w:rsidR="00B3419A" w:rsidRDefault="00B3419A">
      <w:pPr>
        <w:pStyle w:val="ConsPlusNormal"/>
        <w:spacing w:before="220"/>
        <w:ind w:firstLine="540"/>
        <w:jc w:val="both"/>
      </w:pPr>
      <w:r>
        <w:t xml:space="preserve">1. Утвердить прилагаемый административный </w:t>
      </w:r>
      <w:hyperlink w:anchor="P32">
        <w:r>
          <w:rPr>
            <w:color w:val="0000FF"/>
          </w:rPr>
          <w:t>регламент</w:t>
        </w:r>
      </w:hyperlink>
      <w:r>
        <w:t xml:space="preserve"> предоставления муниципальной услуги "Предоставление земельного участка, находящегося в муниципальной собственности, на котором расположены гаражи, гражданам, являющимся членами гаражного кооператива, в собственность бесплатно".</w:t>
      </w:r>
    </w:p>
    <w:p w:rsidR="00B3419A" w:rsidRDefault="00B3419A">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 в газете "Ульяновск сегодня".</w:t>
      </w:r>
    </w:p>
    <w:p w:rsidR="00B3419A" w:rsidRDefault="00B3419A">
      <w:pPr>
        <w:pStyle w:val="ConsPlusNormal"/>
        <w:jc w:val="both"/>
      </w:pPr>
    </w:p>
    <w:p w:rsidR="00B3419A" w:rsidRDefault="00B3419A">
      <w:pPr>
        <w:pStyle w:val="ConsPlusNormal"/>
        <w:jc w:val="right"/>
      </w:pPr>
      <w:r>
        <w:t>Глава города</w:t>
      </w:r>
    </w:p>
    <w:p w:rsidR="00B3419A" w:rsidRDefault="00B3419A">
      <w:pPr>
        <w:pStyle w:val="ConsPlusNormal"/>
        <w:jc w:val="right"/>
      </w:pPr>
      <w:r>
        <w:t>С.С.ПАНЧИН</w:t>
      </w:r>
    </w:p>
    <w:p w:rsidR="00B3419A" w:rsidRDefault="00B3419A">
      <w:pPr>
        <w:pStyle w:val="ConsPlusNormal"/>
        <w:jc w:val="both"/>
      </w:pPr>
    </w:p>
    <w:p w:rsidR="00B3419A" w:rsidRDefault="00B3419A">
      <w:pPr>
        <w:pStyle w:val="ConsPlusNormal"/>
        <w:jc w:val="both"/>
      </w:pPr>
    </w:p>
    <w:p w:rsidR="00B3419A" w:rsidRDefault="00B3419A">
      <w:pPr>
        <w:pStyle w:val="ConsPlusNormal"/>
        <w:jc w:val="both"/>
      </w:pPr>
    </w:p>
    <w:p w:rsidR="00B3419A" w:rsidRDefault="00B3419A">
      <w:pPr>
        <w:pStyle w:val="ConsPlusNormal"/>
        <w:jc w:val="both"/>
      </w:pPr>
    </w:p>
    <w:p w:rsidR="00B3419A" w:rsidRDefault="00B3419A">
      <w:pPr>
        <w:pStyle w:val="ConsPlusNormal"/>
        <w:jc w:val="both"/>
      </w:pPr>
    </w:p>
    <w:p w:rsidR="00B3419A" w:rsidRDefault="00B3419A">
      <w:pPr>
        <w:pStyle w:val="ConsPlusNormal"/>
        <w:jc w:val="right"/>
        <w:outlineLvl w:val="0"/>
      </w:pPr>
      <w:r>
        <w:t>Утвержден</w:t>
      </w:r>
    </w:p>
    <w:p w:rsidR="00B3419A" w:rsidRDefault="00B3419A">
      <w:pPr>
        <w:pStyle w:val="ConsPlusNormal"/>
        <w:jc w:val="right"/>
      </w:pPr>
      <w:r>
        <w:t>постановлением</w:t>
      </w:r>
    </w:p>
    <w:p w:rsidR="00B3419A" w:rsidRDefault="00B3419A">
      <w:pPr>
        <w:pStyle w:val="ConsPlusNormal"/>
        <w:jc w:val="right"/>
      </w:pPr>
      <w:r>
        <w:t>администрации города Ульяновска</w:t>
      </w:r>
    </w:p>
    <w:p w:rsidR="00B3419A" w:rsidRDefault="00B3419A">
      <w:pPr>
        <w:pStyle w:val="ConsPlusNormal"/>
        <w:jc w:val="right"/>
      </w:pPr>
      <w:r>
        <w:t>от 7 сентября 2020 г. N 1440</w:t>
      </w:r>
    </w:p>
    <w:p w:rsidR="00B3419A" w:rsidRDefault="00B3419A">
      <w:pPr>
        <w:pStyle w:val="ConsPlusNormal"/>
        <w:jc w:val="both"/>
      </w:pPr>
    </w:p>
    <w:p w:rsidR="00B3419A" w:rsidRDefault="00B3419A">
      <w:pPr>
        <w:pStyle w:val="ConsPlusTitle"/>
        <w:jc w:val="center"/>
      </w:pPr>
      <w:bookmarkStart w:id="0" w:name="P32"/>
      <w:bookmarkEnd w:id="0"/>
      <w:r>
        <w:t>АДМИНИСТРАТИВНЫЙ РЕГЛАМЕНТ</w:t>
      </w:r>
    </w:p>
    <w:p w:rsidR="00B3419A" w:rsidRDefault="00B3419A">
      <w:pPr>
        <w:pStyle w:val="ConsPlusTitle"/>
        <w:jc w:val="center"/>
      </w:pPr>
      <w:r>
        <w:lastRenderedPageBreak/>
        <w:t>ПРЕДОСТАВЛЕНИЯ МУНИЦИПАЛЬНОЙ УСЛУГИ "ПРЕДОСТАВЛЕНИЕ</w:t>
      </w:r>
    </w:p>
    <w:p w:rsidR="00B3419A" w:rsidRDefault="00B3419A">
      <w:pPr>
        <w:pStyle w:val="ConsPlusTitle"/>
        <w:jc w:val="center"/>
      </w:pPr>
      <w:r>
        <w:t>ЗЕМЕЛЬНОГО УЧАСТКА, НАХОДЯЩЕГОСЯ В МУНИЦИПАЛЬНОЙ</w:t>
      </w:r>
    </w:p>
    <w:p w:rsidR="00B3419A" w:rsidRDefault="00B3419A">
      <w:pPr>
        <w:pStyle w:val="ConsPlusTitle"/>
        <w:jc w:val="center"/>
      </w:pPr>
      <w:r>
        <w:t>СОБСТВЕННОСТИ, НА КОТОРОМ РАСПОЛОЖЕНЫ ГАРАЖИ, ГРАЖДАНАМ,</w:t>
      </w:r>
    </w:p>
    <w:p w:rsidR="00B3419A" w:rsidRDefault="00B3419A">
      <w:pPr>
        <w:pStyle w:val="ConsPlusTitle"/>
        <w:jc w:val="center"/>
      </w:pPr>
      <w:r>
        <w:t>ЯВЛЯЮЩИМСЯ ЧЛЕНАМИ ГАРАЖНОГО КООПЕРАТИВА,</w:t>
      </w:r>
    </w:p>
    <w:p w:rsidR="00B3419A" w:rsidRDefault="00B3419A">
      <w:pPr>
        <w:pStyle w:val="ConsPlusTitle"/>
        <w:jc w:val="center"/>
      </w:pPr>
      <w:r>
        <w:t>В СОБСТВЕННОСТЬ БЕСПЛАТНО"</w:t>
      </w:r>
    </w:p>
    <w:p w:rsidR="00B3419A" w:rsidRDefault="00B341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4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419A" w:rsidRDefault="00B34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419A" w:rsidRDefault="00B34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419A" w:rsidRDefault="00B3419A">
            <w:pPr>
              <w:pStyle w:val="ConsPlusNormal"/>
              <w:jc w:val="center"/>
            </w:pPr>
            <w:r>
              <w:rPr>
                <w:color w:val="392C69"/>
              </w:rPr>
              <w:t>Список изменяющих документов</w:t>
            </w:r>
          </w:p>
          <w:p w:rsidR="00B3419A" w:rsidRDefault="00B3419A">
            <w:pPr>
              <w:pStyle w:val="ConsPlusNormal"/>
              <w:jc w:val="center"/>
            </w:pPr>
            <w:r>
              <w:rPr>
                <w:color w:val="392C69"/>
              </w:rPr>
              <w:t xml:space="preserve">(в ред. постановлений администрации города Ульяновска от 25.10.2022 </w:t>
            </w:r>
            <w:hyperlink r:id="rId17">
              <w:r>
                <w:rPr>
                  <w:color w:val="0000FF"/>
                </w:rPr>
                <w:t>N 1478</w:t>
              </w:r>
            </w:hyperlink>
            <w:r>
              <w:rPr>
                <w:color w:val="392C69"/>
              </w:rPr>
              <w:t>,</w:t>
            </w:r>
          </w:p>
          <w:p w:rsidR="00B3419A" w:rsidRDefault="00B3419A">
            <w:pPr>
              <w:pStyle w:val="ConsPlusNormal"/>
              <w:jc w:val="center"/>
            </w:pPr>
            <w:r>
              <w:rPr>
                <w:color w:val="392C69"/>
              </w:rPr>
              <w:t xml:space="preserve">от 26.02.2024 </w:t>
            </w:r>
            <w:hyperlink r:id="rId18">
              <w:r>
                <w:rPr>
                  <w:color w:val="0000FF"/>
                </w:rPr>
                <w:t>N 164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419A" w:rsidRDefault="00B3419A">
            <w:pPr>
              <w:pStyle w:val="ConsPlusNormal"/>
            </w:pPr>
          </w:p>
        </w:tc>
      </w:tr>
    </w:tbl>
    <w:p w:rsidR="00B3419A" w:rsidRDefault="00B3419A">
      <w:pPr>
        <w:pStyle w:val="ConsPlusNormal"/>
        <w:jc w:val="both"/>
      </w:pPr>
    </w:p>
    <w:p w:rsidR="00B3419A" w:rsidRDefault="00B3419A">
      <w:pPr>
        <w:pStyle w:val="ConsPlusTitle"/>
        <w:jc w:val="center"/>
        <w:outlineLvl w:val="1"/>
      </w:pPr>
      <w:r>
        <w:t>1. Общие положения</w:t>
      </w:r>
    </w:p>
    <w:p w:rsidR="00B3419A" w:rsidRDefault="00B3419A">
      <w:pPr>
        <w:pStyle w:val="ConsPlusNormal"/>
        <w:jc w:val="both"/>
      </w:pPr>
    </w:p>
    <w:p w:rsidR="00B3419A" w:rsidRDefault="00B3419A">
      <w:pPr>
        <w:pStyle w:val="ConsPlusTitle"/>
        <w:jc w:val="center"/>
        <w:outlineLvl w:val="2"/>
      </w:pPr>
      <w:r>
        <w:t>1.1. Предмет регулирования административного регламента</w:t>
      </w:r>
    </w:p>
    <w:p w:rsidR="00B3419A" w:rsidRDefault="00B3419A">
      <w:pPr>
        <w:pStyle w:val="ConsPlusNormal"/>
        <w:jc w:val="both"/>
      </w:pPr>
    </w:p>
    <w:p w:rsidR="00B3419A" w:rsidRDefault="00B3419A">
      <w:pPr>
        <w:pStyle w:val="ConsPlusNormal"/>
        <w:ind w:firstLine="540"/>
        <w:jc w:val="both"/>
      </w:pPr>
      <w:r>
        <w:t>Настоящий административный регламент устанавливает порядок предоставления администрацией города Ульяновска (далее - уполномоченный орган) на территории муниципального образования "город Ульяновск" муниципальной услуги по предоставлению земельного участка, находящегося в муниципальной собственности, на котором расположены гаражи, гражданам, являющимся членами гаражного кооператива, в собственность бесплатно (далее - Административный регламент, муниципальная услуга).</w:t>
      </w:r>
    </w:p>
    <w:p w:rsidR="00B3419A" w:rsidRDefault="00B3419A">
      <w:pPr>
        <w:pStyle w:val="ConsPlusNormal"/>
        <w:jc w:val="both"/>
      </w:pPr>
    </w:p>
    <w:p w:rsidR="00B3419A" w:rsidRDefault="00B3419A">
      <w:pPr>
        <w:pStyle w:val="ConsPlusTitle"/>
        <w:jc w:val="center"/>
        <w:outlineLvl w:val="2"/>
      </w:pPr>
      <w:r>
        <w:t>1.2. Круг заявителей</w:t>
      </w:r>
    </w:p>
    <w:p w:rsidR="00B3419A" w:rsidRDefault="00B3419A">
      <w:pPr>
        <w:pStyle w:val="ConsPlusNormal"/>
        <w:jc w:val="center"/>
      </w:pPr>
      <w:r>
        <w:t xml:space="preserve">(в ред. </w:t>
      </w:r>
      <w:hyperlink r:id="rId19">
        <w:r>
          <w:rPr>
            <w:color w:val="0000FF"/>
          </w:rPr>
          <w:t>постановления</w:t>
        </w:r>
      </w:hyperlink>
      <w:r>
        <w:t xml:space="preserve"> администрации города Ульяновска</w:t>
      </w:r>
    </w:p>
    <w:p w:rsidR="00B3419A" w:rsidRDefault="00B3419A">
      <w:pPr>
        <w:pStyle w:val="ConsPlusNormal"/>
        <w:jc w:val="center"/>
      </w:pPr>
      <w:r>
        <w:t>от 25.10.2022 N 1478)</w:t>
      </w:r>
    </w:p>
    <w:p w:rsidR="00B3419A" w:rsidRDefault="00B3419A">
      <w:pPr>
        <w:pStyle w:val="ConsPlusNormal"/>
        <w:jc w:val="both"/>
      </w:pPr>
    </w:p>
    <w:p w:rsidR="00B3419A" w:rsidRDefault="00B3419A">
      <w:pPr>
        <w:pStyle w:val="ConsPlusNormal"/>
        <w:ind w:firstLine="540"/>
        <w:jc w:val="both"/>
      </w:pPr>
      <w:r>
        <w:t xml:space="preserve">Муниципальная услуга предоставляется физическим лицам - гражданам, являющимся членами гаражного кооператива, владеющим созданными до дня вступления в силу Федерального </w:t>
      </w:r>
      <w:hyperlink r:id="rId20">
        <w:r>
          <w:rPr>
            <w:color w:val="0000FF"/>
          </w:rPr>
          <w:t>закона</w:t>
        </w:r>
      </w:hyperlink>
      <w:r>
        <w:t xml:space="preserve"> от 25.10.2001 N 137-ФЗ "О введении в действие Земельного кодекса Российской Федерации" (до 30.10.2001) гаражами-стоянками с хранением автомобилей боксового типа, состоящими из отдельных помещений (боксов) (далее также - гаражи, заявители, граждане), и при этом:</w:t>
      </w:r>
    </w:p>
    <w:p w:rsidR="00B3419A" w:rsidRDefault="00B3419A">
      <w:pPr>
        <w:pStyle w:val="ConsPlusNormal"/>
        <w:spacing w:before="220"/>
        <w:ind w:firstLine="540"/>
        <w:jc w:val="both"/>
      </w:pPr>
      <w:r>
        <w:t>1) предоставление гражданам земельного участка в собственность бесплатно не нарушает установленные федеральными законами запреты или ограничения, а также права и законные интересы других лиц;</w:t>
      </w:r>
    </w:p>
    <w:p w:rsidR="00B3419A" w:rsidRDefault="00B3419A">
      <w:pPr>
        <w:pStyle w:val="ConsPlusNormal"/>
        <w:spacing w:before="220"/>
        <w:ind w:firstLine="540"/>
        <w:jc w:val="both"/>
      </w:pPr>
      <w:r>
        <w:t>2) расположенные на земельном участке гаражи являются объектами капитального строительства;</w:t>
      </w:r>
    </w:p>
    <w:p w:rsidR="00B3419A" w:rsidRDefault="00B3419A">
      <w:pPr>
        <w:pStyle w:val="ConsPlusNormal"/>
        <w:spacing w:before="220"/>
        <w:ind w:firstLine="540"/>
        <w:jc w:val="both"/>
      </w:pPr>
      <w:r>
        <w:t xml:space="preserve">3) граждане вступили во владение боксами в гаражах до дня вступления в силу </w:t>
      </w:r>
      <w:hyperlink r:id="rId21">
        <w:r>
          <w:rPr>
            <w:color w:val="0000FF"/>
          </w:rPr>
          <w:t>Закона</w:t>
        </w:r>
      </w:hyperlink>
      <w:r>
        <w:t xml:space="preserve"> Ульяновской области от 21.06.2016 N 84-ЗО "О предоставлении членам гаражных кооперативов земельных участков, на которых расположены гаражи, в собственность бесплатно" (далее - Закон N 84-ЗО) (до 08.07.2016);</w:t>
      </w:r>
    </w:p>
    <w:p w:rsidR="00B3419A" w:rsidRDefault="00B3419A">
      <w:pPr>
        <w:pStyle w:val="ConsPlusNormal"/>
        <w:spacing w:before="220"/>
        <w:ind w:firstLine="540"/>
        <w:jc w:val="both"/>
      </w:pPr>
      <w:r>
        <w:t>4) граждане полностью внесли паевой взнос за бокс в гараже.</w:t>
      </w:r>
    </w:p>
    <w:p w:rsidR="00B3419A" w:rsidRDefault="00B3419A">
      <w:pPr>
        <w:pStyle w:val="ConsPlusNormal"/>
        <w:jc w:val="both"/>
      </w:pPr>
    </w:p>
    <w:p w:rsidR="00B3419A" w:rsidRDefault="00B3419A">
      <w:pPr>
        <w:pStyle w:val="ConsPlusTitle"/>
        <w:jc w:val="center"/>
        <w:outlineLvl w:val="2"/>
      </w:pPr>
      <w:r>
        <w:t>1.3. Требования к порядку информирования о предоставлении</w:t>
      </w:r>
    </w:p>
    <w:p w:rsidR="00B3419A" w:rsidRDefault="00B3419A">
      <w:pPr>
        <w:pStyle w:val="ConsPlusTitle"/>
        <w:jc w:val="center"/>
      </w:pPr>
      <w:r>
        <w:t>муниципальной услуги</w:t>
      </w:r>
    </w:p>
    <w:p w:rsidR="00B3419A" w:rsidRDefault="00B3419A">
      <w:pPr>
        <w:pStyle w:val="ConsPlusNormal"/>
        <w:jc w:val="both"/>
      </w:pPr>
    </w:p>
    <w:p w:rsidR="00B3419A" w:rsidRDefault="00B3419A">
      <w:pPr>
        <w:pStyle w:val="ConsPlusNormal"/>
        <w:ind w:firstLine="540"/>
        <w:jc w:val="both"/>
      </w:pPr>
      <w:bookmarkStart w:id="1" w:name="P61"/>
      <w:bookmarkEnd w:id="1"/>
      <w:r>
        <w:t xml:space="preserve">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w:t>
      </w:r>
      <w:r>
        <w:lastRenderedPageBreak/>
        <w:t>муниципальных услуг (функций)" (далее - Единый портал).</w:t>
      </w:r>
    </w:p>
    <w:p w:rsidR="00B3419A" w:rsidRDefault="00B3419A">
      <w:pPr>
        <w:pStyle w:val="ConsPlusNormal"/>
        <w:spacing w:before="220"/>
        <w:ind w:firstLine="540"/>
        <w:jc w:val="both"/>
      </w:pPr>
      <w:r>
        <w:t>Информирование по вопросам предоставления муниципальной услуги осуществляется посредством:</w:t>
      </w:r>
    </w:p>
    <w:p w:rsidR="00B3419A" w:rsidRDefault="00B3419A">
      <w:pPr>
        <w:pStyle w:val="ConsPlusNormal"/>
        <w:spacing w:before="220"/>
        <w:ind w:firstLine="540"/>
        <w:jc w:val="both"/>
      </w:pPr>
      <w:r>
        <w:t>размещения информации на официальном сайте уполномоченного органа (www.kugiz.ru);</w:t>
      </w:r>
    </w:p>
    <w:p w:rsidR="00B3419A" w:rsidRDefault="00B3419A">
      <w:pPr>
        <w:pStyle w:val="ConsPlusNormal"/>
        <w:spacing w:before="220"/>
        <w:ind w:firstLine="540"/>
        <w:jc w:val="both"/>
      </w:pPr>
      <w:r>
        <w:t>размещения информации на Едином портале (https://www.gosuslugi.ru/);</w:t>
      </w:r>
    </w:p>
    <w:p w:rsidR="00B3419A" w:rsidRDefault="00B3419A">
      <w:pPr>
        <w:pStyle w:val="ConsPlusNormal"/>
        <w:spacing w:before="220"/>
        <w:ind w:firstLine="540"/>
        <w:jc w:val="both"/>
      </w:pPr>
      <w:r>
        <w:t>публикации информации в средствах массовой информации, издания информационных брошюр, буклетов, иной печатной продукции;</w:t>
      </w:r>
    </w:p>
    <w:p w:rsidR="00B3419A" w:rsidRDefault="00B3419A">
      <w:pPr>
        <w:pStyle w:val="ConsPlusNormal"/>
        <w:spacing w:before="220"/>
        <w:ind w:firstLine="540"/>
        <w:jc w:val="both"/>
      </w:pPr>
      <w:r>
        <w:t>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 в том числе в областном государственном казенном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B3419A" w:rsidRDefault="00B3419A">
      <w:pPr>
        <w:pStyle w:val="ConsPlusNormal"/>
        <w:spacing w:before="220"/>
        <w:ind w:firstLine="540"/>
        <w:jc w:val="both"/>
      </w:pPr>
      <w:r>
        <w:t>ответов на письменные обращения, направляемые в уполномоченный орган по почте;</w:t>
      </w:r>
    </w:p>
    <w:p w:rsidR="00B3419A" w:rsidRDefault="00B3419A">
      <w:pPr>
        <w:pStyle w:val="ConsPlusNormal"/>
        <w:spacing w:before="220"/>
        <w:ind w:firstLine="540"/>
        <w:jc w:val="both"/>
      </w:pPr>
      <w:r>
        <w:t>ответов на обращения, поступившие в уполномоченный орган в электронной форме на адрес электронной почты;</w:t>
      </w:r>
    </w:p>
    <w:p w:rsidR="00B3419A" w:rsidRDefault="00B3419A">
      <w:pPr>
        <w:pStyle w:val="ConsPlusNormal"/>
        <w:spacing w:before="220"/>
        <w:ind w:firstLine="540"/>
        <w:jc w:val="both"/>
      </w:pPr>
      <w: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B3419A" w:rsidRDefault="00B3419A">
      <w:pPr>
        <w:pStyle w:val="ConsPlusNormal"/>
        <w:spacing w:before="220"/>
        <w:ind w:firstLine="540"/>
        <w:jc w:val="both"/>
      </w:pPr>
      <w:r>
        <w:t>ответов на обращения по телефону.</w:t>
      </w:r>
    </w:p>
    <w:p w:rsidR="00B3419A" w:rsidRDefault="00B3419A">
      <w:pPr>
        <w:pStyle w:val="ConsPlusNormal"/>
        <w:spacing w:before="220"/>
        <w:ind w:firstLine="540"/>
        <w:jc w:val="both"/>
      </w:pPr>
      <w:r>
        <w:t>Информирование через телефон-автоинформатор не осуществляется.</w:t>
      </w:r>
    </w:p>
    <w:p w:rsidR="00B3419A" w:rsidRDefault="00B3419A">
      <w:pPr>
        <w:pStyle w:val="ConsPlusNormal"/>
        <w:spacing w:before="220"/>
        <w:ind w:firstLine="540"/>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B3419A" w:rsidRDefault="00B3419A">
      <w:pPr>
        <w:pStyle w:val="ConsPlusNormal"/>
        <w:spacing w:before="220"/>
        <w:ind w:firstLine="540"/>
        <w:jc w:val="both"/>
      </w:pPr>
      <w:r>
        <w:t>На официальном сайте уполномоченного органа, а также на Едином портале размещена следующая справочная информация:</w:t>
      </w:r>
    </w:p>
    <w:p w:rsidR="00B3419A" w:rsidRDefault="00B3419A">
      <w:pPr>
        <w:pStyle w:val="ConsPlusNormal"/>
        <w:spacing w:before="220"/>
        <w:ind w:firstLine="540"/>
        <w:jc w:val="both"/>
      </w:pPr>
      <w: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а также ОГКУ "Правительство для граждан";</w:t>
      </w:r>
    </w:p>
    <w:p w:rsidR="00B3419A" w:rsidRDefault="00B3419A">
      <w:pPr>
        <w:pStyle w:val="ConsPlusNormal"/>
        <w:spacing w:before="220"/>
        <w:ind w:firstLine="540"/>
        <w:jc w:val="both"/>
      </w:pPr>
      <w: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w:t>
      </w:r>
    </w:p>
    <w:p w:rsidR="00B3419A" w:rsidRDefault="00B3419A">
      <w:pPr>
        <w:pStyle w:val="ConsPlusNormal"/>
        <w:spacing w:before="220"/>
        <w:ind w:firstLine="540"/>
        <w:jc w:val="both"/>
      </w:pPr>
      <w:r>
        <w:t>ОГКУ "Правительство для граждан";</w:t>
      </w:r>
    </w:p>
    <w:p w:rsidR="00B3419A" w:rsidRDefault="00B3419A">
      <w:pPr>
        <w:pStyle w:val="ConsPlusNormal"/>
        <w:spacing w:before="220"/>
        <w:ind w:firstLine="540"/>
        <w:jc w:val="both"/>
      </w:pPr>
      <w: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предоставлении муниципальной услуги, ОГКУ "Правительство для граждан".</w:t>
      </w:r>
    </w:p>
    <w:p w:rsidR="00B3419A" w:rsidRDefault="00B3419A">
      <w:pPr>
        <w:pStyle w:val="ConsPlusNormal"/>
        <w:spacing w:before="220"/>
        <w:ind w:firstLine="540"/>
        <w:jc w:val="both"/>
      </w:pPr>
      <w:r>
        <w:t>Справочная информация размещена на информационном стенде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B3419A" w:rsidRDefault="00B3419A">
      <w:pPr>
        <w:pStyle w:val="ConsPlusNormal"/>
        <w:spacing w:before="220"/>
        <w:ind w:firstLine="540"/>
        <w:jc w:val="both"/>
      </w:pPr>
      <w:r>
        <w:lastRenderedPageBreak/>
        <w:t>На информационных стендах и иных источниках информирования ОГКУ "Правительство для граждан" в секторе информирования и ожидания или в секторе приема заявителей размещается актуальная и исчерпывающая информация, которая содержит, в том числе:</w:t>
      </w:r>
    </w:p>
    <w:p w:rsidR="00B3419A" w:rsidRDefault="00B3419A">
      <w:pPr>
        <w:pStyle w:val="ConsPlusNormal"/>
        <w:spacing w:before="220"/>
        <w:ind w:firstLine="540"/>
        <w:jc w:val="both"/>
      </w:pPr>
      <w:r>
        <w:t>режим работы и адреса многофункциональных центров в Ульяновской области;</w:t>
      </w:r>
    </w:p>
    <w:p w:rsidR="00B3419A" w:rsidRDefault="00B3419A">
      <w:pPr>
        <w:pStyle w:val="ConsPlusNormal"/>
        <w:spacing w:before="220"/>
        <w:ind w:firstLine="540"/>
        <w:jc w:val="both"/>
      </w:pPr>
      <w:r>
        <w:t>справочные телефоны ОГКУ "Правительство для граждан";</w:t>
      </w:r>
    </w:p>
    <w:p w:rsidR="00B3419A" w:rsidRDefault="00B3419A">
      <w:pPr>
        <w:pStyle w:val="ConsPlusNormal"/>
        <w:spacing w:before="220"/>
        <w:ind w:firstLine="540"/>
        <w:jc w:val="both"/>
      </w:pPr>
      <w:r>
        <w:t>адрес официального сайта ОГКУ "Правительство для граждан", адрес электронной почты ОГКУ "Правительство для граждан";</w:t>
      </w:r>
    </w:p>
    <w:p w:rsidR="00B3419A" w:rsidRDefault="00B3419A">
      <w:pPr>
        <w:pStyle w:val="ConsPlusNormal"/>
        <w:spacing w:before="220"/>
        <w:ind w:firstLine="540"/>
        <w:jc w:val="both"/>
      </w:pPr>
      <w:r>
        <w:t>порядок предоставления муниципальной услуги.</w:t>
      </w:r>
    </w:p>
    <w:p w:rsidR="00B3419A" w:rsidRDefault="00B3419A">
      <w:pPr>
        <w:pStyle w:val="ConsPlusNormal"/>
        <w:jc w:val="both"/>
      </w:pPr>
    </w:p>
    <w:p w:rsidR="00B3419A" w:rsidRDefault="00B3419A">
      <w:pPr>
        <w:pStyle w:val="ConsPlusTitle"/>
        <w:jc w:val="center"/>
        <w:outlineLvl w:val="1"/>
      </w:pPr>
      <w:r>
        <w:t>2. Стандарт предоставления муниципальной услуги</w:t>
      </w:r>
    </w:p>
    <w:p w:rsidR="00B3419A" w:rsidRDefault="00B3419A">
      <w:pPr>
        <w:pStyle w:val="ConsPlusNormal"/>
        <w:jc w:val="both"/>
      </w:pPr>
    </w:p>
    <w:p w:rsidR="00B3419A" w:rsidRDefault="00B3419A">
      <w:pPr>
        <w:pStyle w:val="ConsPlusTitle"/>
        <w:jc w:val="center"/>
        <w:outlineLvl w:val="2"/>
      </w:pPr>
      <w:r>
        <w:t>2.1. Наименование муниципальной услуги</w:t>
      </w:r>
    </w:p>
    <w:p w:rsidR="00B3419A" w:rsidRDefault="00B3419A">
      <w:pPr>
        <w:pStyle w:val="ConsPlusNormal"/>
        <w:jc w:val="both"/>
      </w:pPr>
    </w:p>
    <w:p w:rsidR="00B3419A" w:rsidRDefault="00B3419A">
      <w:pPr>
        <w:pStyle w:val="ConsPlusNormal"/>
        <w:ind w:firstLine="540"/>
        <w:jc w:val="both"/>
      </w:pPr>
      <w:r>
        <w:t>Предоставление земельного участка, находящегося в муниципальной собственности, на котором расположены гаражи, гражданам, являющимся членами гаражного кооператива, в собственность бесплатно (далее - предоставление земельного участка в собственность бесплатно).</w:t>
      </w:r>
    </w:p>
    <w:p w:rsidR="00B3419A" w:rsidRDefault="00B3419A">
      <w:pPr>
        <w:pStyle w:val="ConsPlusNormal"/>
        <w:jc w:val="both"/>
      </w:pPr>
    </w:p>
    <w:p w:rsidR="00B3419A" w:rsidRDefault="00B3419A">
      <w:pPr>
        <w:pStyle w:val="ConsPlusTitle"/>
        <w:jc w:val="center"/>
        <w:outlineLvl w:val="2"/>
      </w:pPr>
      <w:r>
        <w:t>2.2. Наименование органа, предоставляющего</w:t>
      </w:r>
    </w:p>
    <w:p w:rsidR="00B3419A" w:rsidRDefault="00B3419A">
      <w:pPr>
        <w:pStyle w:val="ConsPlusTitle"/>
        <w:jc w:val="center"/>
      </w:pPr>
      <w:r>
        <w:t>муниципальную услугу</w:t>
      </w:r>
    </w:p>
    <w:p w:rsidR="00B3419A" w:rsidRDefault="00B3419A">
      <w:pPr>
        <w:pStyle w:val="ConsPlusNormal"/>
        <w:jc w:val="both"/>
      </w:pPr>
    </w:p>
    <w:p w:rsidR="00B3419A" w:rsidRDefault="00B3419A">
      <w:pPr>
        <w:pStyle w:val="ConsPlusNormal"/>
        <w:ind w:firstLine="540"/>
        <w:jc w:val="both"/>
      </w:pPr>
      <w:r>
        <w:t>Администрация города Ульяновска в лице Управления муниципальной собственностью администрации города Ульяновска (далее - Управление).</w:t>
      </w:r>
    </w:p>
    <w:p w:rsidR="00B3419A" w:rsidRDefault="00B3419A">
      <w:pPr>
        <w:pStyle w:val="ConsPlusNormal"/>
        <w:jc w:val="both"/>
      </w:pPr>
      <w:r>
        <w:t xml:space="preserve">(в ред. </w:t>
      </w:r>
      <w:hyperlink r:id="rId22">
        <w:r>
          <w:rPr>
            <w:color w:val="0000FF"/>
          </w:rPr>
          <w:t>постановления</w:t>
        </w:r>
      </w:hyperlink>
      <w:r>
        <w:t xml:space="preserve"> администрации города Ульяновска от 25.10.2022 N 1478)</w:t>
      </w:r>
    </w:p>
    <w:p w:rsidR="00B3419A" w:rsidRDefault="00B3419A">
      <w:pPr>
        <w:pStyle w:val="ConsPlusNormal"/>
        <w:jc w:val="both"/>
      </w:pPr>
    </w:p>
    <w:p w:rsidR="00B3419A" w:rsidRDefault="00B3419A">
      <w:pPr>
        <w:pStyle w:val="ConsPlusTitle"/>
        <w:jc w:val="center"/>
        <w:outlineLvl w:val="2"/>
      </w:pPr>
      <w:r>
        <w:t>2.3. Результат предоставления муниципальной услуги</w:t>
      </w:r>
    </w:p>
    <w:p w:rsidR="00B3419A" w:rsidRDefault="00B3419A">
      <w:pPr>
        <w:pStyle w:val="ConsPlusNormal"/>
        <w:jc w:val="both"/>
      </w:pPr>
    </w:p>
    <w:p w:rsidR="00B3419A" w:rsidRDefault="00B3419A">
      <w:pPr>
        <w:pStyle w:val="ConsPlusNormal"/>
        <w:ind w:firstLine="540"/>
        <w:jc w:val="both"/>
      </w:pPr>
      <w:r>
        <w:t>Результатом предоставления муниципальной услуги является:</w:t>
      </w:r>
    </w:p>
    <w:p w:rsidR="00B3419A" w:rsidRDefault="00B3419A">
      <w:pPr>
        <w:pStyle w:val="ConsPlusNormal"/>
        <w:spacing w:before="220"/>
        <w:ind w:firstLine="540"/>
        <w:jc w:val="both"/>
      </w:pPr>
      <w:hyperlink w:anchor="P605">
        <w:r>
          <w:rPr>
            <w:color w:val="0000FF"/>
          </w:rPr>
          <w:t>постановление</w:t>
        </w:r>
      </w:hyperlink>
      <w:r>
        <w:t xml:space="preserve"> уполномоченного органа о предоставлении земельного участка в собственность бесплатно (далее - постановление о предоставлении земельного участка) (по форме, приведенной в приложении 2 к Административному регламенту);</w:t>
      </w:r>
    </w:p>
    <w:p w:rsidR="00B3419A" w:rsidRDefault="00B3419A">
      <w:pPr>
        <w:pStyle w:val="ConsPlusNormal"/>
        <w:spacing w:before="220"/>
        <w:ind w:firstLine="540"/>
        <w:jc w:val="both"/>
      </w:pPr>
      <w:hyperlink w:anchor="P653">
        <w:r>
          <w:rPr>
            <w:color w:val="0000FF"/>
          </w:rPr>
          <w:t>распоряжение</w:t>
        </w:r>
      </w:hyperlink>
      <w:r>
        <w:t xml:space="preserve"> уполномоченного органа об отказе в предоставлении земельного участка в собственность бесплатно (далее - распоряжение об отказе) (по форме, приведенной в приложении 3 к Административному регламенту);</w:t>
      </w:r>
    </w:p>
    <w:p w:rsidR="00B3419A" w:rsidRDefault="00B3419A">
      <w:pPr>
        <w:pStyle w:val="ConsPlusNormal"/>
        <w:spacing w:before="220"/>
        <w:ind w:firstLine="540"/>
        <w:jc w:val="both"/>
      </w:pPr>
      <w:hyperlink w:anchor="P688">
        <w:r>
          <w:rPr>
            <w:color w:val="0000FF"/>
          </w:rPr>
          <w:t>уведомление</w:t>
        </w:r>
      </w:hyperlink>
      <w:r>
        <w:t xml:space="preserve"> о возврате заявления (по форме, приведенной в приложении 4 к Административному регламенту).</w:t>
      </w:r>
    </w:p>
    <w:p w:rsidR="00B3419A" w:rsidRDefault="00B3419A">
      <w:pPr>
        <w:pStyle w:val="ConsPlusNormal"/>
        <w:spacing w:before="220"/>
        <w:ind w:firstLine="540"/>
        <w:jc w:val="both"/>
      </w:pPr>
      <w:r>
        <w:t>Постановление о предоставлении земельного участка по результатам предоставления муниципальной услуги подписывается Главой города Ульяновска или должностным лицом, исполняющим его обязанности (далее - Руководитель уполномоченного органа).</w:t>
      </w:r>
    </w:p>
    <w:p w:rsidR="00B3419A" w:rsidRDefault="00B3419A">
      <w:pPr>
        <w:pStyle w:val="ConsPlusNormal"/>
        <w:spacing w:before="220"/>
        <w:ind w:firstLine="540"/>
        <w:jc w:val="both"/>
      </w:pPr>
      <w:r>
        <w:t>Распоряжение об отказе подписывается руководителем Управления или должностным лицом, исполняющим его обязанности (далее - руководитель Управления).</w:t>
      </w:r>
    </w:p>
    <w:p w:rsidR="00B3419A" w:rsidRDefault="00B3419A">
      <w:pPr>
        <w:pStyle w:val="ConsPlusNormal"/>
        <w:jc w:val="both"/>
      </w:pPr>
    </w:p>
    <w:p w:rsidR="00B3419A" w:rsidRDefault="00B3419A">
      <w:pPr>
        <w:pStyle w:val="ConsPlusTitle"/>
        <w:jc w:val="center"/>
        <w:outlineLvl w:val="2"/>
      </w:pPr>
      <w:r>
        <w:t>2.4. Срок предоставления муниципальной услуги</w:t>
      </w:r>
    </w:p>
    <w:p w:rsidR="00B3419A" w:rsidRDefault="00B3419A">
      <w:pPr>
        <w:pStyle w:val="ConsPlusNormal"/>
        <w:jc w:val="both"/>
      </w:pPr>
    </w:p>
    <w:p w:rsidR="00B3419A" w:rsidRDefault="00B3419A">
      <w:pPr>
        <w:pStyle w:val="ConsPlusNormal"/>
        <w:ind w:firstLine="540"/>
        <w:jc w:val="both"/>
      </w:pPr>
      <w:r>
        <w:t>Решение о предоставлении земельного участка либо об отказе в предоставлении земельного участка в собственность бесплатно принимается уполномоченным органом в течение тринадцати рабочих дней со дня регистрации заявления в уполномоченном органе.</w:t>
      </w:r>
    </w:p>
    <w:p w:rsidR="00B3419A" w:rsidRDefault="00B3419A">
      <w:pPr>
        <w:pStyle w:val="ConsPlusNormal"/>
        <w:jc w:val="both"/>
      </w:pPr>
      <w:r>
        <w:lastRenderedPageBreak/>
        <w:t xml:space="preserve">(в ред. </w:t>
      </w:r>
      <w:hyperlink r:id="rId23">
        <w:r>
          <w:rPr>
            <w:color w:val="0000FF"/>
          </w:rPr>
          <w:t>постановления</w:t>
        </w:r>
      </w:hyperlink>
      <w:r>
        <w:t xml:space="preserve"> администрации города Ульяновска от 25.10.2022 N 1478)</w:t>
      </w:r>
    </w:p>
    <w:p w:rsidR="00B3419A" w:rsidRDefault="00B3419A">
      <w:pPr>
        <w:pStyle w:val="ConsPlusNormal"/>
        <w:spacing w:before="220"/>
        <w:ind w:firstLine="540"/>
        <w:jc w:val="both"/>
      </w:pPr>
      <w:r>
        <w:t>Решение уполномоченного органа о предоставлении земельного участка либо об отказе в предоставлении земельного участка в собственность бесплатно направляется гражданам в течение двух рабочих дней со дня принятия соответствующего решения по адресу, указанному в заявлении.</w:t>
      </w:r>
    </w:p>
    <w:p w:rsidR="00B3419A" w:rsidRDefault="00B3419A">
      <w:pPr>
        <w:pStyle w:val="ConsPlusNormal"/>
        <w:jc w:val="both"/>
      </w:pPr>
      <w:r>
        <w:t xml:space="preserve">(в ред. </w:t>
      </w:r>
      <w:hyperlink r:id="rId24">
        <w:r>
          <w:rPr>
            <w:color w:val="0000FF"/>
          </w:rPr>
          <w:t>постановления</w:t>
        </w:r>
      </w:hyperlink>
      <w:r>
        <w:t xml:space="preserve"> администрации города Ульяновска от 25.10.2022 N 1478)</w:t>
      </w:r>
    </w:p>
    <w:p w:rsidR="00B3419A" w:rsidRDefault="00B3419A">
      <w:pPr>
        <w:pStyle w:val="ConsPlusNormal"/>
        <w:jc w:val="both"/>
      </w:pPr>
    </w:p>
    <w:p w:rsidR="00B3419A" w:rsidRDefault="00B3419A">
      <w:pPr>
        <w:pStyle w:val="ConsPlusTitle"/>
        <w:jc w:val="center"/>
        <w:outlineLvl w:val="2"/>
      </w:pPr>
      <w:r>
        <w:t>2.5. Правовые основания для предоставления</w:t>
      </w:r>
    </w:p>
    <w:p w:rsidR="00B3419A" w:rsidRDefault="00B3419A">
      <w:pPr>
        <w:pStyle w:val="ConsPlusTitle"/>
        <w:jc w:val="center"/>
      </w:pPr>
      <w:r>
        <w:t>муниципальной услуги</w:t>
      </w:r>
    </w:p>
    <w:p w:rsidR="00B3419A" w:rsidRDefault="00B3419A">
      <w:pPr>
        <w:pStyle w:val="ConsPlusNormal"/>
        <w:jc w:val="both"/>
      </w:pPr>
    </w:p>
    <w:p w:rsidR="00B3419A" w:rsidRDefault="00B3419A">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на Едином портале.</w:t>
      </w:r>
    </w:p>
    <w:p w:rsidR="00B3419A" w:rsidRDefault="00B3419A">
      <w:pPr>
        <w:pStyle w:val="ConsPlusNormal"/>
        <w:jc w:val="both"/>
      </w:pPr>
    </w:p>
    <w:p w:rsidR="00B3419A" w:rsidRDefault="00B3419A">
      <w:pPr>
        <w:pStyle w:val="ConsPlusTitle"/>
        <w:jc w:val="center"/>
        <w:outlineLvl w:val="2"/>
      </w:pPr>
      <w:bookmarkStart w:id="2" w:name="P118"/>
      <w:bookmarkEnd w:id="2"/>
      <w:r>
        <w:t>2.6. Исчерпывающий перечень документов, необходимых</w:t>
      </w:r>
    </w:p>
    <w:p w:rsidR="00B3419A" w:rsidRDefault="00B3419A">
      <w:pPr>
        <w:pStyle w:val="ConsPlusTitle"/>
        <w:jc w:val="center"/>
      </w:pPr>
      <w:r>
        <w:t>в соответствии с законодательными или иными нормативными</w:t>
      </w:r>
    </w:p>
    <w:p w:rsidR="00B3419A" w:rsidRDefault="00B3419A">
      <w:pPr>
        <w:pStyle w:val="ConsPlusTitle"/>
        <w:jc w:val="center"/>
      </w:pPr>
      <w:r>
        <w:t>правовыми актами для предоставления муниципальной услуги</w:t>
      </w:r>
    </w:p>
    <w:p w:rsidR="00B3419A" w:rsidRDefault="00B3419A">
      <w:pPr>
        <w:pStyle w:val="ConsPlusNormal"/>
        <w:jc w:val="both"/>
      </w:pPr>
    </w:p>
    <w:p w:rsidR="00B3419A" w:rsidRDefault="00B3419A">
      <w:pPr>
        <w:pStyle w:val="ConsPlusNormal"/>
        <w:ind w:firstLine="540"/>
        <w:jc w:val="both"/>
      </w:pPr>
      <w:r>
        <w:t>Для предоставления муниципальной услуги необходимы следующие документы:</w:t>
      </w:r>
    </w:p>
    <w:p w:rsidR="00B3419A" w:rsidRDefault="00B3419A">
      <w:pPr>
        <w:pStyle w:val="ConsPlusNormal"/>
        <w:spacing w:before="220"/>
        <w:ind w:firstLine="540"/>
        <w:jc w:val="both"/>
      </w:pPr>
      <w:r>
        <w:t xml:space="preserve">1. </w:t>
      </w:r>
      <w:hyperlink w:anchor="P493">
        <w:r>
          <w:rPr>
            <w:color w:val="0000FF"/>
          </w:rPr>
          <w:t>Заявление</w:t>
        </w:r>
      </w:hyperlink>
      <w:r>
        <w:t xml:space="preserve"> о предоставлении земельного участка в собственность бесплатно (далее - заявление, заявление о предоставлении земельного участка) по форме согласно приложению 1 к Административному регламенту (заявители представляют самостоятельно).</w:t>
      </w:r>
    </w:p>
    <w:p w:rsidR="00B3419A" w:rsidRDefault="00B3419A">
      <w:pPr>
        <w:pStyle w:val="ConsPlusNormal"/>
        <w:spacing w:before="220"/>
        <w:ind w:firstLine="540"/>
        <w:jc w:val="both"/>
      </w:pPr>
      <w:r>
        <w:t>Заявление подается гражданами, заинтересованными в получении земельного участка в собственность бесплатно, совместно.</w:t>
      </w:r>
    </w:p>
    <w:p w:rsidR="00B3419A" w:rsidRDefault="00B3419A">
      <w:pPr>
        <w:pStyle w:val="ConsPlusNormal"/>
        <w:spacing w:before="220"/>
        <w:ind w:firstLine="540"/>
        <w:jc w:val="both"/>
      </w:pPr>
      <w:bookmarkStart w:id="3" w:name="P125"/>
      <w:bookmarkEnd w:id="3"/>
      <w:r>
        <w:t>2. Документы, удостоверяющие личности заявителей (паспорт или иные документы, его заменяющие) (заявители представляют самостоятельно).</w:t>
      </w:r>
    </w:p>
    <w:p w:rsidR="00B3419A" w:rsidRDefault="00B3419A">
      <w:pPr>
        <w:pStyle w:val="ConsPlusNormal"/>
        <w:spacing w:before="220"/>
        <w:ind w:firstLine="540"/>
        <w:jc w:val="both"/>
      </w:pPr>
      <w:r>
        <w:t>3. Документ, подтверждающий полномочия представителя заявителя(ей) (в случае обращения представителя) (заявитель представляет самостоятельно).</w:t>
      </w:r>
    </w:p>
    <w:p w:rsidR="00B3419A" w:rsidRDefault="00B3419A">
      <w:pPr>
        <w:pStyle w:val="ConsPlusNormal"/>
        <w:spacing w:before="220"/>
        <w:ind w:firstLine="540"/>
        <w:jc w:val="both"/>
      </w:pPr>
      <w:r>
        <w:t>4. Список членов гаражного кооператива, утвержденный в порядке, установленном уставом гаражного кооператива, и заверенный председателем гаражного кооператива (заявители представляют самостоятельно).</w:t>
      </w:r>
    </w:p>
    <w:p w:rsidR="00B3419A" w:rsidRDefault="00B3419A">
      <w:pPr>
        <w:pStyle w:val="ConsPlusNormal"/>
        <w:spacing w:before="220"/>
        <w:ind w:firstLine="540"/>
        <w:jc w:val="both"/>
      </w:pPr>
      <w:r>
        <w:t>5. Справки о полной выплате заявителями паевого взноса за бокс в гараже, подписанные председателем кооператива (заявители представляют самостоятельно).</w:t>
      </w:r>
    </w:p>
    <w:p w:rsidR="00B3419A" w:rsidRDefault="00B3419A">
      <w:pPr>
        <w:pStyle w:val="ConsPlusNormal"/>
        <w:spacing w:before="220"/>
        <w:ind w:firstLine="540"/>
        <w:jc w:val="both"/>
      </w:pPr>
      <w:r>
        <w:t>6. Документ, подтверждающий выделение гаражному кооперативу земельного участка (заявители представляют самостоятельно).</w:t>
      </w:r>
    </w:p>
    <w:p w:rsidR="00B3419A" w:rsidRDefault="00B3419A">
      <w:pPr>
        <w:pStyle w:val="ConsPlusNormal"/>
        <w:spacing w:before="220"/>
        <w:ind w:firstLine="540"/>
        <w:jc w:val="both"/>
      </w:pPr>
      <w:bookmarkStart w:id="4" w:name="P130"/>
      <w:bookmarkEnd w:id="4"/>
      <w:r>
        <w:t>7. Заключение специализированной организации, аккредитованной в установленном законодательством Российской Федерации порядке, о соответствии объекта капитального строительства, расположенного на земельном участке, требованиям градостроительных норм, строительных норм и правил, нормативных документов по пожарной безопасности (заявители представляют самостоятельно).</w:t>
      </w:r>
    </w:p>
    <w:p w:rsidR="00B3419A" w:rsidRDefault="00B3419A">
      <w:pPr>
        <w:pStyle w:val="ConsPlusNormal"/>
        <w:spacing w:before="220"/>
        <w:ind w:firstLine="540"/>
        <w:jc w:val="both"/>
      </w:pPr>
      <w:bookmarkStart w:id="5" w:name="P131"/>
      <w:bookmarkEnd w:id="5"/>
      <w:r>
        <w:t>8. Выписка из Единого государственного реестра юридических лиц (далее - ЕГРЮЛ) о гаражном кооперативе, членами которого являются заявители (заявитель вправе представить документ по собственной инициативе). Документ запрашивается уполномоченным органом в Федеральной налоговой службе Российской Федерации (далее - ФНС).</w:t>
      </w:r>
    </w:p>
    <w:p w:rsidR="00B3419A" w:rsidRDefault="00B3419A">
      <w:pPr>
        <w:pStyle w:val="ConsPlusNormal"/>
        <w:spacing w:before="220"/>
        <w:ind w:firstLine="540"/>
        <w:jc w:val="both"/>
      </w:pPr>
      <w:bookmarkStart w:id="6" w:name="P132"/>
      <w:bookmarkEnd w:id="6"/>
      <w:r>
        <w:t xml:space="preserve">9. Выписка из Единого государственного реестра недвижимости (далее - ЕГРН) о праве </w:t>
      </w:r>
      <w:r>
        <w:lastRenderedPageBreak/>
        <w:t>собственности на боксы в гараже (если право собственности на боксы уже зарегистрировано в Едином государственном реестре недвижимости) (заявитель вправе представить документ по собственной инициативе). Документ запрашивается уполномоченным органом в Федеральной службе государственной регистрации, кадастра и картографии (далее - Росреестр).</w:t>
      </w:r>
    </w:p>
    <w:p w:rsidR="00B3419A" w:rsidRDefault="00B3419A">
      <w:pPr>
        <w:pStyle w:val="ConsPlusNormal"/>
        <w:jc w:val="both"/>
      </w:pPr>
    </w:p>
    <w:p w:rsidR="00B3419A" w:rsidRDefault="00B3419A">
      <w:pPr>
        <w:pStyle w:val="ConsPlusTitle"/>
        <w:jc w:val="center"/>
        <w:outlineLvl w:val="2"/>
      </w:pPr>
      <w:r>
        <w:t>2.7. Исчерпывающий перечень оснований для отказа в приеме</w:t>
      </w:r>
    </w:p>
    <w:p w:rsidR="00B3419A" w:rsidRDefault="00B3419A">
      <w:pPr>
        <w:pStyle w:val="ConsPlusTitle"/>
        <w:jc w:val="center"/>
      </w:pPr>
      <w:r>
        <w:t>документов, необходимых для предоставления</w:t>
      </w:r>
    </w:p>
    <w:p w:rsidR="00B3419A" w:rsidRDefault="00B3419A">
      <w:pPr>
        <w:pStyle w:val="ConsPlusTitle"/>
        <w:jc w:val="center"/>
      </w:pPr>
      <w:r>
        <w:t>муниципальной услуги</w:t>
      </w:r>
    </w:p>
    <w:p w:rsidR="00B3419A" w:rsidRDefault="00B3419A">
      <w:pPr>
        <w:pStyle w:val="ConsPlusNormal"/>
        <w:jc w:val="both"/>
      </w:pPr>
    </w:p>
    <w:p w:rsidR="00B3419A" w:rsidRDefault="00B3419A">
      <w:pPr>
        <w:pStyle w:val="ConsPlusNormal"/>
        <w:ind w:firstLine="540"/>
        <w:jc w:val="both"/>
      </w:pPr>
      <w:r>
        <w:t>2.7.1.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B3419A" w:rsidRDefault="00B3419A">
      <w:pPr>
        <w:pStyle w:val="ConsPlusNormal"/>
        <w:spacing w:before="220"/>
        <w:ind w:firstLine="540"/>
        <w:jc w:val="both"/>
      </w:pPr>
      <w:bookmarkStart w:id="7" w:name="P139"/>
      <w:bookmarkEnd w:id="7"/>
      <w:r>
        <w:t xml:space="preserve">2.7.2. В течение 10 (десяти) дней со дня поступления </w:t>
      </w:r>
      <w:hyperlink w:anchor="P493">
        <w:r>
          <w:rPr>
            <w:color w:val="0000FF"/>
          </w:rPr>
          <w:t>заявления</w:t>
        </w:r>
      </w:hyperlink>
      <w:r>
        <w:t xml:space="preserve"> о предоставлении земельного участка уполномоченный орган возвращает это заявление заявителям, если оно не соответствует форме, приведенной в приложении 1 к Административному регламенту, и (или) не содержит необходимых сведений, или к заявлению не приложены (не полностью приложены) документы, указанные в </w:t>
      </w:r>
      <w:hyperlink w:anchor="P125">
        <w:r>
          <w:rPr>
            <w:color w:val="0000FF"/>
          </w:rPr>
          <w:t>подпунктах 2</w:t>
        </w:r>
      </w:hyperlink>
      <w:r>
        <w:t xml:space="preserve"> - </w:t>
      </w:r>
      <w:hyperlink w:anchor="P130">
        <w:r>
          <w:rPr>
            <w:color w:val="0000FF"/>
          </w:rPr>
          <w:t>7 пункта 2.6</w:t>
        </w:r>
      </w:hyperlink>
      <w:r>
        <w:t xml:space="preserve"> Административного регламента. При этом уполномоченным органом должны быть указаны причины возврата заявления о предоставлении земельного участка.</w:t>
      </w:r>
    </w:p>
    <w:p w:rsidR="00B3419A" w:rsidRDefault="00B3419A">
      <w:pPr>
        <w:pStyle w:val="ConsPlusNormal"/>
        <w:jc w:val="both"/>
      </w:pPr>
    </w:p>
    <w:p w:rsidR="00B3419A" w:rsidRDefault="00B3419A">
      <w:pPr>
        <w:pStyle w:val="ConsPlusTitle"/>
        <w:jc w:val="center"/>
        <w:outlineLvl w:val="2"/>
      </w:pPr>
      <w:r>
        <w:t>2.8. Исчерпывающий перечень оснований для приостановления</w:t>
      </w:r>
    </w:p>
    <w:p w:rsidR="00B3419A" w:rsidRDefault="00B3419A">
      <w:pPr>
        <w:pStyle w:val="ConsPlusTitle"/>
        <w:jc w:val="center"/>
      </w:pPr>
      <w:r>
        <w:t>предоставления муниципальной услуги или отказа</w:t>
      </w:r>
    </w:p>
    <w:p w:rsidR="00B3419A" w:rsidRDefault="00B3419A">
      <w:pPr>
        <w:pStyle w:val="ConsPlusTitle"/>
        <w:jc w:val="center"/>
      </w:pPr>
      <w:r>
        <w:t>в предоставлении муниципальной услуги</w:t>
      </w:r>
    </w:p>
    <w:p w:rsidR="00B3419A" w:rsidRDefault="00B3419A">
      <w:pPr>
        <w:pStyle w:val="ConsPlusNormal"/>
        <w:jc w:val="both"/>
      </w:pPr>
    </w:p>
    <w:p w:rsidR="00B3419A" w:rsidRDefault="00B3419A">
      <w:pPr>
        <w:pStyle w:val="ConsPlusNormal"/>
        <w:ind w:firstLine="540"/>
        <w:jc w:val="both"/>
      </w:pPr>
      <w:r>
        <w:t>2.8.1. Оснований для приостановления предоставления муниципальной услуги законодательством Российской Федерации не предусмотрено.</w:t>
      </w:r>
    </w:p>
    <w:p w:rsidR="00B3419A" w:rsidRDefault="00B3419A">
      <w:pPr>
        <w:pStyle w:val="ConsPlusNormal"/>
        <w:spacing w:before="220"/>
        <w:ind w:firstLine="540"/>
        <w:jc w:val="both"/>
      </w:pPr>
      <w:bookmarkStart w:id="8" w:name="P146"/>
      <w:bookmarkEnd w:id="8"/>
      <w:r>
        <w:t>2.8.2. Основаниями для отказа в предоставлении земельного участка, находящегося в муниципальной собственности, в собственность бесплатно являются:</w:t>
      </w:r>
    </w:p>
    <w:p w:rsidR="00B3419A" w:rsidRDefault="00B3419A">
      <w:pPr>
        <w:pStyle w:val="ConsPlusNormal"/>
        <w:spacing w:before="220"/>
        <w:ind w:firstLine="540"/>
        <w:jc w:val="both"/>
      </w:pPr>
      <w:r>
        <w:t>1) предоставление гражданам земельного участка в собственность бесплатно нарушает установленные законодательством Российской Федерации запреты или ограничения, а также права и законные интересы других лиц, в том числе в случаях, если:</w:t>
      </w:r>
    </w:p>
    <w:p w:rsidR="00B3419A" w:rsidRDefault="00B3419A">
      <w:pPr>
        <w:pStyle w:val="ConsPlusNormal"/>
        <w:spacing w:before="220"/>
        <w:ind w:firstLine="540"/>
        <w:jc w:val="both"/>
      </w:pPr>
      <w:r>
        <w:t>а)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случая, если заявление подано гражданами, являющимися обладателями данных прав;</w:t>
      </w:r>
    </w:p>
    <w:p w:rsidR="00B3419A" w:rsidRDefault="00B3419A">
      <w:pPr>
        <w:pStyle w:val="ConsPlusNormal"/>
        <w:spacing w:before="220"/>
        <w:ind w:firstLine="540"/>
        <w:jc w:val="both"/>
      </w:pPr>
      <w:r>
        <w:t>б) указанный в заявлении земельный участок предоставлен некоммерческой организации, созданной гражданами, для ведения садоводства или огородничества, или комплексного освоения территории в целях индивидуального жилищного строительства;</w:t>
      </w:r>
    </w:p>
    <w:p w:rsidR="00B3419A" w:rsidRDefault="00B3419A">
      <w:pPr>
        <w:pStyle w:val="ConsPlusNormal"/>
        <w:spacing w:before="220"/>
        <w:ind w:firstLine="540"/>
        <w:jc w:val="both"/>
      </w:pPr>
      <w:r>
        <w:t xml:space="preserve">в) на указанном в заявлении земельном участке расположены здание, сооружение, объект незавершенного строительства, принадлежащие физическим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r>
          <w:rPr>
            <w:color w:val="0000FF"/>
          </w:rPr>
          <w:t>пунктом 3 статьи 39.36</w:t>
        </w:r>
      </w:hyperlink>
      <w: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заявление подано гражданами, являющимися собственниками этих здания, сооружения, помещений в них, этого объекта незавершенного строительства;</w:t>
      </w:r>
    </w:p>
    <w:p w:rsidR="00B3419A" w:rsidRDefault="00B3419A">
      <w:pPr>
        <w:pStyle w:val="ConsPlusNormal"/>
        <w:spacing w:before="220"/>
        <w:ind w:firstLine="540"/>
        <w:jc w:val="both"/>
      </w:pPr>
      <w:r>
        <w:t xml:space="preserve">г)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w:t>
      </w:r>
      <w:r>
        <w:lastRenderedPageBreak/>
        <w:t>собственности, за исключением случая, если сооружение (в том числе сооружение, строительство которого не завершено) размещается на земельном участке на условиях сервитута;</w:t>
      </w:r>
    </w:p>
    <w:p w:rsidR="00B3419A" w:rsidRDefault="00B3419A">
      <w:pPr>
        <w:pStyle w:val="ConsPlusNormal"/>
        <w:spacing w:before="220"/>
        <w:ind w:firstLine="540"/>
        <w:jc w:val="both"/>
      </w:pPr>
      <w:r>
        <w:t>д)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заявление подано гражданами, являющимися собственниками здания, сооружения, помещений в них, объекта незавершенного строительства, расположенных на земельном участке, или правообладателями земельного участка;</w:t>
      </w:r>
    </w:p>
    <w:p w:rsidR="00B3419A" w:rsidRDefault="00B3419A">
      <w:pPr>
        <w:pStyle w:val="ConsPlusNormal"/>
        <w:jc w:val="both"/>
      </w:pPr>
      <w:r>
        <w:t xml:space="preserve">(в ред. </w:t>
      </w:r>
      <w:hyperlink r:id="rId26">
        <w:r>
          <w:rPr>
            <w:color w:val="0000FF"/>
          </w:rPr>
          <w:t>постановления</w:t>
        </w:r>
      </w:hyperlink>
      <w:r>
        <w:t xml:space="preserve"> администрации города Ульяновска от 26.02.2024 N 164)</w:t>
      </w:r>
    </w:p>
    <w:p w:rsidR="00B3419A" w:rsidRDefault="00B3419A">
      <w:pPr>
        <w:pStyle w:val="ConsPlusNormal"/>
        <w:spacing w:before="220"/>
        <w:ind w:firstLine="540"/>
        <w:jc w:val="both"/>
      </w:pPr>
      <w:r>
        <w:t>е)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заключен договор о комплексном развитии территории;</w:t>
      </w:r>
    </w:p>
    <w:p w:rsidR="00B3419A" w:rsidRDefault="00B3419A">
      <w:pPr>
        <w:pStyle w:val="ConsPlusNormal"/>
        <w:jc w:val="both"/>
      </w:pPr>
      <w:r>
        <w:t xml:space="preserve">(в ред. </w:t>
      </w:r>
      <w:hyperlink r:id="rId27">
        <w:r>
          <w:rPr>
            <w:color w:val="0000FF"/>
          </w:rPr>
          <w:t>постановления</w:t>
        </w:r>
      </w:hyperlink>
      <w:r>
        <w:t xml:space="preserve"> администрации города Ульяновска от 26.02.2024 N 164)</w:t>
      </w:r>
    </w:p>
    <w:p w:rsidR="00B3419A" w:rsidRDefault="00B3419A">
      <w:pPr>
        <w:pStyle w:val="ConsPlusNormal"/>
        <w:spacing w:before="220"/>
        <w:ind w:firstLine="540"/>
        <w:jc w:val="both"/>
      </w:pPr>
      <w:r>
        <w:t>ж)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3419A" w:rsidRDefault="00B3419A">
      <w:pPr>
        <w:pStyle w:val="ConsPlusNormal"/>
        <w:jc w:val="both"/>
      </w:pPr>
      <w:r>
        <w:t xml:space="preserve">(в ред. </w:t>
      </w:r>
      <w:hyperlink r:id="rId28">
        <w:r>
          <w:rPr>
            <w:color w:val="0000FF"/>
          </w:rPr>
          <w:t>постановления</w:t>
        </w:r>
      </w:hyperlink>
      <w:r>
        <w:t xml:space="preserve"> администрации города Ульяновска от 26.02.2024 N 164)</w:t>
      </w:r>
    </w:p>
    <w:p w:rsidR="00B3419A" w:rsidRDefault="00B3419A">
      <w:pPr>
        <w:pStyle w:val="ConsPlusNormal"/>
        <w:spacing w:before="220"/>
        <w:ind w:firstLine="540"/>
        <w:jc w:val="both"/>
      </w:pPr>
      <w:r>
        <w:t>з) в отношении указанного в заявлении земельного участка принято решение о предварительном согласовании его предоставления, срок действия которого не истек, и с заявлением обратился не указанный в этом решении гражданин;</w:t>
      </w:r>
    </w:p>
    <w:p w:rsidR="00B3419A" w:rsidRDefault="00B3419A">
      <w:pPr>
        <w:pStyle w:val="ConsPlusNormal"/>
        <w:spacing w:before="220"/>
        <w:ind w:firstLine="540"/>
        <w:jc w:val="both"/>
      </w:pPr>
      <w:r>
        <w:t>2) расположенные на земельном участке гаражи не являются объектами капитального строительства;</w:t>
      </w:r>
    </w:p>
    <w:p w:rsidR="00B3419A" w:rsidRDefault="00B3419A">
      <w:pPr>
        <w:pStyle w:val="ConsPlusNormal"/>
        <w:spacing w:before="220"/>
        <w:ind w:firstLine="540"/>
        <w:jc w:val="both"/>
      </w:pPr>
      <w:r>
        <w:t>3) граждане не выплатили либо не полностью выплатили паевой взнос;</w:t>
      </w:r>
    </w:p>
    <w:p w:rsidR="00B3419A" w:rsidRDefault="00B3419A">
      <w:pPr>
        <w:pStyle w:val="ConsPlusNormal"/>
        <w:spacing w:before="220"/>
        <w:ind w:firstLine="540"/>
        <w:jc w:val="both"/>
      </w:pPr>
      <w:r>
        <w:t xml:space="preserve">4) заявление подано лицом, которое в соответствии с </w:t>
      </w:r>
      <w:hyperlink r:id="rId29">
        <w:r>
          <w:rPr>
            <w:color w:val="0000FF"/>
          </w:rPr>
          <w:t>Законом</w:t>
        </w:r>
      </w:hyperlink>
      <w:r>
        <w:t xml:space="preserve"> N 84-ЗО не имеет права на получение земельного участка в собственность бесплатно;</w:t>
      </w:r>
    </w:p>
    <w:p w:rsidR="00B3419A" w:rsidRDefault="00B3419A">
      <w:pPr>
        <w:pStyle w:val="ConsPlusNormal"/>
        <w:spacing w:before="220"/>
        <w:ind w:firstLine="540"/>
        <w:jc w:val="both"/>
      </w:pPr>
      <w:r>
        <w:t>5) указанный в заявлении земельный участок является изъятым из оборота или ограниченным в обороте и его предоставление в собственность не допускается;</w:t>
      </w:r>
    </w:p>
    <w:p w:rsidR="00B3419A" w:rsidRDefault="00B3419A">
      <w:pPr>
        <w:pStyle w:val="ConsPlusNormal"/>
        <w:spacing w:before="220"/>
        <w:ind w:firstLine="540"/>
        <w:jc w:val="both"/>
      </w:pPr>
      <w:r>
        <w:t>6) указанный в заявлении земельный участок зарезервирован для государственных или муниципальных нужд;</w:t>
      </w:r>
    </w:p>
    <w:p w:rsidR="00B3419A" w:rsidRDefault="00B3419A">
      <w:pPr>
        <w:pStyle w:val="ConsPlusNormal"/>
        <w:spacing w:before="220"/>
        <w:ind w:firstLine="540"/>
        <w:jc w:val="both"/>
      </w:pPr>
      <w:r>
        <w:t>7) разрешенное использование земельного участка не соответствует целям использования земельного участка, указанным в заявлении;</w:t>
      </w:r>
    </w:p>
    <w:p w:rsidR="00B3419A" w:rsidRDefault="00B3419A">
      <w:pPr>
        <w:pStyle w:val="ConsPlusNormal"/>
        <w:spacing w:before="220"/>
        <w:ind w:firstLine="540"/>
        <w:jc w:val="both"/>
      </w:pPr>
      <w:r>
        <w:t>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3419A" w:rsidRDefault="00B3419A">
      <w:pPr>
        <w:pStyle w:val="ConsPlusNormal"/>
        <w:spacing w:before="220"/>
        <w:ind w:firstLine="540"/>
        <w:jc w:val="both"/>
      </w:pPr>
      <w:r>
        <w:t>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Ульяновской области;</w:t>
      </w:r>
    </w:p>
    <w:p w:rsidR="00B3419A" w:rsidRDefault="00B3419A">
      <w:pPr>
        <w:pStyle w:val="ConsPlusNormal"/>
        <w:spacing w:before="220"/>
        <w:ind w:firstLine="540"/>
        <w:jc w:val="both"/>
      </w:pPr>
      <w:r>
        <w:t>10) в отношении земельного участка, указанного в заявлении, не установлен вид разрешенного использования;</w:t>
      </w:r>
    </w:p>
    <w:p w:rsidR="00B3419A" w:rsidRDefault="00B3419A">
      <w:pPr>
        <w:pStyle w:val="ConsPlusNormal"/>
        <w:spacing w:before="220"/>
        <w:ind w:firstLine="540"/>
        <w:jc w:val="both"/>
      </w:pPr>
      <w:r>
        <w:lastRenderedPageBreak/>
        <w:t>11) указанный в заявлении земельный участок не отнесен к определенной категории земель;</w:t>
      </w:r>
    </w:p>
    <w:p w:rsidR="00B3419A" w:rsidRDefault="00B3419A">
      <w:pPr>
        <w:pStyle w:val="ConsPlusNormal"/>
        <w:spacing w:before="220"/>
        <w:ind w:firstLine="540"/>
        <w:jc w:val="both"/>
      </w:pPr>
      <w:r>
        <w:t>12)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в собственность бесплатно не соответствует целям, для которых земельный участок был изъят;</w:t>
      </w:r>
    </w:p>
    <w:p w:rsidR="00B3419A" w:rsidRDefault="00B3419A">
      <w:pPr>
        <w:pStyle w:val="ConsPlusNormal"/>
        <w:spacing w:before="220"/>
        <w:ind w:firstLine="540"/>
        <w:jc w:val="both"/>
      </w:pPr>
      <w:r>
        <w:t xml:space="preserve">13) границы земельного участка подлежат уточнению в соответствии с Федеральным </w:t>
      </w:r>
      <w:hyperlink r:id="rId30">
        <w:r>
          <w:rPr>
            <w:color w:val="0000FF"/>
          </w:rPr>
          <w:t>законом</w:t>
        </w:r>
      </w:hyperlink>
      <w:r>
        <w:t xml:space="preserve"> от 13.07.2015 N 218-ФЗ "О государственной регистрации недвижимости";</w:t>
      </w:r>
    </w:p>
    <w:p w:rsidR="00B3419A" w:rsidRDefault="00B3419A">
      <w:pPr>
        <w:pStyle w:val="ConsPlusNormal"/>
        <w:spacing w:before="220"/>
        <w:ind w:firstLine="540"/>
        <w:jc w:val="both"/>
      </w:pPr>
      <w:r>
        <w:t>14) площадь земельного участка превышает его площадь, указанную в схеме расположения земельного участка, проекте межевания территории, в соответствии с которыми земельный участок образован, более чем на 10 (десять) процентов;</w:t>
      </w:r>
    </w:p>
    <w:p w:rsidR="00B3419A" w:rsidRDefault="00B3419A">
      <w:pPr>
        <w:pStyle w:val="ConsPlusNormal"/>
        <w:spacing w:before="220"/>
        <w:ind w:firstLine="540"/>
        <w:jc w:val="both"/>
      </w:pPr>
      <w:r>
        <w:t xml:space="preserve">15) в заявлении и (или) в представленных гражданами либо полученных уполномоченным органом в порядке межведомственного взаимодействия документах отсутствуют сведения, подтверждающие право граждан на получение земельного участка в собственность бесплатно в соответствии с </w:t>
      </w:r>
      <w:hyperlink r:id="rId31">
        <w:r>
          <w:rPr>
            <w:color w:val="0000FF"/>
          </w:rPr>
          <w:t>Законом</w:t>
        </w:r>
      </w:hyperlink>
      <w:r>
        <w:t xml:space="preserve"> N 84-ЗО, либо в них имеются сведения об обстоятельствах, препятствующих предоставлению гражданам земельного участка в собственность бесплатно;</w:t>
      </w:r>
    </w:p>
    <w:p w:rsidR="00B3419A" w:rsidRDefault="00B3419A">
      <w:pPr>
        <w:pStyle w:val="ConsPlusNormal"/>
        <w:spacing w:before="220"/>
        <w:ind w:firstLine="540"/>
        <w:jc w:val="both"/>
      </w:pPr>
      <w:r>
        <w:t>16) указанный в заявлении земельный участок является делимым;</w:t>
      </w:r>
    </w:p>
    <w:p w:rsidR="00B3419A" w:rsidRDefault="00B3419A">
      <w:pPr>
        <w:pStyle w:val="ConsPlusNormal"/>
        <w:spacing w:before="220"/>
        <w:ind w:firstLine="540"/>
        <w:jc w:val="both"/>
      </w:pPr>
      <w:r>
        <w:t xml:space="preserve">17) гараж, расположенный на указанном в заявлении земельном участке, создан после дня вступления Федерального </w:t>
      </w:r>
      <w:hyperlink r:id="rId32">
        <w:r>
          <w:rPr>
            <w:color w:val="0000FF"/>
          </w:rPr>
          <w:t>закона</w:t>
        </w:r>
      </w:hyperlink>
      <w:r>
        <w:t xml:space="preserve"> от 25.10.2001 N 137-ФЗ "О введении в действие Земельного кодекса Российской Федерации" в силу.</w:t>
      </w:r>
    </w:p>
    <w:p w:rsidR="00B3419A" w:rsidRDefault="00B3419A">
      <w:pPr>
        <w:pStyle w:val="ConsPlusNormal"/>
        <w:jc w:val="both"/>
      </w:pPr>
    </w:p>
    <w:p w:rsidR="00B3419A" w:rsidRDefault="00B3419A">
      <w:pPr>
        <w:pStyle w:val="ConsPlusTitle"/>
        <w:jc w:val="center"/>
        <w:outlineLvl w:val="2"/>
      </w:pPr>
      <w:r>
        <w:t>2.9. Размер платы, взимаемой с заявителя при предоставлении</w:t>
      </w:r>
    </w:p>
    <w:p w:rsidR="00B3419A" w:rsidRDefault="00B3419A">
      <w:pPr>
        <w:pStyle w:val="ConsPlusTitle"/>
        <w:jc w:val="center"/>
      </w:pPr>
      <w:r>
        <w:t>муниципальной услуги, и способы ее взимания в случаях,</w:t>
      </w:r>
    </w:p>
    <w:p w:rsidR="00B3419A" w:rsidRDefault="00B3419A">
      <w:pPr>
        <w:pStyle w:val="ConsPlusTitle"/>
        <w:jc w:val="center"/>
      </w:pPr>
      <w:r>
        <w:t>предусмотренных федеральными законами, принимаемыми</w:t>
      </w:r>
    </w:p>
    <w:p w:rsidR="00B3419A" w:rsidRDefault="00B3419A">
      <w:pPr>
        <w:pStyle w:val="ConsPlusTitle"/>
        <w:jc w:val="center"/>
      </w:pPr>
      <w:r>
        <w:t>в соответствии с ними иными нормативными правовыми актами</w:t>
      </w:r>
    </w:p>
    <w:p w:rsidR="00B3419A" w:rsidRDefault="00B3419A">
      <w:pPr>
        <w:pStyle w:val="ConsPlusTitle"/>
        <w:jc w:val="center"/>
      </w:pPr>
      <w:r>
        <w:t>Российской Федерации, нормативными правовыми актами</w:t>
      </w:r>
    </w:p>
    <w:p w:rsidR="00B3419A" w:rsidRDefault="00B3419A">
      <w:pPr>
        <w:pStyle w:val="ConsPlusTitle"/>
        <w:jc w:val="center"/>
      </w:pPr>
      <w:r>
        <w:t>Ульяновской области, муниципальными правовыми актами</w:t>
      </w:r>
    </w:p>
    <w:p w:rsidR="00B3419A" w:rsidRDefault="00B3419A">
      <w:pPr>
        <w:pStyle w:val="ConsPlusTitle"/>
        <w:jc w:val="center"/>
      </w:pPr>
      <w:r>
        <w:t>муниципального образования "город Ульяновск"</w:t>
      </w:r>
    </w:p>
    <w:p w:rsidR="00B3419A" w:rsidRDefault="00B3419A">
      <w:pPr>
        <w:pStyle w:val="ConsPlusNormal"/>
        <w:jc w:val="center"/>
      </w:pPr>
      <w:r>
        <w:t xml:space="preserve">(в ред. </w:t>
      </w:r>
      <w:hyperlink r:id="rId33">
        <w:r>
          <w:rPr>
            <w:color w:val="0000FF"/>
          </w:rPr>
          <w:t>постановления</w:t>
        </w:r>
      </w:hyperlink>
      <w:r>
        <w:t xml:space="preserve"> администрации города Ульяновска</w:t>
      </w:r>
    </w:p>
    <w:p w:rsidR="00B3419A" w:rsidRDefault="00B3419A">
      <w:pPr>
        <w:pStyle w:val="ConsPlusNormal"/>
        <w:jc w:val="center"/>
      </w:pPr>
      <w:r>
        <w:t>от 25.10.2022 N 1478)</w:t>
      </w:r>
    </w:p>
    <w:p w:rsidR="00B3419A" w:rsidRDefault="00B3419A">
      <w:pPr>
        <w:pStyle w:val="ConsPlusNormal"/>
        <w:jc w:val="both"/>
      </w:pPr>
    </w:p>
    <w:p w:rsidR="00B3419A" w:rsidRDefault="00B3419A">
      <w:pPr>
        <w:pStyle w:val="ConsPlusNormal"/>
        <w:ind w:firstLine="540"/>
        <w:jc w:val="both"/>
      </w:pPr>
      <w:r>
        <w:t>Муниципальная услуга предоставляется без взимания государственной пошлины или иной платы за предоставление муниципальной услуги.</w:t>
      </w:r>
    </w:p>
    <w:p w:rsidR="00B3419A" w:rsidRDefault="00B3419A">
      <w:pPr>
        <w:pStyle w:val="ConsPlusNormal"/>
        <w:jc w:val="both"/>
      </w:pPr>
    </w:p>
    <w:p w:rsidR="00B3419A" w:rsidRDefault="00B3419A">
      <w:pPr>
        <w:pStyle w:val="ConsPlusTitle"/>
        <w:jc w:val="center"/>
        <w:outlineLvl w:val="2"/>
      </w:pPr>
      <w:r>
        <w:t>2.10. Максимальный срок ожидания в очереди при подаче</w:t>
      </w:r>
    </w:p>
    <w:p w:rsidR="00B3419A" w:rsidRDefault="00B3419A">
      <w:pPr>
        <w:pStyle w:val="ConsPlusTitle"/>
        <w:jc w:val="center"/>
      </w:pPr>
      <w:r>
        <w:t>запроса о предоставлении муниципальной услуги</w:t>
      </w:r>
    </w:p>
    <w:p w:rsidR="00B3419A" w:rsidRDefault="00B3419A">
      <w:pPr>
        <w:pStyle w:val="ConsPlusTitle"/>
        <w:jc w:val="center"/>
      </w:pPr>
      <w:r>
        <w:t>и при получении результата предоставления</w:t>
      </w:r>
    </w:p>
    <w:p w:rsidR="00B3419A" w:rsidRDefault="00B3419A">
      <w:pPr>
        <w:pStyle w:val="ConsPlusTitle"/>
        <w:jc w:val="center"/>
      </w:pPr>
      <w:r>
        <w:t>муниципальной услуги</w:t>
      </w:r>
    </w:p>
    <w:p w:rsidR="00B3419A" w:rsidRDefault="00B3419A">
      <w:pPr>
        <w:pStyle w:val="ConsPlusNormal"/>
        <w:jc w:val="both"/>
      </w:pPr>
    </w:p>
    <w:p w:rsidR="00B3419A" w:rsidRDefault="00B3419A">
      <w:pPr>
        <w:pStyle w:val="ConsPlusNormal"/>
        <w:ind w:firstLine="540"/>
        <w:jc w:val="both"/>
      </w:pPr>
      <w:r>
        <w:t>Максимальный срок ожидания в очереди при подаче запроса о предоставлении муниципальной услуги, а также при получении результата ее предоставления составляет не более 15 минут.</w:t>
      </w:r>
    </w:p>
    <w:p w:rsidR="00B3419A" w:rsidRDefault="00B3419A">
      <w:pPr>
        <w:pStyle w:val="ConsPlusNormal"/>
        <w:jc w:val="both"/>
      </w:pPr>
    </w:p>
    <w:p w:rsidR="00B3419A" w:rsidRDefault="00B3419A">
      <w:pPr>
        <w:pStyle w:val="ConsPlusTitle"/>
        <w:jc w:val="center"/>
        <w:outlineLvl w:val="2"/>
      </w:pPr>
      <w:r>
        <w:t>2.11. Срок регистрации запроса заявителя о предоставлении</w:t>
      </w:r>
    </w:p>
    <w:p w:rsidR="00B3419A" w:rsidRDefault="00B3419A">
      <w:pPr>
        <w:pStyle w:val="ConsPlusTitle"/>
        <w:jc w:val="center"/>
      </w:pPr>
      <w:r>
        <w:t>муниципальной услуги</w:t>
      </w:r>
    </w:p>
    <w:p w:rsidR="00B3419A" w:rsidRDefault="00B3419A">
      <w:pPr>
        <w:pStyle w:val="ConsPlusNormal"/>
        <w:jc w:val="both"/>
      </w:pPr>
    </w:p>
    <w:p w:rsidR="00B3419A" w:rsidRDefault="00B3419A">
      <w:pPr>
        <w:pStyle w:val="ConsPlusNormal"/>
        <w:ind w:firstLine="540"/>
        <w:jc w:val="both"/>
      </w:pPr>
      <w:r>
        <w:t>Регистрация заявления, в том числе в электронной форме, о предоставлении муниципальной услуги осуществляется в течение одного рабочего дня со дня поступления заявления в уполномоченный орган.</w:t>
      </w:r>
    </w:p>
    <w:p w:rsidR="00B3419A" w:rsidRDefault="00B3419A">
      <w:pPr>
        <w:pStyle w:val="ConsPlusNormal"/>
        <w:jc w:val="both"/>
      </w:pPr>
    </w:p>
    <w:p w:rsidR="00B3419A" w:rsidRDefault="00B3419A">
      <w:pPr>
        <w:pStyle w:val="ConsPlusTitle"/>
        <w:jc w:val="center"/>
        <w:outlineLvl w:val="2"/>
      </w:pPr>
      <w:r>
        <w:lastRenderedPageBreak/>
        <w:t>2.12. Требования к помещениям, в которых предоставляются</w:t>
      </w:r>
    </w:p>
    <w:p w:rsidR="00B3419A" w:rsidRDefault="00B3419A">
      <w:pPr>
        <w:pStyle w:val="ConsPlusTitle"/>
        <w:jc w:val="center"/>
      </w:pPr>
      <w:r>
        <w:t>муниципальные услуги, к залу ожидания, к местам</w:t>
      </w:r>
    </w:p>
    <w:p w:rsidR="00B3419A" w:rsidRDefault="00B3419A">
      <w:pPr>
        <w:pStyle w:val="ConsPlusTitle"/>
        <w:jc w:val="center"/>
      </w:pPr>
      <w:r>
        <w:t>для заполнения запросов о предоставлении муниципальной</w:t>
      </w:r>
    </w:p>
    <w:p w:rsidR="00B3419A" w:rsidRDefault="00B3419A">
      <w:pPr>
        <w:pStyle w:val="ConsPlusTitle"/>
        <w:jc w:val="center"/>
      </w:pPr>
      <w:r>
        <w:t>услуги, информационным стендам с образцами их заполнения</w:t>
      </w:r>
    </w:p>
    <w:p w:rsidR="00B3419A" w:rsidRDefault="00B3419A">
      <w:pPr>
        <w:pStyle w:val="ConsPlusTitle"/>
        <w:jc w:val="center"/>
      </w:pPr>
      <w:r>
        <w:t>и перечнем документов, необходимых для предоставления каждой</w:t>
      </w:r>
    </w:p>
    <w:p w:rsidR="00B3419A" w:rsidRDefault="00B3419A">
      <w:pPr>
        <w:pStyle w:val="ConsPlusTitle"/>
        <w:jc w:val="center"/>
      </w:pPr>
      <w:r>
        <w:t>муниципальной услуги, в том числе к обеспечению доступности</w:t>
      </w:r>
    </w:p>
    <w:p w:rsidR="00B3419A" w:rsidRDefault="00B3419A">
      <w:pPr>
        <w:pStyle w:val="ConsPlusTitle"/>
        <w:jc w:val="center"/>
      </w:pPr>
      <w:r>
        <w:t>для инвалидов указанных объектов в соответствии</w:t>
      </w:r>
    </w:p>
    <w:p w:rsidR="00B3419A" w:rsidRDefault="00B3419A">
      <w:pPr>
        <w:pStyle w:val="ConsPlusTitle"/>
        <w:jc w:val="center"/>
      </w:pPr>
      <w:r>
        <w:t>с законодательством Российской Федерации</w:t>
      </w:r>
    </w:p>
    <w:p w:rsidR="00B3419A" w:rsidRDefault="00B3419A">
      <w:pPr>
        <w:pStyle w:val="ConsPlusTitle"/>
        <w:jc w:val="center"/>
      </w:pPr>
      <w:r>
        <w:t>о социальной защите инвалидов</w:t>
      </w:r>
    </w:p>
    <w:p w:rsidR="00B3419A" w:rsidRDefault="00B3419A">
      <w:pPr>
        <w:pStyle w:val="ConsPlusNormal"/>
        <w:jc w:val="both"/>
      </w:pPr>
    </w:p>
    <w:p w:rsidR="00B3419A" w:rsidRDefault="00B3419A">
      <w:pPr>
        <w:pStyle w:val="ConsPlusNormal"/>
        <w:ind w:firstLine="540"/>
        <w:jc w:val="both"/>
      </w:pPr>
      <w:r>
        <w:t>2.12.1. Помещения, предназначенные для ознакомления заявителей с информационными материалами, оборудуются информационными стендами.</w:t>
      </w:r>
    </w:p>
    <w:p w:rsidR="00B3419A" w:rsidRDefault="00B3419A">
      <w:pPr>
        <w:pStyle w:val="ConsPlusNormal"/>
        <w:spacing w:before="220"/>
        <w:ind w:firstLine="540"/>
        <w:jc w:val="both"/>
      </w:pPr>
      <w:r>
        <w:t>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посетителями.</w:t>
      </w:r>
    </w:p>
    <w:p w:rsidR="00B3419A" w:rsidRDefault="00B3419A">
      <w:pPr>
        <w:pStyle w:val="ConsPlusNormal"/>
        <w:spacing w:before="220"/>
        <w:ind w:firstLine="540"/>
        <w:jc w:val="both"/>
      </w:pPr>
      <w:r>
        <w:t>Для обслуживания лиц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B3419A" w:rsidRDefault="00B3419A">
      <w:pPr>
        <w:pStyle w:val="ConsPlusNormal"/>
        <w:spacing w:before="220"/>
        <w:ind w:firstLine="540"/>
        <w:jc w:val="both"/>
      </w:pPr>
      <w:r>
        <w:t>2.12.2. Кабинеты приема заявителей должны быть оборудованы информационными табличками (вывесками) с указанием:</w:t>
      </w:r>
    </w:p>
    <w:p w:rsidR="00B3419A" w:rsidRDefault="00B3419A">
      <w:pPr>
        <w:pStyle w:val="ConsPlusNormal"/>
        <w:spacing w:before="220"/>
        <w:ind w:firstLine="540"/>
        <w:jc w:val="both"/>
      </w:pPr>
      <w:r>
        <w:t>номера кабинета;</w:t>
      </w:r>
    </w:p>
    <w:p w:rsidR="00B3419A" w:rsidRDefault="00B3419A">
      <w:pPr>
        <w:pStyle w:val="ConsPlusNormal"/>
        <w:spacing w:before="220"/>
        <w:ind w:firstLine="540"/>
        <w:jc w:val="both"/>
      </w:pPr>
      <w:r>
        <w:t>фамилии, имени, отчества (последнее - при наличии) и должности специалиста, предоставляющего муниципальную услугу;</w:t>
      </w:r>
    </w:p>
    <w:p w:rsidR="00B3419A" w:rsidRDefault="00B3419A">
      <w:pPr>
        <w:pStyle w:val="ConsPlusNormal"/>
        <w:spacing w:before="220"/>
        <w:ind w:firstLine="540"/>
        <w:jc w:val="both"/>
      </w:pPr>
      <w:r>
        <w:t>графика работы.</w:t>
      </w:r>
    </w:p>
    <w:p w:rsidR="00B3419A" w:rsidRDefault="00B3419A">
      <w:pPr>
        <w:pStyle w:val="ConsPlusNormal"/>
        <w:spacing w:before="220"/>
        <w:ind w:firstLine="540"/>
        <w:jc w:val="both"/>
      </w:pPr>
      <w:r>
        <w:t>2.12.3. Места ожидания в очереди на представление или получение документов оборудуются стульями, кресельными секциями, скамьями (банкетками), места для заполнения запросов о предоставлении муниципальной услуги оборудуются столами (стойками), стульями, обеспечиваются канцелярскими принадлежностями, справочно-информационным материалом, образцами заполнения документов, формами заявлений.</w:t>
      </w:r>
    </w:p>
    <w:p w:rsidR="00B3419A" w:rsidRDefault="00B3419A">
      <w:pPr>
        <w:pStyle w:val="ConsPlusNormal"/>
        <w:jc w:val="both"/>
      </w:pPr>
    </w:p>
    <w:p w:rsidR="00B3419A" w:rsidRDefault="00B3419A">
      <w:pPr>
        <w:pStyle w:val="ConsPlusTitle"/>
        <w:jc w:val="center"/>
        <w:outlineLvl w:val="2"/>
      </w:pPr>
      <w:r>
        <w:t>2.13. Показатели доступности и качества муниципальных услуг</w:t>
      </w:r>
    </w:p>
    <w:p w:rsidR="00B3419A" w:rsidRDefault="00B3419A">
      <w:pPr>
        <w:pStyle w:val="ConsPlusNormal"/>
        <w:jc w:val="both"/>
      </w:pPr>
    </w:p>
    <w:p w:rsidR="00B3419A" w:rsidRDefault="00B3419A">
      <w:pPr>
        <w:pStyle w:val="ConsPlusNormal"/>
        <w:ind w:firstLine="540"/>
        <w:jc w:val="both"/>
      </w:pPr>
      <w:r>
        <w:t>Показателями доступности и качества муниципальной услуги являются:</w:t>
      </w:r>
    </w:p>
    <w:p w:rsidR="00B3419A" w:rsidRDefault="00B3419A">
      <w:pPr>
        <w:pStyle w:val="ConsPlusNormal"/>
        <w:spacing w:before="220"/>
        <w:ind w:firstLine="540"/>
        <w:jc w:val="both"/>
      </w:pPr>
      <w: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B3419A" w:rsidRDefault="00B3419A">
      <w:pPr>
        <w:pStyle w:val="ConsPlusNormal"/>
        <w:spacing w:before="220"/>
        <w:ind w:firstLine="540"/>
        <w:jc w:val="both"/>
      </w:pPr>
      <w: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w:t>
      </w:r>
    </w:p>
    <w:p w:rsidR="00B3419A" w:rsidRDefault="00B3419A">
      <w:pPr>
        <w:pStyle w:val="ConsPlusNormal"/>
        <w:spacing w:before="220"/>
        <w:ind w:firstLine="540"/>
        <w:jc w:val="both"/>
      </w:pPr>
      <w:r>
        <w:t>возможность заявителя оценить качество предоставления муниципальной услуги (заполнение анкеты в ОГКУ "Правительство для граждан", на специализированном сайте "Ваш контроль" (https:/vashkontrol.ru/));</w:t>
      </w:r>
    </w:p>
    <w:p w:rsidR="00B3419A" w:rsidRDefault="00B3419A">
      <w:pPr>
        <w:pStyle w:val="ConsPlusNormal"/>
        <w:spacing w:before="220"/>
        <w:ind w:firstLine="540"/>
        <w:jc w:val="both"/>
      </w:pPr>
      <w:r>
        <w:t xml:space="preserve">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w:t>
      </w:r>
      <w:r>
        <w:lastRenderedPageBreak/>
        <w:t>муниципальной услуги;</w:t>
      </w:r>
    </w:p>
    <w:p w:rsidR="00B3419A" w:rsidRDefault="00B3419A">
      <w:pPr>
        <w:pStyle w:val="ConsPlusNormal"/>
        <w:spacing w:before="220"/>
        <w:ind w:firstLine="540"/>
        <w:jc w:val="both"/>
      </w:pPr>
      <w:r>
        <w:t>наличие возможности записи на прием для подачи запроса о предоставлении муниципальной услуги в уполномоченный орган (при личном посещении либо по телефону);</w:t>
      </w:r>
    </w:p>
    <w:p w:rsidR="00B3419A" w:rsidRDefault="00B3419A">
      <w:pPr>
        <w:pStyle w:val="ConsPlusNormal"/>
        <w:spacing w:before="220"/>
        <w:ind w:firstLine="540"/>
        <w:jc w:val="both"/>
      </w:pPr>
      <w:r>
        <w:t>наличие возможности записи на прием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rsidR="00B3419A" w:rsidRDefault="00B3419A">
      <w:pPr>
        <w:pStyle w:val="ConsPlusNormal"/>
        <w:spacing w:before="220"/>
        <w:ind w:firstLine="540"/>
        <w:jc w:val="both"/>
      </w:pPr>
      <w: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B3419A" w:rsidRDefault="00B3419A">
      <w:pPr>
        <w:pStyle w:val="ConsPlusNormal"/>
        <w:spacing w:before="220"/>
        <w:ind w:firstLine="540"/>
        <w:jc w:val="both"/>
      </w:pPr>
      <w:r>
        <w:t>Продолжительность взаимодействия - не более 30 минут.</w:t>
      </w:r>
    </w:p>
    <w:p w:rsidR="00B3419A" w:rsidRDefault="00B3419A">
      <w:pPr>
        <w:pStyle w:val="ConsPlusNormal"/>
        <w:jc w:val="both"/>
      </w:pPr>
    </w:p>
    <w:p w:rsidR="00B3419A" w:rsidRDefault="00B3419A">
      <w:pPr>
        <w:pStyle w:val="ConsPlusTitle"/>
        <w:jc w:val="center"/>
        <w:outlineLvl w:val="2"/>
      </w:pPr>
      <w:r>
        <w:t>2.14. Иные требования, в том числе учитывающие особенности</w:t>
      </w:r>
    </w:p>
    <w:p w:rsidR="00B3419A" w:rsidRDefault="00B3419A">
      <w:pPr>
        <w:pStyle w:val="ConsPlusTitle"/>
        <w:jc w:val="center"/>
      </w:pPr>
      <w:r>
        <w:t>предоставления муниципальных услуг в многофункциональных</w:t>
      </w:r>
    </w:p>
    <w:p w:rsidR="00B3419A" w:rsidRDefault="00B3419A">
      <w:pPr>
        <w:pStyle w:val="ConsPlusTitle"/>
        <w:jc w:val="center"/>
      </w:pPr>
      <w:r>
        <w:t>центрах и особенности предоставления муниципальных услуг</w:t>
      </w:r>
    </w:p>
    <w:p w:rsidR="00B3419A" w:rsidRDefault="00B3419A">
      <w:pPr>
        <w:pStyle w:val="ConsPlusTitle"/>
        <w:jc w:val="center"/>
      </w:pPr>
      <w:r>
        <w:t>в электронной форме</w:t>
      </w:r>
    </w:p>
    <w:p w:rsidR="00B3419A" w:rsidRDefault="00B3419A">
      <w:pPr>
        <w:pStyle w:val="ConsPlusNormal"/>
        <w:jc w:val="both"/>
      </w:pPr>
    </w:p>
    <w:p w:rsidR="00B3419A" w:rsidRDefault="00B3419A">
      <w:pPr>
        <w:pStyle w:val="ConsPlusNormal"/>
        <w:ind w:firstLine="540"/>
        <w:jc w:val="both"/>
      </w:pPr>
      <w: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B3419A" w:rsidRDefault="00B3419A">
      <w:pPr>
        <w:pStyle w:val="ConsPlusNormal"/>
        <w:spacing w:before="220"/>
        <w:ind w:firstLine="540"/>
        <w:jc w:val="both"/>
      </w:pPr>
      <w:r>
        <w:t>Муниципальная услуга не предоставляется по экстерриториальному принципу.</w:t>
      </w:r>
    </w:p>
    <w:p w:rsidR="00B3419A" w:rsidRDefault="00B3419A">
      <w:pPr>
        <w:pStyle w:val="ConsPlusNormal"/>
        <w:spacing w:before="220"/>
        <w:ind w:firstLine="540"/>
        <w:jc w:val="both"/>
      </w:pPr>
      <w:r>
        <w:t>Предоставление муниципальной услуги посредством комплексного запроса в ОГКУ "Правительство для граждан" осуществляется.</w:t>
      </w:r>
    </w:p>
    <w:p w:rsidR="00B3419A" w:rsidRDefault="00B3419A">
      <w:pPr>
        <w:pStyle w:val="ConsPlusNormal"/>
        <w:spacing w:before="220"/>
        <w:ind w:firstLine="540"/>
        <w:jc w:val="both"/>
      </w:pPr>
      <w:r>
        <w:t xml:space="preserve">Для предоставления муниципальной услуги ОГКУ "Правительство для граждан" не привлекает иные организации, предусмотренные </w:t>
      </w:r>
      <w:hyperlink r:id="rId34">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B3419A" w:rsidRDefault="00B3419A">
      <w:pPr>
        <w:pStyle w:val="ConsPlusNormal"/>
        <w:spacing w:before="220"/>
        <w:ind w:firstLine="540"/>
        <w:jc w:val="both"/>
      </w:pPr>
      <w:r>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B3419A" w:rsidRDefault="00B3419A">
      <w:pPr>
        <w:pStyle w:val="ConsPlusNormal"/>
        <w:jc w:val="both"/>
      </w:pPr>
    </w:p>
    <w:p w:rsidR="00B3419A" w:rsidRDefault="00B3419A">
      <w:pPr>
        <w:pStyle w:val="ConsPlusTitle"/>
        <w:jc w:val="center"/>
        <w:outlineLvl w:val="1"/>
      </w:pPr>
      <w:r>
        <w:t>3. Состав, последовательность и сроки выполнения</w:t>
      </w:r>
    </w:p>
    <w:p w:rsidR="00B3419A" w:rsidRDefault="00B3419A">
      <w:pPr>
        <w:pStyle w:val="ConsPlusTitle"/>
        <w:jc w:val="center"/>
      </w:pPr>
      <w:r>
        <w:t>административных процедур, требования к порядку их</w:t>
      </w:r>
    </w:p>
    <w:p w:rsidR="00B3419A" w:rsidRDefault="00B3419A">
      <w:pPr>
        <w:pStyle w:val="ConsPlusTitle"/>
        <w:jc w:val="center"/>
      </w:pPr>
      <w:r>
        <w:t>выполнения, в том числе особенности выполнения</w:t>
      </w:r>
    </w:p>
    <w:p w:rsidR="00B3419A" w:rsidRDefault="00B3419A">
      <w:pPr>
        <w:pStyle w:val="ConsPlusTitle"/>
        <w:jc w:val="center"/>
      </w:pPr>
      <w:r>
        <w:t>административных процедур в электронной форме, а также</w:t>
      </w:r>
    </w:p>
    <w:p w:rsidR="00B3419A" w:rsidRDefault="00B3419A">
      <w:pPr>
        <w:pStyle w:val="ConsPlusTitle"/>
        <w:jc w:val="center"/>
      </w:pPr>
      <w:r>
        <w:t>особенности выполнения административных процедур</w:t>
      </w:r>
    </w:p>
    <w:p w:rsidR="00B3419A" w:rsidRDefault="00B3419A">
      <w:pPr>
        <w:pStyle w:val="ConsPlusTitle"/>
        <w:jc w:val="center"/>
      </w:pPr>
      <w:r>
        <w:t>в многофункциональном центре</w:t>
      </w:r>
    </w:p>
    <w:p w:rsidR="00B3419A" w:rsidRDefault="00B3419A">
      <w:pPr>
        <w:pStyle w:val="ConsPlusNormal"/>
        <w:jc w:val="both"/>
      </w:pPr>
    </w:p>
    <w:p w:rsidR="00B3419A" w:rsidRDefault="00B3419A">
      <w:pPr>
        <w:pStyle w:val="ConsPlusTitle"/>
        <w:jc w:val="center"/>
        <w:outlineLvl w:val="2"/>
      </w:pPr>
      <w:r>
        <w:t>3.1. Исчерпывающие перечни административных процедур</w:t>
      </w:r>
    </w:p>
    <w:p w:rsidR="00B3419A" w:rsidRDefault="00B3419A">
      <w:pPr>
        <w:pStyle w:val="ConsPlusNormal"/>
        <w:jc w:val="both"/>
      </w:pPr>
    </w:p>
    <w:p w:rsidR="00B3419A" w:rsidRDefault="00B3419A">
      <w:pPr>
        <w:pStyle w:val="ConsPlusNormal"/>
        <w:ind w:firstLine="540"/>
        <w:jc w:val="both"/>
      </w:pPr>
      <w:r>
        <w:t>3.1.1. Исчерпывающий перечень административных процедур предоставления муниципальной услуги в уполномоченном органе:</w:t>
      </w:r>
    </w:p>
    <w:p w:rsidR="00B3419A" w:rsidRDefault="00B3419A">
      <w:pPr>
        <w:pStyle w:val="ConsPlusNormal"/>
        <w:spacing w:before="220"/>
        <w:ind w:firstLine="540"/>
        <w:jc w:val="both"/>
      </w:pPr>
      <w:r>
        <w:t>1) прием, регистрация и рассмотрение заявления и приложенных к нему документов, необходимых для предоставления муниципальной услуги;</w:t>
      </w:r>
    </w:p>
    <w:p w:rsidR="00B3419A" w:rsidRDefault="00B3419A">
      <w:pPr>
        <w:pStyle w:val="ConsPlusNormal"/>
        <w:spacing w:before="220"/>
        <w:ind w:firstLine="540"/>
        <w:jc w:val="both"/>
      </w:pPr>
      <w:r>
        <w:t>2) возврат заявления уполномоченным органом заявителям;</w:t>
      </w:r>
    </w:p>
    <w:p w:rsidR="00B3419A" w:rsidRDefault="00B3419A">
      <w:pPr>
        <w:pStyle w:val="ConsPlusNormal"/>
        <w:spacing w:before="220"/>
        <w:ind w:firstLine="540"/>
        <w:jc w:val="both"/>
      </w:pPr>
      <w:r>
        <w:t>3) формирование и направление межведомственных запросов;</w:t>
      </w:r>
    </w:p>
    <w:p w:rsidR="00B3419A" w:rsidRDefault="00B3419A">
      <w:pPr>
        <w:pStyle w:val="ConsPlusNormal"/>
        <w:spacing w:before="220"/>
        <w:ind w:firstLine="540"/>
        <w:jc w:val="both"/>
      </w:pPr>
      <w:r>
        <w:lastRenderedPageBreak/>
        <w:t>4)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предоставления муниципальной услуги;</w:t>
      </w:r>
    </w:p>
    <w:p w:rsidR="00B3419A" w:rsidRDefault="00B3419A">
      <w:pPr>
        <w:pStyle w:val="ConsPlusNormal"/>
        <w:spacing w:before="220"/>
        <w:ind w:firstLine="540"/>
        <w:jc w:val="both"/>
      </w:pPr>
      <w:r>
        <w:t>5) уведомление заявителей о готовности результата предоставления муниципальной услуги, выдача (направление) результата предоставления муниципальной услуги.</w:t>
      </w:r>
    </w:p>
    <w:p w:rsidR="00B3419A" w:rsidRDefault="00B3419A">
      <w:pPr>
        <w:pStyle w:val="ConsPlusNormal"/>
        <w:spacing w:before="220"/>
        <w:ind w:firstLine="540"/>
        <w:jc w:val="both"/>
      </w:pPr>
      <w:r>
        <w:t xml:space="preserve">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w:t>
      </w:r>
      <w:hyperlink r:id="rId35">
        <w:r>
          <w:rPr>
            <w:color w:val="0000FF"/>
          </w:rPr>
          <w:t>статьи 10</w:t>
        </w:r>
      </w:hyperlink>
      <w:r>
        <w:t xml:space="preserve"> Федерального закона от 27.07.2010 N 210-ФЗ "Об организации предоставления государственных и муниципальных услуг":</w:t>
      </w:r>
    </w:p>
    <w:p w:rsidR="00B3419A" w:rsidRDefault="00B3419A">
      <w:pPr>
        <w:pStyle w:val="ConsPlusNormal"/>
        <w:spacing w:before="220"/>
        <w:ind w:firstLine="540"/>
        <w:jc w:val="both"/>
      </w:pPr>
      <w:r>
        <w:t xml:space="preserve">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hyperlink w:anchor="P61">
        <w:r>
          <w:rPr>
            <w:color w:val="0000FF"/>
          </w:rPr>
          <w:t>подпунктом 1.3.1 пункта 1.3</w:t>
        </w:r>
      </w:hyperlink>
      <w:r>
        <w:t xml:space="preserve"> Административного регламента;</w:t>
      </w:r>
    </w:p>
    <w:p w:rsidR="00B3419A" w:rsidRDefault="00B3419A">
      <w:pPr>
        <w:pStyle w:val="ConsPlusNormal"/>
        <w:spacing w:before="220"/>
        <w:ind w:firstLine="540"/>
        <w:jc w:val="both"/>
      </w:pPr>
      <w: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не осуществляется;</w:t>
      </w:r>
    </w:p>
    <w:p w:rsidR="00B3419A" w:rsidRDefault="00B3419A">
      <w:pPr>
        <w:pStyle w:val="ConsPlusNormal"/>
        <w:spacing w:before="220"/>
        <w:ind w:firstLine="540"/>
        <w:jc w:val="both"/>
      </w:pPr>
      <w:r>
        <w:t>3) получение заявителем сведений о ходе выполнения запроса о предоставлении муниципальной услуги: не осуществляется;</w:t>
      </w:r>
    </w:p>
    <w:p w:rsidR="00B3419A" w:rsidRDefault="00B3419A">
      <w:pPr>
        <w:pStyle w:val="ConsPlusNormal"/>
        <w:spacing w:before="220"/>
        <w:ind w:firstLine="540"/>
        <w:jc w:val="both"/>
      </w:pPr>
      <w:r>
        <w:t xml:space="preserve">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предусмотренных </w:t>
      </w:r>
      <w:hyperlink r:id="rId36">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муниципальных услуг: не осуществляется;</w:t>
      </w:r>
    </w:p>
    <w:p w:rsidR="00B3419A" w:rsidRDefault="00B3419A">
      <w:pPr>
        <w:pStyle w:val="ConsPlusNormal"/>
        <w:spacing w:before="220"/>
        <w:ind w:firstLine="540"/>
        <w:jc w:val="both"/>
      </w:pPr>
      <w:r>
        <w:t>5) получение заявителем результата предоставления муниципальной услуги, если иное не установлено федеральным законом: не осуществляется;</w:t>
      </w:r>
    </w:p>
    <w:p w:rsidR="00B3419A" w:rsidRDefault="00B3419A">
      <w:pPr>
        <w:pStyle w:val="ConsPlusNormal"/>
        <w:spacing w:before="220"/>
        <w:ind w:firstLine="540"/>
        <w:jc w:val="both"/>
      </w:pPr>
      <w:r>
        <w:t>6) иные действия, необходимые для предоставления муниципальной услуги: не осуществляются.</w:t>
      </w:r>
    </w:p>
    <w:p w:rsidR="00B3419A" w:rsidRDefault="00B3419A">
      <w:pPr>
        <w:pStyle w:val="ConsPlusNormal"/>
        <w:spacing w:before="220"/>
        <w:ind w:firstLine="540"/>
        <w:jc w:val="both"/>
      </w:pPr>
      <w:r>
        <w:t>3.1.3. Исчерпывающий перечень административных процедур, выполняемых в ОГКУ "Правительство для граждан":</w:t>
      </w:r>
    </w:p>
    <w:p w:rsidR="00B3419A" w:rsidRDefault="00B3419A">
      <w:pPr>
        <w:pStyle w:val="ConsPlusNormal"/>
        <w:spacing w:before="220"/>
        <w:ind w:firstLine="540"/>
        <w:jc w:val="both"/>
      </w:pPr>
      <w: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3419A" w:rsidRDefault="00B3419A">
      <w:pPr>
        <w:pStyle w:val="ConsPlusNormal"/>
        <w:spacing w:before="22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w:t>
      </w:r>
    </w:p>
    <w:p w:rsidR="00B3419A" w:rsidRDefault="00B3419A">
      <w:pPr>
        <w:pStyle w:val="ConsPlusNormal"/>
        <w:spacing w:before="220"/>
        <w:ind w:firstLine="540"/>
        <w:jc w:val="both"/>
      </w:pPr>
      <w: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B3419A" w:rsidRDefault="00B3419A">
      <w:pPr>
        <w:pStyle w:val="ConsPlusNormal"/>
        <w:spacing w:before="220"/>
        <w:ind w:firstLine="540"/>
        <w:jc w:val="both"/>
      </w:pPr>
      <w:r>
        <w:t xml:space="preserve">4) выдача заявителю результата предоставления муниципальной услуги, в том числе выдача </w:t>
      </w:r>
      <w:r>
        <w:lastRenderedPageBreak/>
        <w:t>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B3419A" w:rsidRDefault="00B3419A">
      <w:pPr>
        <w:pStyle w:val="ConsPlusNormal"/>
        <w:spacing w:before="220"/>
        <w:ind w:firstLine="540"/>
        <w:jc w:val="both"/>
      </w:pPr>
      <w:r>
        <w:t>5) иные процедуры;</w:t>
      </w:r>
    </w:p>
    <w:p w:rsidR="00B3419A" w:rsidRDefault="00B3419A">
      <w:pPr>
        <w:pStyle w:val="ConsPlusNormal"/>
        <w:spacing w:before="220"/>
        <w:ind w:firstLine="540"/>
        <w:jc w:val="both"/>
      </w:pPr>
      <w:r>
        <w:t>6) иные действия, необходимые для предоставления муниципальной услуги.</w:t>
      </w:r>
    </w:p>
    <w:p w:rsidR="00B3419A" w:rsidRDefault="00B3419A">
      <w:pPr>
        <w:pStyle w:val="ConsPlusNormal"/>
        <w:spacing w:before="220"/>
        <w:ind w:firstLine="540"/>
        <w:jc w:val="both"/>
      </w:pPr>
      <w: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B3419A" w:rsidRDefault="00B3419A">
      <w:pPr>
        <w:pStyle w:val="ConsPlusNormal"/>
        <w:spacing w:before="220"/>
        <w:ind w:firstLine="540"/>
        <w:jc w:val="both"/>
      </w:pPr>
      <w:r>
        <w:t>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B3419A" w:rsidRDefault="00B3419A">
      <w:pPr>
        <w:pStyle w:val="ConsPlusNormal"/>
        <w:spacing w:before="220"/>
        <w:ind w:firstLine="540"/>
        <w:jc w:val="both"/>
      </w:pPr>
      <w: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уведомление о готовности документа, подписание и выдача нового исправленного документа.</w:t>
      </w:r>
    </w:p>
    <w:p w:rsidR="00B3419A" w:rsidRDefault="00B3419A">
      <w:pPr>
        <w:pStyle w:val="ConsPlusNormal"/>
        <w:jc w:val="both"/>
      </w:pPr>
    </w:p>
    <w:p w:rsidR="00B3419A" w:rsidRDefault="00B3419A">
      <w:pPr>
        <w:pStyle w:val="ConsPlusTitle"/>
        <w:jc w:val="center"/>
        <w:outlineLvl w:val="2"/>
      </w:pPr>
      <w:r>
        <w:t>3.2. Порядок выполнения административных процедур</w:t>
      </w:r>
    </w:p>
    <w:p w:rsidR="00B3419A" w:rsidRDefault="00B3419A">
      <w:pPr>
        <w:pStyle w:val="ConsPlusTitle"/>
        <w:jc w:val="center"/>
      </w:pPr>
      <w:r>
        <w:t>при предоставлении муниципальной услуги</w:t>
      </w:r>
    </w:p>
    <w:p w:rsidR="00B3419A" w:rsidRDefault="00B3419A">
      <w:pPr>
        <w:pStyle w:val="ConsPlusTitle"/>
        <w:jc w:val="center"/>
      </w:pPr>
      <w:r>
        <w:t>в уполномоченном органе</w:t>
      </w:r>
    </w:p>
    <w:p w:rsidR="00B3419A" w:rsidRDefault="00B3419A">
      <w:pPr>
        <w:pStyle w:val="ConsPlusNormal"/>
        <w:jc w:val="both"/>
      </w:pPr>
    </w:p>
    <w:p w:rsidR="00B3419A" w:rsidRDefault="00B3419A">
      <w:pPr>
        <w:pStyle w:val="ConsPlusNormal"/>
        <w:ind w:firstLine="540"/>
        <w:jc w:val="both"/>
      </w:pPr>
      <w:bookmarkStart w:id="9" w:name="P279"/>
      <w:bookmarkEnd w:id="9"/>
      <w:r>
        <w:t>3.2.1. Прием, регистрация и рассмотрение заявления и приложенных к нему документов, необходимых для предоставления муниципальной услуги.</w:t>
      </w:r>
    </w:p>
    <w:p w:rsidR="00B3419A" w:rsidRDefault="00B3419A">
      <w:pPr>
        <w:pStyle w:val="ConsPlusNormal"/>
        <w:spacing w:before="220"/>
        <w:ind w:firstLine="540"/>
        <w:jc w:val="both"/>
      </w:pPr>
      <w:r>
        <w:t>Юридическим фактом, инициирующим начало административной процедуры, является поступление заявления и приложенных к нему документов в уполномоченный орган.</w:t>
      </w:r>
    </w:p>
    <w:p w:rsidR="00B3419A" w:rsidRDefault="00B3419A">
      <w:pPr>
        <w:pStyle w:val="ConsPlusNormal"/>
        <w:spacing w:before="220"/>
        <w:ind w:firstLine="540"/>
        <w:jc w:val="both"/>
      </w:pPr>
      <w:r>
        <w:t>Заявителям, подавшим соответствующее заявление в уполномоченный орган, выдается расписка в получении заявления и прилагаемых к нему документов с указанием их перечня, даты и времени получения.</w:t>
      </w:r>
    </w:p>
    <w:p w:rsidR="00B3419A" w:rsidRDefault="00B3419A">
      <w:pPr>
        <w:pStyle w:val="ConsPlusNormal"/>
        <w:spacing w:before="220"/>
        <w:ind w:firstLine="540"/>
        <w:jc w:val="both"/>
      </w:pPr>
      <w:r>
        <w:t>Главный специалист-эксперт общего отдела Управления, принимающий заявления,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B3419A" w:rsidRDefault="00B3419A">
      <w:pPr>
        <w:pStyle w:val="ConsPlusNormal"/>
        <w:spacing w:before="220"/>
        <w:ind w:firstLine="540"/>
        <w:jc w:val="both"/>
      </w:pPr>
      <w:r>
        <w:t>Начальник общего отдела Управления осуществляет регистрацию документов и передает их Руководителю Управления.</w:t>
      </w:r>
    </w:p>
    <w:p w:rsidR="00B3419A" w:rsidRDefault="00B3419A">
      <w:pPr>
        <w:pStyle w:val="ConsPlusNormal"/>
        <w:spacing w:before="220"/>
        <w:ind w:firstLine="540"/>
        <w:jc w:val="both"/>
      </w:pPr>
      <w:r>
        <w:t>Руководитель Управления рассматривает документы, визирует и передает с поручениями консультанту отдела муниципального земельного контроля Управления (далее - специалист) для работы.</w:t>
      </w:r>
    </w:p>
    <w:p w:rsidR="00B3419A" w:rsidRDefault="00B3419A">
      <w:pPr>
        <w:pStyle w:val="ConsPlusNormal"/>
        <w:spacing w:before="220"/>
        <w:ind w:firstLine="540"/>
        <w:jc w:val="both"/>
      </w:pPr>
      <w:r>
        <w:t xml:space="preserve">Специалист осуществляет рассмотрение заявления и приложенных к нему документов для предоставления муниципальной услуги на предмет комплектности, проверяет правильность заполнения заявления, а также проверяет факт наличия либо отсутствия оснований для возврата, указанных в </w:t>
      </w:r>
      <w:hyperlink w:anchor="P139">
        <w:r>
          <w:rPr>
            <w:color w:val="0000FF"/>
          </w:rPr>
          <w:t>подпункте 2.7.2 пункта 2.7</w:t>
        </w:r>
      </w:hyperlink>
      <w:r>
        <w:t xml:space="preserve"> Административного регламента.</w:t>
      </w:r>
    </w:p>
    <w:p w:rsidR="00B3419A" w:rsidRDefault="00B3419A">
      <w:pPr>
        <w:pStyle w:val="ConsPlusNormal"/>
        <w:spacing w:before="220"/>
        <w:ind w:firstLine="540"/>
        <w:jc w:val="both"/>
      </w:pPr>
      <w:r>
        <w:t xml:space="preserve">Результатом выполнения административной процедуры является регистрация заявления и приложенных к нему документов, рассмотрение заявления и приложенных документов и переход к административной процедуре по возврату заявления заявителям либо к административным процедурам, указанным в </w:t>
      </w:r>
      <w:hyperlink w:anchor="P297">
        <w:r>
          <w:rPr>
            <w:color w:val="0000FF"/>
          </w:rPr>
          <w:t>подпунктах 3.2.3</w:t>
        </w:r>
      </w:hyperlink>
      <w:r>
        <w:t xml:space="preserve"> - </w:t>
      </w:r>
      <w:hyperlink w:anchor="P306">
        <w:r>
          <w:rPr>
            <w:color w:val="0000FF"/>
          </w:rPr>
          <w:t>3.2.4 пункта 3.2</w:t>
        </w:r>
      </w:hyperlink>
      <w:r>
        <w:t xml:space="preserve"> Административного регламента.</w:t>
      </w:r>
    </w:p>
    <w:p w:rsidR="00B3419A" w:rsidRDefault="00B3419A">
      <w:pPr>
        <w:pStyle w:val="ConsPlusNormal"/>
        <w:spacing w:before="220"/>
        <w:ind w:firstLine="540"/>
        <w:jc w:val="both"/>
      </w:pPr>
      <w:r>
        <w:lastRenderedPageBreak/>
        <w:t>Максимальный срок выполнения административной процедуры - 2 (два) рабочих дня со дня начала административной процедуры.</w:t>
      </w:r>
    </w:p>
    <w:p w:rsidR="00B3419A" w:rsidRDefault="00B3419A">
      <w:pPr>
        <w:pStyle w:val="ConsPlusNormal"/>
        <w:spacing w:before="220"/>
        <w:ind w:firstLine="540"/>
        <w:jc w:val="both"/>
      </w:pPr>
      <w:r>
        <w:t>Способом фиксации результата выполнения административной процедуры является отметка о передаче зарегистрированного заявления для работы специалисту.</w:t>
      </w:r>
    </w:p>
    <w:p w:rsidR="00B3419A" w:rsidRDefault="00B3419A">
      <w:pPr>
        <w:pStyle w:val="ConsPlusNormal"/>
        <w:spacing w:before="220"/>
        <w:ind w:firstLine="540"/>
        <w:jc w:val="both"/>
      </w:pPr>
      <w:r>
        <w:t>3.2.2. Возврат заявления уполномоченным органом заявителю.</w:t>
      </w:r>
    </w:p>
    <w:p w:rsidR="00B3419A" w:rsidRDefault="00B3419A">
      <w:pPr>
        <w:pStyle w:val="ConsPlusNormal"/>
        <w:spacing w:before="220"/>
        <w:ind w:firstLine="540"/>
        <w:jc w:val="both"/>
      </w:pPr>
      <w:r>
        <w:t xml:space="preserve">Юридическим фактом, инициирующим начало административной процедуры, является наличие оснований для возврата заявления заявителям, указанных в </w:t>
      </w:r>
      <w:hyperlink w:anchor="P139">
        <w:r>
          <w:rPr>
            <w:color w:val="0000FF"/>
          </w:rPr>
          <w:t>подпункте 2.7.2 пункта 2.7</w:t>
        </w:r>
      </w:hyperlink>
      <w:r>
        <w:t xml:space="preserve"> Административного регламента.</w:t>
      </w:r>
    </w:p>
    <w:p w:rsidR="00B3419A" w:rsidRDefault="00B3419A">
      <w:pPr>
        <w:pStyle w:val="ConsPlusNormal"/>
        <w:spacing w:before="220"/>
        <w:ind w:firstLine="540"/>
        <w:jc w:val="both"/>
      </w:pPr>
      <w:r>
        <w:t xml:space="preserve">Специалист обеспечивает подготовку, согласование с заместителем руководителя и подписание Руководителем уполномоченного органа проекта </w:t>
      </w:r>
      <w:hyperlink w:anchor="P688">
        <w:r>
          <w:rPr>
            <w:color w:val="0000FF"/>
          </w:rPr>
          <w:t>уведомления</w:t>
        </w:r>
      </w:hyperlink>
      <w:r>
        <w:t xml:space="preserve"> о возврате заявления (по форме, приведенной в приложении 4 к Административному регламенту)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B3419A" w:rsidRDefault="00B3419A">
      <w:pPr>
        <w:pStyle w:val="ConsPlusNormal"/>
        <w:spacing w:before="220"/>
        <w:ind w:firstLine="540"/>
        <w:jc w:val="both"/>
      </w:pPr>
      <w:r>
        <w:t>Подписанное Руководителем уполномоченного органа уведомление о возврате заявления передается на регистрацию специалисту уполномоченного органа для регистрации и подготовки к отправке.</w:t>
      </w:r>
    </w:p>
    <w:p w:rsidR="00B3419A" w:rsidRDefault="00B3419A">
      <w:pPr>
        <w:pStyle w:val="ConsPlusNormal"/>
        <w:spacing w:before="220"/>
        <w:ind w:firstLine="540"/>
        <w:jc w:val="both"/>
      </w:pPr>
      <w:r>
        <w:t xml:space="preserve">Специалист обеспечивает подготовку, согласование с заместителем Руководителя уполномоченного органа и подписание Руководителем уполномоченного органа проекта </w:t>
      </w:r>
      <w:hyperlink w:anchor="P688">
        <w:r>
          <w:rPr>
            <w:color w:val="0000FF"/>
          </w:rPr>
          <w:t>уведомления</w:t>
        </w:r>
      </w:hyperlink>
      <w:r>
        <w:t xml:space="preserve"> о возврате заявления (по форме, приведенной в приложении 4 к Административному регламенту) в адрес заявителей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B3419A" w:rsidRDefault="00B3419A">
      <w:pPr>
        <w:pStyle w:val="ConsPlusNormal"/>
        <w:spacing w:before="220"/>
        <w:ind w:firstLine="540"/>
        <w:jc w:val="both"/>
      </w:pPr>
      <w:r>
        <w:t>Результатом выполнения административной процедуры является отправка одному из заявителей по почте или выдача лично уведомления о возврате заявления.</w:t>
      </w:r>
    </w:p>
    <w:p w:rsidR="00B3419A" w:rsidRDefault="00B3419A">
      <w:pPr>
        <w:pStyle w:val="ConsPlusNormal"/>
        <w:spacing w:before="220"/>
        <w:ind w:firstLine="540"/>
        <w:jc w:val="both"/>
      </w:pPr>
      <w:r>
        <w:t>Максимальный срок выполнения административной процедуры - 5 (пять) рабочих дней со дня начала административной процедуры.</w:t>
      </w:r>
    </w:p>
    <w:p w:rsidR="00B3419A" w:rsidRDefault="00B3419A">
      <w:pPr>
        <w:pStyle w:val="ConsPlusNormal"/>
        <w:spacing w:before="220"/>
        <w:ind w:firstLine="540"/>
        <w:jc w:val="both"/>
      </w:pPr>
      <w:r>
        <w:t>Способом фиксации результата выполнения административной процедуры является регистрация и отправка уведомления о возврате заявления.</w:t>
      </w:r>
    </w:p>
    <w:p w:rsidR="00B3419A" w:rsidRDefault="00B3419A">
      <w:pPr>
        <w:pStyle w:val="ConsPlusNormal"/>
        <w:spacing w:before="220"/>
        <w:ind w:firstLine="540"/>
        <w:jc w:val="both"/>
      </w:pPr>
      <w:bookmarkStart w:id="10" w:name="P297"/>
      <w:bookmarkEnd w:id="10"/>
      <w:r>
        <w:t>3.2.3. Формирование и направление межведомственных запросов.</w:t>
      </w:r>
    </w:p>
    <w:p w:rsidR="00B3419A" w:rsidRDefault="00B3419A">
      <w:pPr>
        <w:pStyle w:val="ConsPlusNormal"/>
        <w:spacing w:before="220"/>
        <w:ind w:firstLine="540"/>
        <w:jc w:val="both"/>
      </w:pPr>
      <w:r>
        <w:t xml:space="preserve">Юридическим фактом, инициирующим начало административной процедуры, является непредставление заявителем документов, предусмотренных </w:t>
      </w:r>
      <w:hyperlink w:anchor="P131">
        <w:r>
          <w:rPr>
            <w:color w:val="0000FF"/>
          </w:rPr>
          <w:t>подпунктами 8</w:t>
        </w:r>
      </w:hyperlink>
      <w:r>
        <w:t xml:space="preserve"> и </w:t>
      </w:r>
      <w:hyperlink w:anchor="P132">
        <w:r>
          <w:rPr>
            <w:color w:val="0000FF"/>
          </w:rPr>
          <w:t>9 пункта 2.6</w:t>
        </w:r>
      </w:hyperlink>
      <w:r>
        <w:t xml:space="preserve"> настоящего Административного регламента.</w:t>
      </w:r>
    </w:p>
    <w:p w:rsidR="00B3419A" w:rsidRDefault="00B3419A">
      <w:pPr>
        <w:pStyle w:val="ConsPlusNormal"/>
        <w:spacing w:before="220"/>
        <w:ind w:firstLine="540"/>
        <w:jc w:val="both"/>
      </w:pPr>
      <w:r>
        <w:t xml:space="preserve">Для принятия решения о предоставлении муниципальной услуги специалист запрашивает в рамках межведомственного информационного взаимодействия посредством использования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(далее - СМЭВ) сведения из документа, предусмотренного </w:t>
      </w:r>
      <w:hyperlink w:anchor="P131">
        <w:r>
          <w:rPr>
            <w:color w:val="0000FF"/>
          </w:rPr>
          <w:t>подпунктом 8 пункта 2.6</w:t>
        </w:r>
      </w:hyperlink>
      <w:r>
        <w:t xml:space="preserve"> настоящего Административного регламента, в ФНС.</w:t>
      </w:r>
    </w:p>
    <w:p w:rsidR="00B3419A" w:rsidRDefault="00B3419A">
      <w:pPr>
        <w:pStyle w:val="ConsPlusNormal"/>
        <w:spacing w:before="220"/>
        <w:ind w:firstLine="540"/>
        <w:jc w:val="both"/>
      </w:pPr>
      <w:r>
        <w:t>Срок подготовки и направления ответа на межведомственный запрос о представлении сведений из ФНС не может превышать 5 (пять) рабочих дней со дня поступления межведомственного запроса в ФНС.</w:t>
      </w:r>
    </w:p>
    <w:p w:rsidR="00B3419A" w:rsidRDefault="00B3419A">
      <w:pPr>
        <w:pStyle w:val="ConsPlusNormal"/>
        <w:spacing w:before="220"/>
        <w:ind w:firstLine="540"/>
        <w:jc w:val="both"/>
      </w:pPr>
      <w:r>
        <w:t xml:space="preserve">Специалист запрашивает в рамках межведомственного информационного взаимодействия посредством использования СМЭВ сведения из документа, предусмотренного </w:t>
      </w:r>
      <w:hyperlink w:anchor="P132">
        <w:r>
          <w:rPr>
            <w:color w:val="0000FF"/>
          </w:rPr>
          <w:t>подпунктом 9 пункта 2.6</w:t>
        </w:r>
      </w:hyperlink>
      <w:r>
        <w:t xml:space="preserve"> настоящего Административного регламента, в Росреестре.</w:t>
      </w:r>
    </w:p>
    <w:p w:rsidR="00B3419A" w:rsidRDefault="00B3419A">
      <w:pPr>
        <w:pStyle w:val="ConsPlusNormal"/>
        <w:spacing w:before="220"/>
        <w:ind w:firstLine="540"/>
        <w:jc w:val="both"/>
      </w:pPr>
      <w:r>
        <w:t xml:space="preserve">Срок подготовки и направления ответа на межведомственный запрос о представлении сведений из Росреестра не может превышать 3 (три) рабочих дня со дня поступления межведомственного запроса в Росреестр в соответствии с </w:t>
      </w:r>
      <w:hyperlink r:id="rId37">
        <w:r>
          <w:rPr>
            <w:color w:val="0000FF"/>
          </w:rPr>
          <w:t>частью 9 статьи 62</w:t>
        </w:r>
      </w:hyperlink>
      <w:r>
        <w:t xml:space="preserve"> Федерального закона от 13.07.2015 N 218-ФЗ "О государственной регистрации недвижимости".</w:t>
      </w:r>
    </w:p>
    <w:p w:rsidR="00B3419A" w:rsidRDefault="00B3419A">
      <w:pPr>
        <w:pStyle w:val="ConsPlusNormal"/>
        <w:spacing w:before="220"/>
        <w:ind w:firstLine="540"/>
        <w:jc w:val="both"/>
      </w:pPr>
      <w:r>
        <w:t>Результатом выполнения административной процедуры является получение сведений из Росреестра, ФНС.</w:t>
      </w:r>
    </w:p>
    <w:p w:rsidR="00B3419A" w:rsidRDefault="00B3419A">
      <w:pPr>
        <w:pStyle w:val="ConsPlusNormal"/>
        <w:spacing w:before="220"/>
        <w:ind w:firstLine="540"/>
        <w:jc w:val="both"/>
      </w:pPr>
      <w:r>
        <w:t>Максимальный срок выполнения административной процедуры - 7 (семь) рабочих дней со дня начала административной процедуры.</w:t>
      </w:r>
    </w:p>
    <w:p w:rsidR="00B3419A" w:rsidRDefault="00B3419A">
      <w:pPr>
        <w:pStyle w:val="ConsPlusNormal"/>
        <w:spacing w:before="220"/>
        <w:ind w:firstLine="540"/>
        <w:jc w:val="both"/>
      </w:pPr>
      <w:r>
        <w:t>Способом фиксации результата выполнения административной процедуры является сбор и регистрация запрашиваемых сведений.</w:t>
      </w:r>
    </w:p>
    <w:p w:rsidR="00B3419A" w:rsidRDefault="00B3419A">
      <w:pPr>
        <w:pStyle w:val="ConsPlusNormal"/>
        <w:spacing w:before="220"/>
        <w:ind w:firstLine="540"/>
        <w:jc w:val="both"/>
      </w:pPr>
      <w:bookmarkStart w:id="11" w:name="P306"/>
      <w:bookmarkEnd w:id="11"/>
      <w:r>
        <w:t>3.2.4.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предоставления муниципальной услуги.</w:t>
      </w:r>
    </w:p>
    <w:p w:rsidR="00B3419A" w:rsidRDefault="00B3419A">
      <w:pPr>
        <w:pStyle w:val="ConsPlusNormal"/>
        <w:spacing w:before="220"/>
        <w:ind w:firstLine="540"/>
        <w:jc w:val="both"/>
      </w:pPr>
      <w:r>
        <w:t xml:space="preserve">Юридическим фактом, инициирующим начало административной процедуры, является наличие полного комплекта документов, необходимых для предоставления муниципальной услуги в соответствии с </w:t>
      </w:r>
      <w:hyperlink w:anchor="P118">
        <w:r>
          <w:rPr>
            <w:color w:val="0000FF"/>
          </w:rPr>
          <w:t>пунктом 2.6</w:t>
        </w:r>
      </w:hyperlink>
      <w:r>
        <w:t xml:space="preserve"> Административного регламента, у специалиста.</w:t>
      </w:r>
    </w:p>
    <w:p w:rsidR="00B3419A" w:rsidRDefault="00B3419A">
      <w:pPr>
        <w:pStyle w:val="ConsPlusNormal"/>
        <w:spacing w:before="220"/>
        <w:ind w:firstLine="540"/>
        <w:jc w:val="both"/>
      </w:pPr>
      <w:r>
        <w:t xml:space="preserve">Специалист осуществляет проверку документов на предмет отсутствия или наличия оснований для отказа в предоставлении муниципальной услуги в соответствии с </w:t>
      </w:r>
      <w:hyperlink w:anchor="P146">
        <w:r>
          <w:rPr>
            <w:color w:val="0000FF"/>
          </w:rPr>
          <w:t>подпунктом 2.8.2 пункта 2.8</w:t>
        </w:r>
      </w:hyperlink>
      <w:r>
        <w:t xml:space="preserve"> Административного регламента.</w:t>
      </w:r>
    </w:p>
    <w:p w:rsidR="00B3419A" w:rsidRDefault="00B3419A">
      <w:pPr>
        <w:pStyle w:val="ConsPlusNormal"/>
        <w:spacing w:before="220"/>
        <w:ind w:firstLine="540"/>
        <w:jc w:val="both"/>
      </w:pPr>
      <w:r>
        <w:t>Проверка документов на предмет исключения возможности предоставления одного и того же земельного участка нескольким заявителям путем отслеживания информации об испрашиваемом земельном участке осуществляется с помощью муниципальной информационной системы "ИнМета".</w:t>
      </w:r>
    </w:p>
    <w:p w:rsidR="00B3419A" w:rsidRDefault="00B3419A">
      <w:pPr>
        <w:pStyle w:val="ConsPlusNormal"/>
        <w:spacing w:before="220"/>
        <w:ind w:firstLine="540"/>
        <w:jc w:val="both"/>
      </w:pPr>
      <w:r>
        <w:t xml:space="preserve">В случае отсутствия оснований для отказа в предоставлении муниципальной услуги, указанных в </w:t>
      </w:r>
      <w:hyperlink w:anchor="P146">
        <w:r>
          <w:rPr>
            <w:color w:val="0000FF"/>
          </w:rPr>
          <w:t>подпункте 2.8.2 пункта 2.8</w:t>
        </w:r>
      </w:hyperlink>
      <w:r>
        <w:t xml:space="preserve"> Административного регламента, специалист подготавливает проект </w:t>
      </w:r>
      <w:hyperlink w:anchor="P605">
        <w:r>
          <w:rPr>
            <w:color w:val="0000FF"/>
          </w:rPr>
          <w:t>постановления</w:t>
        </w:r>
      </w:hyperlink>
      <w:r>
        <w:t xml:space="preserve"> о предоставлении земельного участка (приложение 2 к Административному регламенту).</w:t>
      </w:r>
    </w:p>
    <w:p w:rsidR="00B3419A" w:rsidRDefault="00B3419A">
      <w:pPr>
        <w:pStyle w:val="ConsPlusNormal"/>
        <w:spacing w:before="220"/>
        <w:ind w:firstLine="540"/>
        <w:jc w:val="both"/>
      </w:pPr>
      <w:r>
        <w:t xml:space="preserve">В случае наличия оснований для отказа, указанных в </w:t>
      </w:r>
      <w:hyperlink w:anchor="P146">
        <w:r>
          <w:rPr>
            <w:color w:val="0000FF"/>
          </w:rPr>
          <w:t>подпункте 2.8.2 пункта 2.8</w:t>
        </w:r>
      </w:hyperlink>
      <w:r>
        <w:t xml:space="preserve"> Административного регламента, специалист подготавливает </w:t>
      </w:r>
      <w:hyperlink w:anchor="P653">
        <w:r>
          <w:rPr>
            <w:color w:val="0000FF"/>
          </w:rPr>
          <w:t>распоряжение</w:t>
        </w:r>
      </w:hyperlink>
      <w:r>
        <w:t xml:space="preserve"> об отказе (приложение 3 к Административному регламенту).</w:t>
      </w:r>
    </w:p>
    <w:p w:rsidR="00B3419A" w:rsidRDefault="00B3419A">
      <w:pPr>
        <w:pStyle w:val="ConsPlusNormal"/>
        <w:spacing w:before="220"/>
        <w:ind w:firstLine="540"/>
        <w:jc w:val="both"/>
      </w:pPr>
      <w:r>
        <w:t>После всех необходимых согласований с заместителем руководителя проект постановления о предоставлении земельного участка либо проект распоряжения об отказе представляется на подпись Руководителю уполномоченного органа.</w:t>
      </w:r>
    </w:p>
    <w:p w:rsidR="00B3419A" w:rsidRDefault="00B3419A">
      <w:pPr>
        <w:pStyle w:val="ConsPlusNormal"/>
        <w:spacing w:before="220"/>
        <w:ind w:firstLine="540"/>
        <w:jc w:val="both"/>
      </w:pPr>
      <w:r>
        <w:t>Руководитель уполномоченного органа подписывает проект постановления о предоставлении земельного участка либо проект распоряжения об отказе, после чего передает на регистрацию в соответствии с инструкцией по делопроизводству.</w:t>
      </w:r>
    </w:p>
    <w:p w:rsidR="00B3419A" w:rsidRDefault="00B3419A">
      <w:pPr>
        <w:pStyle w:val="ConsPlusNormal"/>
        <w:spacing w:before="220"/>
        <w:ind w:firstLine="540"/>
        <w:jc w:val="both"/>
      </w:pPr>
      <w:r>
        <w:t>Результатом выполнения административной процедуры является подготовленное для выдачи постановление о предоставлении земельного участка либо распоряжение об отказе в предоставлении земельного участка.</w:t>
      </w:r>
    </w:p>
    <w:p w:rsidR="00B3419A" w:rsidRDefault="00B3419A">
      <w:pPr>
        <w:pStyle w:val="ConsPlusNormal"/>
        <w:spacing w:before="220"/>
        <w:ind w:firstLine="540"/>
        <w:jc w:val="both"/>
      </w:pPr>
      <w:r>
        <w:t>Максимальный срок выполнения административной процедуры - 10 (десять) рабочих дней со дня начала административной процедуры.</w:t>
      </w:r>
    </w:p>
    <w:p w:rsidR="00B3419A" w:rsidRDefault="00B3419A">
      <w:pPr>
        <w:pStyle w:val="ConsPlusNormal"/>
        <w:spacing w:before="220"/>
        <w:ind w:firstLine="540"/>
        <w:jc w:val="both"/>
      </w:pPr>
      <w:r>
        <w:t>Способом фиксации результата административной процедуры является оформление постановления администрации города Ульяновска на бумажном носителе с присвоением ему регистрационного номера либо распоряжения об отказе в предоставлении земельного участка или уведомления о возврате заявления.</w:t>
      </w:r>
    </w:p>
    <w:p w:rsidR="00B3419A" w:rsidRDefault="00B3419A">
      <w:pPr>
        <w:pStyle w:val="ConsPlusNormal"/>
        <w:spacing w:before="220"/>
        <w:ind w:firstLine="540"/>
        <w:jc w:val="both"/>
      </w:pPr>
      <w:r>
        <w:t>3.2.5. Уведомление заявителей о готовности результата предоставления муниципальной услуги, выдача (направление) результата предоставления муниципальной услуги.</w:t>
      </w:r>
    </w:p>
    <w:p w:rsidR="00B3419A" w:rsidRDefault="00B3419A">
      <w:pPr>
        <w:pStyle w:val="ConsPlusNormal"/>
        <w:spacing w:before="220"/>
        <w:ind w:firstLine="540"/>
        <w:jc w:val="both"/>
      </w:pPr>
      <w:r>
        <w:t>Юридическим фактом, инициирующим начало административной процедуры, является подписанное и зарегистрированное постановление о предоставлении земельного участка либо распоряжение об отказе.</w:t>
      </w:r>
    </w:p>
    <w:p w:rsidR="00B3419A" w:rsidRDefault="00B3419A">
      <w:pPr>
        <w:pStyle w:val="ConsPlusNormal"/>
        <w:spacing w:before="220"/>
        <w:ind w:firstLine="540"/>
        <w:jc w:val="both"/>
      </w:pPr>
      <w:r>
        <w:t>Специалист уведомляет заявителей о готовности результата предоставления муниципальной услуги способом, указанным в заявлении, и приглашает на выдачу результата предоставления муниципальной услуги.</w:t>
      </w:r>
    </w:p>
    <w:p w:rsidR="00B3419A" w:rsidRDefault="00B3419A">
      <w:pPr>
        <w:pStyle w:val="ConsPlusNormal"/>
        <w:spacing w:before="220"/>
        <w:ind w:firstLine="540"/>
        <w:jc w:val="both"/>
      </w:pPr>
      <w:r>
        <w:t>Постановление о предоставлении земельного участка либо распоряжение об отказе не позднее чем через 1 (один) рабочий день со дня принятия соответствующего решения направляется в адрес заявителей посредством почтовой связи, в случае, если данный способ получения результата предоставления муниципальной услуги был выбран заявителями в заявлении.</w:t>
      </w:r>
    </w:p>
    <w:p w:rsidR="00B3419A" w:rsidRDefault="00B3419A">
      <w:pPr>
        <w:pStyle w:val="ConsPlusNormal"/>
        <w:spacing w:before="220"/>
        <w:ind w:firstLine="540"/>
        <w:jc w:val="both"/>
      </w:pPr>
      <w: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B3419A" w:rsidRDefault="00B3419A">
      <w:pPr>
        <w:pStyle w:val="ConsPlusNormal"/>
        <w:spacing w:before="220"/>
        <w:ind w:firstLine="540"/>
        <w:jc w:val="both"/>
      </w:pPr>
      <w:r>
        <w:t>Максимальный срок выполнения административной процедуры - 1 (один) рабочий день со дня начала административной процедуры.</w:t>
      </w:r>
    </w:p>
    <w:p w:rsidR="00B3419A" w:rsidRDefault="00B3419A">
      <w:pPr>
        <w:pStyle w:val="ConsPlusNormal"/>
        <w:spacing w:before="220"/>
        <w:ind w:firstLine="540"/>
        <w:jc w:val="both"/>
      </w:pPr>
      <w:r>
        <w:t>Способом фиксации результата выполнения административной процедуры является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B3419A" w:rsidRDefault="00B3419A">
      <w:pPr>
        <w:pStyle w:val="ConsPlusNormal"/>
        <w:jc w:val="both"/>
      </w:pPr>
    </w:p>
    <w:p w:rsidR="00B3419A" w:rsidRDefault="00B3419A">
      <w:pPr>
        <w:pStyle w:val="ConsPlusTitle"/>
        <w:jc w:val="center"/>
        <w:outlineLvl w:val="2"/>
      </w:pPr>
      <w:r>
        <w:t>3.3. Порядок выполнения административных процедур</w:t>
      </w:r>
    </w:p>
    <w:p w:rsidR="00B3419A" w:rsidRDefault="00B3419A">
      <w:pPr>
        <w:pStyle w:val="ConsPlusTitle"/>
        <w:jc w:val="center"/>
      </w:pPr>
      <w:r>
        <w:t>в ОГКУ "Правительство для граждан"</w:t>
      </w:r>
    </w:p>
    <w:p w:rsidR="00B3419A" w:rsidRDefault="00B3419A">
      <w:pPr>
        <w:pStyle w:val="ConsPlusNormal"/>
        <w:jc w:val="both"/>
      </w:pPr>
    </w:p>
    <w:p w:rsidR="00B3419A" w:rsidRDefault="00B3419A">
      <w:pPr>
        <w:pStyle w:val="ConsPlusNormal"/>
        <w:ind w:firstLine="540"/>
        <w:jc w:val="both"/>
      </w:pPr>
      <w:r>
        <w:t>3.3.1.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3419A" w:rsidRDefault="00B3419A">
      <w:pPr>
        <w:pStyle w:val="ConsPlusNormal"/>
        <w:spacing w:before="220"/>
        <w:ind w:firstLine="540"/>
        <w:jc w:val="both"/>
      </w:pPr>
      <w:r>
        <w:t>Информирование заявителей о порядке предоставления муниципальной услуги осуществляется путем:</w:t>
      </w:r>
    </w:p>
    <w:p w:rsidR="00B3419A" w:rsidRDefault="00B3419A">
      <w:pPr>
        <w:pStyle w:val="ConsPlusNormal"/>
        <w:spacing w:before="220"/>
        <w:ind w:firstLine="540"/>
        <w:jc w:val="both"/>
      </w:pPr>
      <w: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приема заявителей в помещениях ОГКУ "Правительство для граждан";</w:t>
      </w:r>
    </w:p>
    <w:p w:rsidR="00B3419A" w:rsidRDefault="00B3419A">
      <w:pPr>
        <w:pStyle w:val="ConsPlusNormal"/>
        <w:spacing w:before="220"/>
        <w:ind w:firstLine="540"/>
        <w:jc w:val="both"/>
      </w:pPr>
      <w:r>
        <w:t>личного обращения заявителя;</w:t>
      </w:r>
    </w:p>
    <w:p w:rsidR="00B3419A" w:rsidRDefault="00B3419A">
      <w:pPr>
        <w:pStyle w:val="ConsPlusNormal"/>
        <w:spacing w:before="220"/>
        <w:ind w:firstLine="540"/>
        <w:jc w:val="both"/>
      </w:pPr>
      <w:r>
        <w:t>по справочному телефону.</w:t>
      </w:r>
    </w:p>
    <w:p w:rsidR="00B3419A" w:rsidRDefault="00B3419A">
      <w:pPr>
        <w:pStyle w:val="ConsPlusNormal"/>
        <w:spacing w:before="220"/>
        <w:ind w:firstLine="540"/>
        <w:jc w:val="both"/>
      </w:pPr>
      <w:r>
        <w:t>Информацию о ходе выполнения запроса заявитель может получить лично или по справочному телефону ОГКУ "Правительство для граждан" (8422) 37-31-31.</w:t>
      </w:r>
    </w:p>
    <w:p w:rsidR="00B3419A" w:rsidRDefault="00B3419A">
      <w:pPr>
        <w:pStyle w:val="ConsPlusNormal"/>
        <w:spacing w:before="220"/>
        <w:ind w:firstLine="540"/>
        <w:jc w:val="both"/>
      </w:pPr>
      <w: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B3419A" w:rsidRDefault="00B3419A">
      <w:pPr>
        <w:pStyle w:val="ConsPlusNormal"/>
        <w:spacing w:before="220"/>
        <w:ind w:firstLine="540"/>
        <w:jc w:val="both"/>
      </w:pPr>
      <w:r>
        <w:t>3.3.2. Прием запросов заявителей о предоставлении муниципальной услуги и иных документов, необходимых для предоставления муниципальной услуги.</w:t>
      </w:r>
    </w:p>
    <w:p w:rsidR="00B3419A" w:rsidRDefault="00B3419A">
      <w:pPr>
        <w:pStyle w:val="ConsPlusNormal"/>
        <w:spacing w:before="220"/>
        <w:ind w:firstLine="540"/>
        <w:jc w:val="both"/>
      </w:pPr>
      <w:r>
        <w:t>Основанием для начала административной процедуры является подача заявителем заявления и документов в ОГКУ "Правительство для граждан".</w:t>
      </w:r>
    </w:p>
    <w:p w:rsidR="00B3419A" w:rsidRDefault="00B3419A">
      <w:pPr>
        <w:pStyle w:val="ConsPlusNormal"/>
        <w:spacing w:before="220"/>
        <w:ind w:firstLine="540"/>
        <w:jc w:val="both"/>
      </w:pPr>
      <w:r>
        <w:t>Заявителю, подавшему заявление о предоставлении муниципальной услуги, выдается расписка в получении заявления и прилагаемых к нему документов с указанием их перечня, даты и времени получения.</w:t>
      </w:r>
    </w:p>
    <w:p w:rsidR="00B3419A" w:rsidRDefault="00B3419A">
      <w:pPr>
        <w:pStyle w:val="ConsPlusNormal"/>
        <w:spacing w:before="220"/>
        <w:ind w:firstLine="540"/>
        <w:jc w:val="both"/>
      </w:pPr>
      <w:r>
        <w:t>Регистрация заявления и прилагаемых к нему документов в ОГКУ "Правительство для граждан" осуществляется в момент обращения заявителя.</w:t>
      </w:r>
    </w:p>
    <w:p w:rsidR="00B3419A" w:rsidRDefault="00B3419A">
      <w:pPr>
        <w:pStyle w:val="ConsPlusNormal"/>
        <w:spacing w:before="220"/>
        <w:ind w:firstLine="540"/>
        <w:jc w:val="both"/>
      </w:pPr>
      <w:r>
        <w:t>ОГКУ "Правительство для граждан" направляет в уполномоченный орган в электронном виде по защищенным каналам связи принятые заявления с приложенными к ним документами в день регистрации заявления в автоматизированной системе многофункционального центра (далее - АИС МФЦ).</w:t>
      </w:r>
    </w:p>
    <w:p w:rsidR="00B3419A" w:rsidRDefault="00B3419A">
      <w:pPr>
        <w:pStyle w:val="ConsPlusNormal"/>
        <w:spacing w:before="220"/>
        <w:ind w:firstLine="540"/>
        <w:jc w:val="both"/>
      </w:pPr>
      <w:r>
        <w:t>В случае отсутствия технической возможности ОГКУ "Правительство для граждан" передает в уполномоченный орган заявление на бумажном носителе с приложением всех принятых документов, предоставленных заявителем в ОГКУ "Правительство для граждан", в срок, установленный соглашением о взаимодействии между ОГКУ "Правительство для граждан" и уполномоченным органом.</w:t>
      </w:r>
    </w:p>
    <w:p w:rsidR="00B3419A" w:rsidRDefault="00B3419A">
      <w:pPr>
        <w:pStyle w:val="ConsPlusNormal"/>
        <w:spacing w:before="220"/>
        <w:ind w:firstLine="540"/>
        <w:jc w:val="both"/>
      </w:pPr>
      <w:r>
        <w:t>Уполномоченный орган обеспечивает регистрацию заявления, направленного (поступившего) от ОГКУ "Правительство для граждан", в день поступления.</w:t>
      </w:r>
    </w:p>
    <w:p w:rsidR="00B3419A" w:rsidRDefault="00B3419A">
      <w:pPr>
        <w:pStyle w:val="ConsPlusNormal"/>
        <w:spacing w:before="220"/>
        <w:ind w:firstLine="540"/>
        <w:jc w:val="both"/>
      </w:pPr>
      <w:r>
        <w:t>3.3.3.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B3419A" w:rsidRDefault="00B3419A">
      <w:pPr>
        <w:pStyle w:val="ConsPlusNormal"/>
        <w:spacing w:before="220"/>
        <w:ind w:firstLine="540"/>
        <w:jc w:val="both"/>
      </w:pPr>
      <w:r>
        <w:t>Основанием для начала административной процедуры является поступивший результат муниципальной услуги в электронном виде посредством АИС МФЦ, подписанный электронной подписью, или направление его в ОГКУ "Правительство для граждан" на бумажном носителе.</w:t>
      </w:r>
    </w:p>
    <w:p w:rsidR="00B3419A" w:rsidRDefault="00B3419A">
      <w:pPr>
        <w:pStyle w:val="ConsPlusNormal"/>
        <w:spacing w:before="220"/>
        <w:ind w:firstLine="540"/>
        <w:jc w:val="both"/>
      </w:pPr>
      <w:r>
        <w:t>Уполномоченный работник ОГКУ "Правительство для граждан" при подготовке экземпляра электронного документа на бумажном носителе, направленного по результатам предоставления муниципальной услуги уполномоченного органа, обеспечивает:</w:t>
      </w:r>
    </w:p>
    <w:p w:rsidR="00B3419A" w:rsidRDefault="00B3419A">
      <w:pPr>
        <w:pStyle w:val="ConsPlusNormal"/>
        <w:spacing w:before="220"/>
        <w:ind w:firstLine="540"/>
        <w:jc w:val="both"/>
      </w:pPr>
      <w:r>
        <w:t>проверку действительности электронной подписи лица, подписавшего электронный документ;</w:t>
      </w:r>
    </w:p>
    <w:p w:rsidR="00B3419A" w:rsidRDefault="00B3419A">
      <w:pPr>
        <w:pStyle w:val="ConsPlusNormal"/>
        <w:spacing w:before="220"/>
        <w:ind w:firstLine="540"/>
        <w:jc w:val="both"/>
      </w:pPr>
      <w:r>
        <w:t>распечатку, полученного результата услуги;</w:t>
      </w:r>
    </w:p>
    <w:p w:rsidR="00B3419A" w:rsidRDefault="00B3419A">
      <w:pPr>
        <w:pStyle w:val="ConsPlusNormal"/>
        <w:spacing w:before="220"/>
        <w:ind w:firstLine="540"/>
        <w:jc w:val="both"/>
      </w:pPr>
      <w:r>
        <w:t>заверение экземпляра электронного документа на бумажном носителе с использованием печати ОГКУ "Правительство для граждан".</w:t>
      </w:r>
    </w:p>
    <w:p w:rsidR="00B3419A" w:rsidRDefault="00B3419A">
      <w:pPr>
        <w:pStyle w:val="ConsPlusNormal"/>
        <w:spacing w:before="220"/>
        <w:ind w:firstLine="540"/>
        <w:jc w:val="both"/>
      </w:pPr>
      <w:r>
        <w:t>Уполномоченным сотрудником ОГКУ "Правительство для граждан" на экземпляре электронного документа, на бумажном носителе, составленном в ОГКУ "Правительство для граждан", указывается:</w:t>
      </w:r>
    </w:p>
    <w:p w:rsidR="00B3419A" w:rsidRDefault="00B3419A">
      <w:pPr>
        <w:pStyle w:val="ConsPlusNormal"/>
        <w:spacing w:before="220"/>
        <w:ind w:firstLine="540"/>
        <w:jc w:val="both"/>
      </w:pPr>
      <w:r>
        <w:t>а) наименование и место нахождения ОГКУ "Правительство для граждан", составившего экземпляр электронного документа на бумажном носителе;</w:t>
      </w:r>
    </w:p>
    <w:p w:rsidR="00B3419A" w:rsidRDefault="00B3419A">
      <w:pPr>
        <w:pStyle w:val="ConsPlusNormal"/>
        <w:spacing w:before="220"/>
        <w:ind w:firstLine="540"/>
        <w:jc w:val="both"/>
      </w:pPr>
      <w:r>
        <w:t>б) фамилия, имя, отчество уполномоченного сотрудника;</w:t>
      </w:r>
    </w:p>
    <w:p w:rsidR="00B3419A" w:rsidRDefault="00B3419A">
      <w:pPr>
        <w:pStyle w:val="ConsPlusNormal"/>
        <w:spacing w:before="220"/>
        <w:ind w:firstLine="540"/>
        <w:jc w:val="both"/>
      </w:pPr>
      <w:r>
        <w:t>в) дата и время составления экземпляра электронного документа на бумажном носителе;</w:t>
      </w:r>
    </w:p>
    <w:p w:rsidR="00B3419A" w:rsidRDefault="00B3419A">
      <w:pPr>
        <w:pStyle w:val="ConsPlusNormal"/>
        <w:spacing w:before="220"/>
        <w:ind w:firstLine="540"/>
        <w:jc w:val="both"/>
      </w:pPr>
      <w:r>
        <w:t>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муниципальной услуги уполномоченным органом.</w:t>
      </w:r>
    </w:p>
    <w:p w:rsidR="00B3419A" w:rsidRDefault="00B3419A">
      <w:pPr>
        <w:pStyle w:val="ConsPlusNormal"/>
        <w:spacing w:before="220"/>
        <w:ind w:firstLine="540"/>
        <w:jc w:val="both"/>
      </w:pPr>
      <w:r>
        <w:t>В случае отсутствия технической возможности уполномоченный орган передает в ОГКУ "Правительство для граждан" результат предоставления муниципальной услуги, подготовленный на бумажном носителе, в срок, установленный соглашением о взаимодействии между ОГКУ "Правительство для граждан" и уполномоченным органом.</w:t>
      </w:r>
    </w:p>
    <w:p w:rsidR="00B3419A" w:rsidRDefault="00B3419A">
      <w:pPr>
        <w:pStyle w:val="ConsPlusNormal"/>
        <w:spacing w:before="220"/>
        <w:ind w:firstLine="540"/>
        <w:jc w:val="both"/>
      </w:pPr>
      <w:r>
        <w:t>3.3.4. Иные процедуры.</w:t>
      </w:r>
    </w:p>
    <w:p w:rsidR="00B3419A" w:rsidRDefault="00B3419A">
      <w:pPr>
        <w:pStyle w:val="ConsPlusNormal"/>
        <w:spacing w:before="220"/>
        <w:ind w:firstLine="540"/>
        <w:jc w:val="both"/>
      </w:pPr>
      <w:r>
        <w:t>ОГКУ "Правительство для граждан" осуществляет на основании комплексного запроса:</w:t>
      </w:r>
    </w:p>
    <w:p w:rsidR="00B3419A" w:rsidRDefault="00B3419A">
      <w:pPr>
        <w:pStyle w:val="ConsPlusNormal"/>
        <w:spacing w:before="220"/>
        <w:ind w:firstLine="540"/>
        <w:jc w:val="both"/>
      </w:pPr>
      <w:r>
        <w:t>составление заявления о предоставлении муниципальной услуги;</w:t>
      </w:r>
    </w:p>
    <w:p w:rsidR="00B3419A" w:rsidRDefault="00B3419A">
      <w:pPr>
        <w:pStyle w:val="ConsPlusNormal"/>
        <w:spacing w:before="220"/>
        <w:ind w:firstLine="540"/>
        <w:jc w:val="both"/>
      </w:pPr>
      <w:r>
        <w:t>подписание такого заявления и скрепление его печатью многофункционального центра;</w:t>
      </w:r>
    </w:p>
    <w:p w:rsidR="00B3419A" w:rsidRDefault="00B3419A">
      <w:pPr>
        <w:pStyle w:val="ConsPlusNormal"/>
        <w:spacing w:before="220"/>
        <w:ind w:firstLine="540"/>
        <w:jc w:val="both"/>
      </w:pPr>
      <w:r>
        <w:t xml:space="preserve">формирование комплекта документов, необходимых для получения муниципальной услуги, в соответствии с </w:t>
      </w:r>
      <w:hyperlink w:anchor="P118">
        <w:r>
          <w:rPr>
            <w:color w:val="0000FF"/>
          </w:rPr>
          <w:t>пунктом 2.6</w:t>
        </w:r>
      </w:hyperlink>
      <w:r>
        <w:t xml:space="preserve"> настоящего Административного регламента (указанный комплект 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 запросом);</w:t>
      </w:r>
    </w:p>
    <w:p w:rsidR="00B3419A" w:rsidRDefault="00B3419A">
      <w:pPr>
        <w:pStyle w:val="ConsPlusNormal"/>
        <w:spacing w:before="220"/>
        <w:ind w:firstLine="540"/>
        <w:jc w:val="both"/>
      </w:pPr>
      <w:r>
        <w:t>направление заявления и комплекта документов в уполномоченный орган.</w:t>
      </w:r>
    </w:p>
    <w:p w:rsidR="00B3419A" w:rsidRDefault="00B3419A">
      <w:pPr>
        <w:pStyle w:val="ConsPlusNormal"/>
        <w:spacing w:before="220"/>
        <w:ind w:firstLine="540"/>
        <w:jc w:val="both"/>
      </w:pPr>
      <w:r>
        <w:t>3.3.5. Иные действия.</w:t>
      </w:r>
    </w:p>
    <w:p w:rsidR="00B3419A" w:rsidRDefault="00B3419A">
      <w:pPr>
        <w:pStyle w:val="ConsPlusNormal"/>
        <w:spacing w:before="220"/>
        <w:ind w:firstLine="540"/>
        <w:jc w:val="both"/>
      </w:pPr>
      <w:r>
        <w:t>Представление интересов уполномоченного органа при взаимодействии с заявителями и представление интересов заявителя при взаимодействии с уполномоченным органом.</w:t>
      </w:r>
    </w:p>
    <w:p w:rsidR="00B3419A" w:rsidRDefault="00B3419A">
      <w:pPr>
        <w:pStyle w:val="ConsPlusNormal"/>
        <w:jc w:val="both"/>
      </w:pPr>
    </w:p>
    <w:p w:rsidR="00B3419A" w:rsidRDefault="00B3419A">
      <w:pPr>
        <w:pStyle w:val="ConsPlusTitle"/>
        <w:jc w:val="center"/>
        <w:outlineLvl w:val="2"/>
      </w:pPr>
      <w:r>
        <w:t>3.4. Порядок исправления допущенных опечаток и (или) ошибок</w:t>
      </w:r>
    </w:p>
    <w:p w:rsidR="00B3419A" w:rsidRDefault="00B3419A">
      <w:pPr>
        <w:pStyle w:val="ConsPlusTitle"/>
        <w:jc w:val="center"/>
      </w:pPr>
      <w:r>
        <w:t>в выданных в результате предоставления муниципальной услуги</w:t>
      </w:r>
    </w:p>
    <w:p w:rsidR="00B3419A" w:rsidRDefault="00B3419A">
      <w:pPr>
        <w:pStyle w:val="ConsPlusTitle"/>
        <w:jc w:val="center"/>
      </w:pPr>
      <w:r>
        <w:t>документах</w:t>
      </w:r>
    </w:p>
    <w:p w:rsidR="00B3419A" w:rsidRDefault="00B3419A">
      <w:pPr>
        <w:pStyle w:val="ConsPlusNormal"/>
        <w:jc w:val="both"/>
      </w:pPr>
    </w:p>
    <w:p w:rsidR="00B3419A" w:rsidRDefault="00B3419A">
      <w:pPr>
        <w:pStyle w:val="ConsPlusNormal"/>
        <w:ind w:firstLine="540"/>
        <w:jc w:val="both"/>
      </w:pPr>
      <w:r>
        <w:t>3.4.1.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B3419A" w:rsidRDefault="00B3419A">
      <w:pPr>
        <w:pStyle w:val="ConsPlusNormal"/>
        <w:spacing w:before="220"/>
        <w:ind w:firstLine="540"/>
        <w:jc w:val="both"/>
      </w:pPr>
      <w: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 об исправлении опечаток и (или) ошибок).</w:t>
      </w:r>
    </w:p>
    <w:p w:rsidR="00B3419A" w:rsidRDefault="00B3419A">
      <w:pPr>
        <w:pStyle w:val="ConsPlusNormal"/>
        <w:spacing w:before="220"/>
        <w:ind w:firstLine="540"/>
        <w:jc w:val="both"/>
      </w:pPr>
      <w:r>
        <w:t>Основанием для начала административной процедуры по исправлению опечаток и (или) ошибок является поступление в уполномоченный орган заявления об исправлении опечаток и (или) ошибок.</w:t>
      </w:r>
    </w:p>
    <w:p w:rsidR="00B3419A" w:rsidRDefault="00B3419A">
      <w:pPr>
        <w:pStyle w:val="ConsPlusNormal"/>
        <w:spacing w:before="220"/>
        <w:ind w:firstLine="540"/>
        <w:jc w:val="both"/>
      </w:pPr>
      <w:r>
        <w:t>При обращении за исправлением опечаток и (или) ошибок заявитель представляет:</w:t>
      </w:r>
    </w:p>
    <w:p w:rsidR="00B3419A" w:rsidRDefault="00B3419A">
      <w:pPr>
        <w:pStyle w:val="ConsPlusNormal"/>
        <w:spacing w:before="220"/>
        <w:ind w:firstLine="540"/>
        <w:jc w:val="both"/>
      </w:pPr>
      <w:r>
        <w:t>заявление об исправлении опечаток и (или) ошибок;</w:t>
      </w:r>
    </w:p>
    <w:p w:rsidR="00B3419A" w:rsidRDefault="00B3419A">
      <w:pPr>
        <w:pStyle w:val="ConsPlusNormal"/>
        <w:spacing w:before="220"/>
        <w:ind w:firstLine="540"/>
        <w:jc w:val="both"/>
      </w:pPr>
      <w:r>
        <w:t>документы, имеющие юридическую силу, содержащие правильные данные;</w:t>
      </w:r>
    </w:p>
    <w:p w:rsidR="00B3419A" w:rsidRDefault="00B3419A">
      <w:pPr>
        <w:pStyle w:val="ConsPlusNormal"/>
        <w:spacing w:before="220"/>
        <w:ind w:firstLine="540"/>
        <w:jc w:val="both"/>
      </w:pPr>
      <w:r>
        <w:t>выданный уполномоченным органом документ, в котором содержатся допущенные опечатки и (или) ошибки.</w:t>
      </w:r>
    </w:p>
    <w:p w:rsidR="00B3419A" w:rsidRDefault="00B3419A">
      <w:pPr>
        <w:pStyle w:val="ConsPlusNormal"/>
        <w:spacing w:before="220"/>
        <w:ind w:firstLine="540"/>
        <w:jc w:val="both"/>
      </w:pPr>
      <w:r>
        <w:t>Заявление об исправлении опечаток и (или) ошибок в свободной форме должно содержать: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B3419A" w:rsidRDefault="00B3419A">
      <w:pPr>
        <w:pStyle w:val="ConsPlusNormal"/>
        <w:spacing w:before="220"/>
        <w:ind w:firstLine="540"/>
        <w:jc w:val="both"/>
      </w:pPr>
      <w:r>
        <w:t>Заявление об исправлении опечаток и (или) ошибок и документ, в котором содержатся опечатки и (или) ошибки, представляются следующими способами:</w:t>
      </w:r>
    </w:p>
    <w:p w:rsidR="00B3419A" w:rsidRDefault="00B3419A">
      <w:pPr>
        <w:pStyle w:val="ConsPlusNormal"/>
        <w:spacing w:before="220"/>
        <w:ind w:firstLine="540"/>
        <w:jc w:val="both"/>
      </w:pPr>
      <w:r>
        <w:t>лично (заявителем представляются оригиналы документов с опечатками и (или) ошибками, специалистом делаются копии этих документов);</w:t>
      </w:r>
    </w:p>
    <w:p w:rsidR="00B3419A" w:rsidRDefault="00B3419A">
      <w:pPr>
        <w:pStyle w:val="ConsPlusNormal"/>
        <w:spacing w:before="220"/>
        <w:ind w:firstLine="540"/>
        <w:jc w:val="both"/>
      </w:pPr>
      <w:r>
        <w:t>через организацию почтовой связи (заявителем направляются копии документов с опечатками и (или) ошибками).</w:t>
      </w:r>
    </w:p>
    <w:p w:rsidR="00B3419A" w:rsidRDefault="00B3419A">
      <w:pPr>
        <w:pStyle w:val="ConsPlusNormal"/>
        <w:spacing w:before="220"/>
        <w:ind w:firstLine="540"/>
        <w:jc w:val="both"/>
      </w:pPr>
      <w:r>
        <w:t xml:space="preserve">Прием и регистрация заявления об исправлении опечаток и (или) ошибок осуществляется в соответствии с </w:t>
      </w:r>
      <w:hyperlink w:anchor="P279">
        <w:r>
          <w:rPr>
            <w:color w:val="0000FF"/>
          </w:rPr>
          <w:t>подпунктом 3.2.1 пункта 3.2</w:t>
        </w:r>
      </w:hyperlink>
      <w:r>
        <w:t xml:space="preserve"> Административного регламента.</w:t>
      </w:r>
    </w:p>
    <w:p w:rsidR="00B3419A" w:rsidRDefault="00B3419A">
      <w:pPr>
        <w:pStyle w:val="ConsPlusNormal"/>
        <w:spacing w:before="220"/>
        <w:ind w:firstLine="540"/>
        <w:jc w:val="both"/>
      </w:pPr>
      <w:r>
        <w:t>Максимальный срок выполнения административной процедуры составляет 1 (один) рабочий день.</w:t>
      </w:r>
    </w:p>
    <w:p w:rsidR="00B3419A" w:rsidRDefault="00B3419A">
      <w:pPr>
        <w:pStyle w:val="ConsPlusNormal"/>
        <w:spacing w:before="220"/>
        <w:ind w:firstLine="540"/>
        <w:jc w:val="both"/>
      </w:pPr>
      <w:r>
        <w:t>3.4.2. Рассмотрение поступившего заявления об исправлении опечаток и (или) ошибок, уведомление о готовности документа, подписание и выдача нового исправленного документа.</w:t>
      </w:r>
    </w:p>
    <w:p w:rsidR="00B3419A" w:rsidRDefault="00B3419A">
      <w:pPr>
        <w:pStyle w:val="ConsPlusNormal"/>
        <w:spacing w:before="220"/>
        <w:ind w:firstLine="540"/>
        <w:jc w:val="both"/>
      </w:pPr>
      <w:r>
        <w:t>Основанием для начала административной процедуры является зарегистрированное заявление об исправлении опечаток и (или) ошибок и представленные документы.</w:t>
      </w:r>
    </w:p>
    <w:p w:rsidR="00B3419A" w:rsidRDefault="00B3419A">
      <w:pPr>
        <w:pStyle w:val="ConsPlusNormal"/>
        <w:spacing w:before="220"/>
        <w:ind w:firstLine="540"/>
        <w:jc w:val="both"/>
      </w:pPr>
      <w:r>
        <w:t>Заявление об исправлении опечаток и (или) ошибок с визой Руководителя уполномоченного органа передается на исполнение специалисту.</w:t>
      </w:r>
    </w:p>
    <w:p w:rsidR="00B3419A" w:rsidRDefault="00B3419A">
      <w:pPr>
        <w:pStyle w:val="ConsPlusNormal"/>
        <w:spacing w:before="220"/>
        <w:ind w:firstLine="540"/>
        <w:jc w:val="both"/>
      </w:pPr>
      <w:r>
        <w:t>Специалист рассматривает заявление об исправлении опечаток и (или) ошибок и прилагаемые документы и приступает к подготовке проекта постановления о внесении изменений в постановление о предоставлении земельного участка либо в распоряжение об отказе.</w:t>
      </w:r>
    </w:p>
    <w:p w:rsidR="00B3419A" w:rsidRDefault="00B3419A">
      <w:pPr>
        <w:pStyle w:val="ConsPlusNormal"/>
        <w:spacing w:before="220"/>
        <w:ind w:firstLine="540"/>
        <w:jc w:val="both"/>
      </w:pPr>
      <w:r>
        <w:t>При исправлении опечаток и (или) ошибок, допущенных в документах, выданных в результате предоставления муниципальной услуги, не допускается:</w:t>
      </w:r>
    </w:p>
    <w:p w:rsidR="00B3419A" w:rsidRDefault="00B3419A">
      <w:pPr>
        <w:pStyle w:val="ConsPlusNormal"/>
        <w:spacing w:before="220"/>
        <w:ind w:firstLine="540"/>
        <w:jc w:val="both"/>
      </w:pPr>
      <w:r>
        <w:t>изменение содержания документов, являющихся результатом предоставления муниципальной услуги;</w:t>
      </w:r>
    </w:p>
    <w:p w:rsidR="00B3419A" w:rsidRDefault="00B3419A">
      <w:pPr>
        <w:pStyle w:val="ConsPlusNormal"/>
        <w:spacing w:before="220"/>
        <w:ind w:firstLine="540"/>
        <w:jc w:val="both"/>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3419A" w:rsidRDefault="00B3419A">
      <w:pPr>
        <w:pStyle w:val="ConsPlusNormal"/>
        <w:spacing w:before="220"/>
        <w:ind w:firstLine="540"/>
        <w:jc w:val="both"/>
      </w:pPr>
      <w:r>
        <w:t xml:space="preserve">Оформление проекта постановления о внесении изменений в постановление о предоставлении земельного участка либо в распоряжение об отказе осуществляется в порядке, установленном в </w:t>
      </w:r>
      <w:hyperlink w:anchor="P306">
        <w:r>
          <w:rPr>
            <w:color w:val="0000FF"/>
          </w:rPr>
          <w:t>подпункте 3.2.4 пункта 3.2</w:t>
        </w:r>
      </w:hyperlink>
      <w:r>
        <w:t xml:space="preserve"> Административного регламента.</w:t>
      </w:r>
    </w:p>
    <w:p w:rsidR="00B3419A" w:rsidRDefault="00B3419A">
      <w:pPr>
        <w:pStyle w:val="ConsPlusNormal"/>
        <w:spacing w:before="220"/>
        <w:ind w:firstLine="540"/>
        <w:jc w:val="both"/>
      </w:pPr>
      <w:r>
        <w:t>Максимальный срок выполнения административной процедуры составляет - 4 (четыре) рабочих дня.</w:t>
      </w:r>
    </w:p>
    <w:p w:rsidR="00B3419A" w:rsidRDefault="00B3419A">
      <w:pPr>
        <w:pStyle w:val="ConsPlusNormal"/>
        <w:spacing w:before="220"/>
        <w:ind w:firstLine="540"/>
        <w:jc w:val="both"/>
      </w:pPr>
      <w:r>
        <w:t>Результатом выполнения административной процедуры является подготовленное для выдачи (направления) постановление о внесении изменений в постановление о предоставлении земельного участка либо в распоряжение об отказе.</w:t>
      </w:r>
    </w:p>
    <w:p w:rsidR="00B3419A" w:rsidRDefault="00B3419A">
      <w:pPr>
        <w:pStyle w:val="ConsPlusNormal"/>
        <w:spacing w:before="220"/>
        <w:ind w:firstLine="540"/>
        <w:jc w:val="both"/>
      </w:pPr>
      <w:r>
        <w:t>Выдача заявителю постановления о внесении изменений в постановление о предоставлении земельного участка либо в распоряжение об отказе осуществляется в течение 1 (одного) рабочего дня.</w:t>
      </w:r>
    </w:p>
    <w:p w:rsidR="00B3419A" w:rsidRDefault="00B3419A">
      <w:pPr>
        <w:pStyle w:val="ConsPlusNormal"/>
        <w:spacing w:before="220"/>
        <w:ind w:firstLine="540"/>
        <w:jc w:val="both"/>
      </w:pPr>
      <w:r>
        <w:t>Оригинал документа, в котором содержатся допущенные опечатки и (или) ошибки, после выдачи заявителю нового исправленного документа передается в архив.</w:t>
      </w:r>
    </w:p>
    <w:p w:rsidR="00B3419A" w:rsidRDefault="00B3419A">
      <w:pPr>
        <w:pStyle w:val="ConsPlusNormal"/>
        <w:jc w:val="both"/>
      </w:pPr>
    </w:p>
    <w:p w:rsidR="00B3419A" w:rsidRDefault="00B3419A">
      <w:pPr>
        <w:pStyle w:val="ConsPlusTitle"/>
        <w:jc w:val="center"/>
        <w:outlineLvl w:val="1"/>
      </w:pPr>
      <w:r>
        <w:t>4. Формы контроля за исполнением</w:t>
      </w:r>
    </w:p>
    <w:p w:rsidR="00B3419A" w:rsidRDefault="00B3419A">
      <w:pPr>
        <w:pStyle w:val="ConsPlusTitle"/>
        <w:jc w:val="center"/>
      </w:pPr>
      <w:r>
        <w:t>Административного регламента</w:t>
      </w:r>
    </w:p>
    <w:p w:rsidR="00B3419A" w:rsidRDefault="00B3419A">
      <w:pPr>
        <w:pStyle w:val="ConsPlusNormal"/>
        <w:jc w:val="both"/>
      </w:pPr>
    </w:p>
    <w:p w:rsidR="00B3419A" w:rsidRDefault="00B3419A">
      <w:pPr>
        <w:pStyle w:val="ConsPlusTitle"/>
        <w:jc w:val="center"/>
        <w:outlineLvl w:val="2"/>
      </w:pPr>
      <w:r>
        <w:t>4.1. Порядок осуществления текущего контроля за соблюдением</w:t>
      </w:r>
    </w:p>
    <w:p w:rsidR="00B3419A" w:rsidRDefault="00B3419A">
      <w:pPr>
        <w:pStyle w:val="ConsPlusTitle"/>
        <w:jc w:val="center"/>
      </w:pPr>
      <w:r>
        <w:t>и исполнением ответственными должностными лицами,</w:t>
      </w:r>
    </w:p>
    <w:p w:rsidR="00B3419A" w:rsidRDefault="00B3419A">
      <w:pPr>
        <w:pStyle w:val="ConsPlusTitle"/>
        <w:jc w:val="center"/>
      </w:pPr>
      <w:r>
        <w:t>муниципальными служащими положений Административного</w:t>
      </w:r>
    </w:p>
    <w:p w:rsidR="00B3419A" w:rsidRDefault="00B3419A">
      <w:pPr>
        <w:pStyle w:val="ConsPlusTitle"/>
        <w:jc w:val="center"/>
      </w:pPr>
      <w:r>
        <w:t>регламента и иных нормативных правовых актов,</w:t>
      </w:r>
    </w:p>
    <w:p w:rsidR="00B3419A" w:rsidRDefault="00B3419A">
      <w:pPr>
        <w:pStyle w:val="ConsPlusTitle"/>
        <w:jc w:val="center"/>
      </w:pPr>
      <w:r>
        <w:t>устанавливающих требования к предоставлению муниципальной</w:t>
      </w:r>
    </w:p>
    <w:p w:rsidR="00B3419A" w:rsidRDefault="00B3419A">
      <w:pPr>
        <w:pStyle w:val="ConsPlusTitle"/>
        <w:jc w:val="center"/>
      </w:pPr>
      <w:r>
        <w:t>услуги, а также принятием решений ответственными лицами</w:t>
      </w:r>
    </w:p>
    <w:p w:rsidR="00B3419A" w:rsidRDefault="00B3419A">
      <w:pPr>
        <w:pStyle w:val="ConsPlusNormal"/>
        <w:jc w:val="both"/>
      </w:pPr>
    </w:p>
    <w:p w:rsidR="00B3419A" w:rsidRDefault="00B3419A">
      <w:pPr>
        <w:pStyle w:val="ConsPlusNormal"/>
        <w:ind w:firstLine="540"/>
        <w:jc w:val="both"/>
      </w:pPr>
      <w: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Главой города Ульяновска или по поручению Главы города Ульяновска уполномоченным им должностным лицом.</w:t>
      </w:r>
    </w:p>
    <w:p w:rsidR="00B3419A" w:rsidRDefault="00B3419A">
      <w:pPr>
        <w:pStyle w:val="ConsPlusNormal"/>
        <w:jc w:val="both"/>
      </w:pPr>
    </w:p>
    <w:p w:rsidR="00B3419A" w:rsidRDefault="00B3419A">
      <w:pPr>
        <w:pStyle w:val="ConsPlusTitle"/>
        <w:jc w:val="center"/>
        <w:outlineLvl w:val="2"/>
      </w:pPr>
      <w:r>
        <w:t>4.2. Порядок и периодичность осуществления плановых</w:t>
      </w:r>
    </w:p>
    <w:p w:rsidR="00B3419A" w:rsidRDefault="00B3419A">
      <w:pPr>
        <w:pStyle w:val="ConsPlusTitle"/>
        <w:jc w:val="center"/>
      </w:pPr>
      <w:r>
        <w:t>и внеплановых проверок полноты и качества предоставления</w:t>
      </w:r>
    </w:p>
    <w:p w:rsidR="00B3419A" w:rsidRDefault="00B3419A">
      <w:pPr>
        <w:pStyle w:val="ConsPlusTitle"/>
        <w:jc w:val="center"/>
      </w:pPr>
      <w:r>
        <w:t>муниципальной услуги, в том числе порядок и формы контроля</w:t>
      </w:r>
    </w:p>
    <w:p w:rsidR="00B3419A" w:rsidRDefault="00B3419A">
      <w:pPr>
        <w:pStyle w:val="ConsPlusTitle"/>
        <w:jc w:val="center"/>
      </w:pPr>
      <w:r>
        <w:t>за полнотой и качеством предоставления муниципальной услуги</w:t>
      </w:r>
    </w:p>
    <w:p w:rsidR="00B3419A" w:rsidRDefault="00B3419A">
      <w:pPr>
        <w:pStyle w:val="ConsPlusNormal"/>
        <w:jc w:val="both"/>
      </w:pPr>
    </w:p>
    <w:p w:rsidR="00B3419A" w:rsidRDefault="00B3419A">
      <w:pPr>
        <w:pStyle w:val="ConsPlusNormal"/>
        <w:ind w:firstLine="540"/>
        <w:jc w:val="both"/>
      </w:pPr>
      <w: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 структурным подразделением уполномоченного органа.</w:t>
      </w:r>
    </w:p>
    <w:p w:rsidR="00B3419A" w:rsidRDefault="00B3419A">
      <w:pPr>
        <w:pStyle w:val="ConsPlusNormal"/>
        <w:spacing w:before="220"/>
        <w:ind w:firstLine="540"/>
        <w:jc w:val="both"/>
      </w:pPr>
      <w:r>
        <w:t>Проверки полноты и качества предоставления муниципальной услуги осуществляются на основании положений Административного регламента, иных нормативных правовых актов Российской Федерации, Ульяновской области, муниципального образования Главой города Ульяновска или по поручению Главы города Ульяновска уполномоченным им должностным лицом.</w:t>
      </w:r>
    </w:p>
    <w:p w:rsidR="00B3419A" w:rsidRDefault="00B3419A">
      <w:pPr>
        <w:pStyle w:val="ConsPlusNormal"/>
        <w:spacing w:before="220"/>
        <w:ind w:firstLine="540"/>
        <w:jc w:val="both"/>
      </w:pPr>
      <w:r>
        <w:t>4.2.2. Проверки могут быть плановыми и внеплановыми.</w:t>
      </w:r>
    </w:p>
    <w:p w:rsidR="00B3419A" w:rsidRDefault="00B3419A">
      <w:pPr>
        <w:pStyle w:val="ConsPlusNormal"/>
        <w:spacing w:before="220"/>
        <w:ind w:firstLine="540"/>
        <w:jc w:val="both"/>
      </w:pPr>
      <w:r>
        <w:t>Плановые проверки проводятся на основании планов работы структурного подразделения уполномоченного органа с периодичностью один раз в год.</w:t>
      </w:r>
    </w:p>
    <w:p w:rsidR="00B3419A" w:rsidRDefault="00B3419A">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B3419A" w:rsidRDefault="00B3419A">
      <w:pPr>
        <w:pStyle w:val="ConsPlusNormal"/>
        <w:jc w:val="both"/>
      </w:pPr>
    </w:p>
    <w:p w:rsidR="00B3419A" w:rsidRDefault="00B3419A">
      <w:pPr>
        <w:pStyle w:val="ConsPlusTitle"/>
        <w:jc w:val="center"/>
        <w:outlineLvl w:val="2"/>
      </w:pPr>
      <w:r>
        <w:t>4.3. Ответственность должностных лиц, муниципальных служащих</w:t>
      </w:r>
    </w:p>
    <w:p w:rsidR="00B3419A" w:rsidRDefault="00B3419A">
      <w:pPr>
        <w:pStyle w:val="ConsPlusTitle"/>
        <w:jc w:val="center"/>
      </w:pPr>
      <w:r>
        <w:t>за решения и действия (бездействие), принимаемые</w:t>
      </w:r>
    </w:p>
    <w:p w:rsidR="00B3419A" w:rsidRDefault="00B3419A">
      <w:pPr>
        <w:pStyle w:val="ConsPlusTitle"/>
        <w:jc w:val="center"/>
      </w:pPr>
      <w:r>
        <w:t>(осуществляемые) в ходе предоставления муниципальной услуги</w:t>
      </w:r>
    </w:p>
    <w:p w:rsidR="00B3419A" w:rsidRDefault="00B3419A">
      <w:pPr>
        <w:pStyle w:val="ConsPlusNormal"/>
        <w:jc w:val="both"/>
      </w:pPr>
    </w:p>
    <w:p w:rsidR="00B3419A" w:rsidRDefault="00B3419A">
      <w:pPr>
        <w:pStyle w:val="ConsPlusNormal"/>
        <w:ind w:firstLine="540"/>
        <w:jc w:val="both"/>
      </w:pPr>
      <w:r>
        <w:t xml:space="preserve">4.3.1. Должностное лицо несет персональную ответственность за нарушение порядка предоставления муниципальной услуги в соответствии со </w:t>
      </w:r>
      <w:hyperlink r:id="rId38">
        <w:r>
          <w:rPr>
            <w:color w:val="0000FF"/>
          </w:rPr>
          <w:t>статьей 25</w:t>
        </w:r>
      </w:hyperlink>
      <w:r>
        <w:t xml:space="preserve"> Кодекса Ульяновской области об административных правонарушениях.</w:t>
      </w:r>
    </w:p>
    <w:p w:rsidR="00B3419A" w:rsidRDefault="00B3419A">
      <w:pPr>
        <w:pStyle w:val="ConsPlusNormal"/>
        <w:spacing w:before="220"/>
        <w:ind w:firstLine="540"/>
        <w:jc w:val="both"/>
      </w:pPr>
      <w: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B3419A" w:rsidRDefault="00B3419A">
      <w:pPr>
        <w:pStyle w:val="ConsPlusNormal"/>
        <w:spacing w:before="220"/>
        <w:ind w:firstLine="540"/>
        <w:jc w:val="both"/>
      </w:pPr>
      <w: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B3419A" w:rsidRDefault="00B3419A">
      <w:pPr>
        <w:pStyle w:val="ConsPlusNormal"/>
        <w:jc w:val="both"/>
      </w:pPr>
    </w:p>
    <w:p w:rsidR="00B3419A" w:rsidRDefault="00B3419A">
      <w:pPr>
        <w:pStyle w:val="ConsPlusTitle"/>
        <w:jc w:val="center"/>
        <w:outlineLvl w:val="2"/>
      </w:pPr>
      <w:r>
        <w:t>4.4. Положения, характеризующие требования к порядку</w:t>
      </w:r>
    </w:p>
    <w:p w:rsidR="00B3419A" w:rsidRDefault="00B3419A">
      <w:pPr>
        <w:pStyle w:val="ConsPlusTitle"/>
        <w:jc w:val="center"/>
      </w:pPr>
      <w:r>
        <w:t>и формам контроля за предоставлением муниципальной услуги,</w:t>
      </w:r>
    </w:p>
    <w:p w:rsidR="00B3419A" w:rsidRDefault="00B3419A">
      <w:pPr>
        <w:pStyle w:val="ConsPlusTitle"/>
        <w:jc w:val="center"/>
      </w:pPr>
      <w:r>
        <w:t>в том числе со стороны граждан, их объединений и организаций</w:t>
      </w:r>
    </w:p>
    <w:p w:rsidR="00B3419A" w:rsidRDefault="00B3419A">
      <w:pPr>
        <w:pStyle w:val="ConsPlusNormal"/>
        <w:jc w:val="both"/>
      </w:pPr>
    </w:p>
    <w:p w:rsidR="00B3419A" w:rsidRDefault="00B3419A">
      <w:pPr>
        <w:pStyle w:val="ConsPlusNormal"/>
        <w:ind w:firstLine="540"/>
        <w:jc w:val="both"/>
      </w:pPr>
      <w:r>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B3419A" w:rsidRDefault="00B3419A">
      <w:pPr>
        <w:pStyle w:val="ConsPlusNormal"/>
        <w:spacing w:before="220"/>
        <w:ind w:firstLine="540"/>
        <w:jc w:val="both"/>
      </w:pPr>
      <w:r>
        <w:t>Руководителем Управления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B3419A" w:rsidRDefault="00B3419A">
      <w:pPr>
        <w:pStyle w:val="ConsPlusNormal"/>
        <w:spacing w:before="220"/>
        <w:ind w:firstLine="540"/>
        <w:jc w:val="both"/>
      </w:pPr>
      <w: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B3419A" w:rsidRDefault="00B3419A">
      <w:pPr>
        <w:pStyle w:val="ConsPlusNormal"/>
        <w:jc w:val="both"/>
      </w:pPr>
    </w:p>
    <w:p w:rsidR="00B3419A" w:rsidRDefault="00B3419A">
      <w:pPr>
        <w:pStyle w:val="ConsPlusTitle"/>
        <w:jc w:val="center"/>
        <w:outlineLvl w:val="1"/>
      </w:pPr>
      <w:r>
        <w:t>5. Досудебный (внесудебный) порядок обжалования решений</w:t>
      </w:r>
    </w:p>
    <w:p w:rsidR="00B3419A" w:rsidRDefault="00B3419A">
      <w:pPr>
        <w:pStyle w:val="ConsPlusTitle"/>
        <w:jc w:val="center"/>
      </w:pPr>
      <w:r>
        <w:t>и действий (бездействия) уполномоченного органа,</w:t>
      </w:r>
    </w:p>
    <w:p w:rsidR="00B3419A" w:rsidRDefault="00B3419A">
      <w:pPr>
        <w:pStyle w:val="ConsPlusTitle"/>
        <w:jc w:val="center"/>
      </w:pPr>
      <w:r>
        <w:t>многофункционального центра, организаций, осуществляющих</w:t>
      </w:r>
    </w:p>
    <w:p w:rsidR="00B3419A" w:rsidRDefault="00B3419A">
      <w:pPr>
        <w:pStyle w:val="ConsPlusTitle"/>
        <w:jc w:val="center"/>
      </w:pPr>
      <w:r>
        <w:t>функции по предоставлению муниципальных услуг, а также их</w:t>
      </w:r>
    </w:p>
    <w:p w:rsidR="00B3419A" w:rsidRDefault="00B3419A">
      <w:pPr>
        <w:pStyle w:val="ConsPlusTitle"/>
        <w:jc w:val="center"/>
      </w:pPr>
      <w:r>
        <w:t>должностных лиц, муниципальных служащих, работников</w:t>
      </w:r>
    </w:p>
    <w:p w:rsidR="00B3419A" w:rsidRDefault="00B3419A">
      <w:pPr>
        <w:pStyle w:val="ConsPlusNormal"/>
        <w:jc w:val="both"/>
      </w:pPr>
    </w:p>
    <w:p w:rsidR="00B3419A" w:rsidRDefault="00B3419A">
      <w:pPr>
        <w:pStyle w:val="ConsPlusTitle"/>
        <w:jc w:val="center"/>
        <w:outlineLvl w:val="2"/>
      </w:pPr>
      <w:bookmarkStart w:id="12" w:name="P438"/>
      <w:bookmarkEnd w:id="12"/>
      <w:r>
        <w:t>5.1. Информация для заинтересованных лиц об их праве</w:t>
      </w:r>
    </w:p>
    <w:p w:rsidR="00B3419A" w:rsidRDefault="00B3419A">
      <w:pPr>
        <w:pStyle w:val="ConsPlusTitle"/>
        <w:jc w:val="center"/>
      </w:pPr>
      <w:r>
        <w:t>на досудебное (внесудебное) обжалование действий</w:t>
      </w:r>
    </w:p>
    <w:p w:rsidR="00B3419A" w:rsidRDefault="00B3419A">
      <w:pPr>
        <w:pStyle w:val="ConsPlusTitle"/>
        <w:jc w:val="center"/>
      </w:pPr>
      <w:r>
        <w:t>(бездействия) и (или) решений, принятых (осуществленных)</w:t>
      </w:r>
    </w:p>
    <w:p w:rsidR="00B3419A" w:rsidRDefault="00B3419A">
      <w:pPr>
        <w:pStyle w:val="ConsPlusTitle"/>
        <w:jc w:val="center"/>
      </w:pPr>
      <w:r>
        <w:t>в ходе предоставления муниципальной услуги (далее - жалоба)</w:t>
      </w:r>
    </w:p>
    <w:p w:rsidR="00B3419A" w:rsidRDefault="00B3419A">
      <w:pPr>
        <w:pStyle w:val="ConsPlusNormal"/>
        <w:jc w:val="both"/>
      </w:pPr>
    </w:p>
    <w:p w:rsidR="00B3419A" w:rsidRDefault="00B3419A">
      <w:pPr>
        <w:pStyle w:val="ConsPlusNormal"/>
        <w:ind w:firstLine="540"/>
        <w:jc w:val="both"/>
      </w:pPr>
      <w:r>
        <w:t>Заявитель вправе подать жалобу на уполномоченный орган, его должностное лицо либо муниципальных служащих, а также работников ОГКУ "Правительство для граждан".</w:t>
      </w:r>
    </w:p>
    <w:p w:rsidR="00B3419A" w:rsidRDefault="00B3419A">
      <w:pPr>
        <w:pStyle w:val="ConsPlusNormal"/>
        <w:jc w:val="both"/>
      </w:pPr>
    </w:p>
    <w:p w:rsidR="00B3419A" w:rsidRDefault="00B3419A">
      <w:pPr>
        <w:pStyle w:val="ConsPlusTitle"/>
        <w:jc w:val="center"/>
        <w:outlineLvl w:val="2"/>
      </w:pPr>
      <w:r>
        <w:t>5.2. Органы местного самоуправления, организации</w:t>
      </w:r>
    </w:p>
    <w:p w:rsidR="00B3419A" w:rsidRDefault="00B3419A">
      <w:pPr>
        <w:pStyle w:val="ConsPlusTitle"/>
        <w:jc w:val="center"/>
      </w:pPr>
      <w:r>
        <w:t>и уполномоченные на рассмотрение жалобы лица, которым может</w:t>
      </w:r>
    </w:p>
    <w:p w:rsidR="00B3419A" w:rsidRDefault="00B3419A">
      <w:pPr>
        <w:pStyle w:val="ConsPlusTitle"/>
        <w:jc w:val="center"/>
      </w:pPr>
      <w:r>
        <w:t>быть направлена жалоба заявителя в досудебном</w:t>
      </w:r>
    </w:p>
    <w:p w:rsidR="00B3419A" w:rsidRDefault="00B3419A">
      <w:pPr>
        <w:pStyle w:val="ConsPlusTitle"/>
        <w:jc w:val="center"/>
      </w:pPr>
      <w:r>
        <w:t>(внесудебном) порядке</w:t>
      </w:r>
    </w:p>
    <w:p w:rsidR="00B3419A" w:rsidRDefault="00B3419A">
      <w:pPr>
        <w:pStyle w:val="ConsPlusNormal"/>
        <w:jc w:val="both"/>
      </w:pPr>
    </w:p>
    <w:p w:rsidR="00B3419A" w:rsidRDefault="00B3419A">
      <w:pPr>
        <w:pStyle w:val="ConsPlusNormal"/>
        <w:ind w:firstLine="540"/>
        <w:jc w:val="both"/>
      </w:pPr>
      <w: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B3419A" w:rsidRDefault="00B3419A">
      <w:pPr>
        <w:pStyle w:val="ConsPlusNormal"/>
        <w:spacing w:before="220"/>
        <w:ind w:firstLine="540"/>
        <w:jc w:val="both"/>
      </w:pPr>
      <w:r>
        <w:t>Жалобы на решение и (или) действие (бездействие) Руководителя уполномоченного органа рассматриваются Руководителем уполномоченного органа.</w:t>
      </w:r>
    </w:p>
    <w:p w:rsidR="00B3419A" w:rsidRDefault="00B3419A">
      <w:pPr>
        <w:pStyle w:val="ConsPlusNormal"/>
        <w:spacing w:before="220"/>
        <w:ind w:firstLine="540"/>
        <w:jc w:val="both"/>
      </w:pPr>
      <w:r>
        <w:t>Жалобы на решение и (или) действия (бездействие) работника ОГКУ "Правительство для граждан" рассматриваются руководителем ОГКУ "Правительство для граждан".</w:t>
      </w:r>
    </w:p>
    <w:p w:rsidR="00B3419A" w:rsidRDefault="00B3419A">
      <w:pPr>
        <w:pStyle w:val="ConsPlusNormal"/>
        <w:spacing w:before="220"/>
        <w:ind w:firstLine="540"/>
        <w:jc w:val="both"/>
      </w:pPr>
      <w:r>
        <w:t xml:space="preserve">Жалобы на решение и (или) действия (бездействие) руководителя ОГКУ "Правительство для граждан" направляются в Правительство Ульяновской области и рассматриваются Правительством Ульяновской области в порядке, установленном </w:t>
      </w:r>
      <w:hyperlink r:id="rId39">
        <w:r>
          <w:rPr>
            <w:color w:val="0000FF"/>
          </w:rPr>
          <w:t>постановлением</w:t>
        </w:r>
      </w:hyperlink>
      <w:r>
        <w:t xml:space="preserve"> Правительства Ульяновской области от 31.10.2012 N 514-П "О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предоставляющих государственные услуги, а также жалоб на решения и действия (бездействие)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rsidR="00B3419A" w:rsidRDefault="00B3419A">
      <w:pPr>
        <w:pStyle w:val="ConsPlusNormal"/>
        <w:jc w:val="both"/>
      </w:pPr>
    </w:p>
    <w:p w:rsidR="00B3419A" w:rsidRDefault="00B3419A">
      <w:pPr>
        <w:pStyle w:val="ConsPlusTitle"/>
        <w:jc w:val="center"/>
        <w:outlineLvl w:val="2"/>
      </w:pPr>
      <w:r>
        <w:t>5.3. Способы информирования заявителей о порядке подачи</w:t>
      </w:r>
    </w:p>
    <w:p w:rsidR="00B3419A" w:rsidRDefault="00B3419A">
      <w:pPr>
        <w:pStyle w:val="ConsPlusTitle"/>
        <w:jc w:val="center"/>
      </w:pPr>
      <w:r>
        <w:t>и рассмотрения жалобы, в том числе</w:t>
      </w:r>
    </w:p>
    <w:p w:rsidR="00B3419A" w:rsidRDefault="00B3419A">
      <w:pPr>
        <w:pStyle w:val="ConsPlusTitle"/>
        <w:jc w:val="center"/>
      </w:pPr>
      <w:r>
        <w:t>с использованием Единого портала</w:t>
      </w:r>
    </w:p>
    <w:p w:rsidR="00B3419A" w:rsidRDefault="00B3419A">
      <w:pPr>
        <w:pStyle w:val="ConsPlusNormal"/>
        <w:jc w:val="both"/>
      </w:pPr>
    </w:p>
    <w:p w:rsidR="00B3419A" w:rsidRDefault="00B3419A">
      <w:pPr>
        <w:pStyle w:val="ConsPlusNormal"/>
        <w:ind w:firstLine="540"/>
        <w:jc w:val="both"/>
      </w:pPr>
      <w:r>
        <w:t>Информацию о порядке подачи и рассмотрения жалобы заявители (представители) могут получить на информационных стендах в местах предоставления муниципальной услуги, на официальном сайте уполномоченного органа, на Едином портале.</w:t>
      </w:r>
    </w:p>
    <w:p w:rsidR="00B3419A" w:rsidRDefault="00B3419A">
      <w:pPr>
        <w:pStyle w:val="ConsPlusNormal"/>
        <w:jc w:val="both"/>
      </w:pPr>
    </w:p>
    <w:p w:rsidR="00B3419A" w:rsidRDefault="00B3419A">
      <w:pPr>
        <w:pStyle w:val="ConsPlusTitle"/>
        <w:jc w:val="center"/>
        <w:outlineLvl w:val="2"/>
      </w:pPr>
      <w:bookmarkStart w:id="13" w:name="P461"/>
      <w:bookmarkEnd w:id="13"/>
      <w:r>
        <w:t>5.4. Перечень нормативных правовых актов, регулирующих</w:t>
      </w:r>
    </w:p>
    <w:p w:rsidR="00B3419A" w:rsidRDefault="00B3419A">
      <w:pPr>
        <w:pStyle w:val="ConsPlusTitle"/>
        <w:jc w:val="center"/>
      </w:pPr>
      <w:r>
        <w:t>порядок досудебного (внесудебного) обжалования решений</w:t>
      </w:r>
    </w:p>
    <w:p w:rsidR="00B3419A" w:rsidRDefault="00B3419A">
      <w:pPr>
        <w:pStyle w:val="ConsPlusTitle"/>
        <w:jc w:val="center"/>
      </w:pPr>
      <w:r>
        <w:t>и действий (бездействия) уполномоченного органа,</w:t>
      </w:r>
    </w:p>
    <w:p w:rsidR="00B3419A" w:rsidRDefault="00B3419A">
      <w:pPr>
        <w:pStyle w:val="ConsPlusTitle"/>
        <w:jc w:val="center"/>
      </w:pPr>
      <w:r>
        <w:t>многофункционального центра, организаций, осуществляющих</w:t>
      </w:r>
    </w:p>
    <w:p w:rsidR="00B3419A" w:rsidRDefault="00B3419A">
      <w:pPr>
        <w:pStyle w:val="ConsPlusTitle"/>
        <w:jc w:val="center"/>
      </w:pPr>
      <w:r>
        <w:t>функции по предоставлению муниципальных услуг, а также их</w:t>
      </w:r>
    </w:p>
    <w:p w:rsidR="00B3419A" w:rsidRDefault="00B3419A">
      <w:pPr>
        <w:pStyle w:val="ConsPlusTitle"/>
        <w:jc w:val="center"/>
      </w:pPr>
      <w:r>
        <w:t>должностных лиц, муниципальных служащих, работников</w:t>
      </w:r>
    </w:p>
    <w:p w:rsidR="00B3419A" w:rsidRDefault="00B3419A">
      <w:pPr>
        <w:pStyle w:val="ConsPlusNormal"/>
        <w:jc w:val="both"/>
      </w:pPr>
    </w:p>
    <w:p w:rsidR="00B3419A" w:rsidRDefault="00B3419A">
      <w:pPr>
        <w:pStyle w:val="ConsPlusNormal"/>
        <w:ind w:firstLine="540"/>
        <w:jc w:val="both"/>
      </w:pPr>
      <w:r>
        <w:t xml:space="preserve">Федеральный </w:t>
      </w:r>
      <w:hyperlink r:id="rId40">
        <w:r>
          <w:rPr>
            <w:color w:val="0000FF"/>
          </w:rPr>
          <w:t>закон</w:t>
        </w:r>
      </w:hyperlink>
      <w:r>
        <w:t xml:space="preserve"> от 27.07.2010 N 210-ФЗ "Об организации предоставления государственных и муниципальных услуг";</w:t>
      </w:r>
    </w:p>
    <w:p w:rsidR="00B3419A" w:rsidRDefault="00B3419A">
      <w:pPr>
        <w:pStyle w:val="ConsPlusNormal"/>
        <w:spacing w:before="220"/>
        <w:ind w:firstLine="540"/>
        <w:jc w:val="both"/>
      </w:pPr>
      <w:hyperlink r:id="rId41">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3419A" w:rsidRDefault="00B3419A">
      <w:pPr>
        <w:pStyle w:val="ConsPlusNormal"/>
        <w:spacing w:before="220"/>
        <w:ind w:firstLine="540"/>
        <w:jc w:val="both"/>
      </w:pPr>
      <w:hyperlink r:id="rId42">
        <w:r>
          <w:rPr>
            <w:color w:val="0000FF"/>
          </w:rPr>
          <w:t>Кодекс</w:t>
        </w:r>
      </w:hyperlink>
      <w:r>
        <w:t xml:space="preserve"> Ульяновской области об административных правонарушениях;</w:t>
      </w:r>
    </w:p>
    <w:p w:rsidR="00B3419A" w:rsidRDefault="00B3419A">
      <w:pPr>
        <w:pStyle w:val="ConsPlusNormal"/>
        <w:spacing w:before="220"/>
        <w:ind w:firstLine="540"/>
        <w:jc w:val="both"/>
      </w:pPr>
      <w:hyperlink r:id="rId43">
        <w:r>
          <w:rPr>
            <w:color w:val="0000FF"/>
          </w:rPr>
          <w:t>постановление</w:t>
        </w:r>
      </w:hyperlink>
      <w:r>
        <w:t xml:space="preserve"> Правительства Ульяновской области от 31.10.2012 N 514-П "О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предоставляющих государственные услуги, а также жалоб на решения и действия (бездействие)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rsidR="00B3419A" w:rsidRDefault="00B3419A">
      <w:pPr>
        <w:pStyle w:val="ConsPlusNormal"/>
        <w:spacing w:before="220"/>
        <w:ind w:firstLine="540"/>
        <w:jc w:val="both"/>
      </w:pPr>
      <w:hyperlink r:id="rId44">
        <w:r>
          <w:rPr>
            <w:color w:val="0000FF"/>
          </w:rPr>
          <w:t>постановление</w:t>
        </w:r>
      </w:hyperlink>
      <w:r>
        <w:t xml:space="preserve"> Правительства Ульяновской области от 24.07.2013 N 316-П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Ульяновской области и их должностных лиц, государственных гражданских служащих Ульяновской области, а также на решения и действия (бездействие)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 и его работников";</w:t>
      </w:r>
    </w:p>
    <w:p w:rsidR="00B3419A" w:rsidRDefault="00B3419A">
      <w:pPr>
        <w:pStyle w:val="ConsPlusNormal"/>
        <w:spacing w:before="220"/>
        <w:ind w:firstLine="540"/>
        <w:jc w:val="both"/>
      </w:pPr>
      <w:hyperlink r:id="rId45">
        <w:r>
          <w:rPr>
            <w:color w:val="0000FF"/>
          </w:rPr>
          <w:t>постановление</w:t>
        </w:r>
      </w:hyperlink>
      <w:r>
        <w:t xml:space="preserve"> администрации города Ульяновска от 08.06.2012 N 2571 "Об утверждении Положения об особенностях подачи и рассмотрения жалоб на решения и действия (бездействие) администрации города Ульяновска и ее должностных лиц, муниципальных служащих при предоставлении муниципальных услуг".</w:t>
      </w:r>
    </w:p>
    <w:p w:rsidR="00B3419A" w:rsidRDefault="00B3419A">
      <w:pPr>
        <w:pStyle w:val="ConsPlusNormal"/>
        <w:spacing w:before="220"/>
        <w:ind w:firstLine="540"/>
        <w:jc w:val="both"/>
      </w:pPr>
      <w:r>
        <w:t xml:space="preserve">Информация, указанная в </w:t>
      </w:r>
      <w:hyperlink w:anchor="P438">
        <w:r>
          <w:rPr>
            <w:color w:val="0000FF"/>
          </w:rPr>
          <w:t>пунктах 5.1</w:t>
        </w:r>
      </w:hyperlink>
      <w:r>
        <w:t xml:space="preserve"> - </w:t>
      </w:r>
      <w:hyperlink w:anchor="P461">
        <w:r>
          <w:rPr>
            <w:color w:val="0000FF"/>
          </w:rPr>
          <w:t>5.4</w:t>
        </w:r>
      </w:hyperlink>
      <w:r>
        <w:t xml:space="preserve"> настоящего Административного регламента, размещена на официальном сайте уполномоченного органа, Едином портале.</w:t>
      </w:r>
    </w:p>
    <w:p w:rsidR="00B3419A" w:rsidRDefault="00B3419A">
      <w:pPr>
        <w:pStyle w:val="ConsPlusNormal"/>
        <w:jc w:val="both"/>
      </w:pPr>
    </w:p>
    <w:p w:rsidR="00B3419A" w:rsidRDefault="00B3419A">
      <w:pPr>
        <w:pStyle w:val="ConsPlusNormal"/>
        <w:jc w:val="both"/>
      </w:pPr>
    </w:p>
    <w:p w:rsidR="00B3419A" w:rsidRDefault="00B3419A">
      <w:pPr>
        <w:pStyle w:val="ConsPlusNormal"/>
        <w:jc w:val="both"/>
      </w:pPr>
    </w:p>
    <w:p w:rsidR="00B3419A" w:rsidRDefault="00B3419A">
      <w:pPr>
        <w:pStyle w:val="ConsPlusNormal"/>
        <w:jc w:val="both"/>
      </w:pPr>
    </w:p>
    <w:p w:rsidR="00B3419A" w:rsidRDefault="00B3419A">
      <w:pPr>
        <w:pStyle w:val="ConsPlusNormal"/>
        <w:jc w:val="both"/>
      </w:pPr>
    </w:p>
    <w:p w:rsidR="00B3419A" w:rsidRDefault="00B3419A">
      <w:pPr>
        <w:pStyle w:val="ConsPlusNormal"/>
        <w:jc w:val="right"/>
        <w:outlineLvl w:val="1"/>
      </w:pPr>
      <w:r>
        <w:t>Приложение 1</w:t>
      </w:r>
    </w:p>
    <w:p w:rsidR="00B3419A" w:rsidRDefault="00B3419A">
      <w:pPr>
        <w:pStyle w:val="ConsPlusNormal"/>
        <w:jc w:val="right"/>
      </w:pPr>
      <w:r>
        <w:t>к Административному регламенту</w:t>
      </w:r>
    </w:p>
    <w:p w:rsidR="00B3419A" w:rsidRDefault="00B3419A">
      <w:pPr>
        <w:pStyle w:val="ConsPlusNormal"/>
        <w:jc w:val="both"/>
      </w:pPr>
    </w:p>
    <w:p w:rsidR="00B3419A" w:rsidRDefault="00B3419A">
      <w:pPr>
        <w:pStyle w:val="ConsPlusNonformat"/>
        <w:jc w:val="both"/>
      </w:pPr>
      <w:r>
        <w:t xml:space="preserve">                                                    Главе города Ульяновска</w:t>
      </w:r>
    </w:p>
    <w:p w:rsidR="00B3419A" w:rsidRDefault="00B3419A">
      <w:pPr>
        <w:pStyle w:val="ConsPlusNonformat"/>
        <w:jc w:val="both"/>
      </w:pPr>
      <w:r>
        <w:t xml:space="preserve">                                            _______________________________</w:t>
      </w:r>
    </w:p>
    <w:p w:rsidR="00B3419A" w:rsidRDefault="00B3419A">
      <w:pPr>
        <w:pStyle w:val="ConsPlusNonformat"/>
        <w:jc w:val="both"/>
      </w:pPr>
      <w:r>
        <w:t xml:space="preserve">                                            от членов гаражного кооператива</w:t>
      </w:r>
    </w:p>
    <w:p w:rsidR="00B3419A" w:rsidRDefault="00B3419A">
      <w:pPr>
        <w:pStyle w:val="ConsPlusNonformat"/>
        <w:jc w:val="both"/>
      </w:pPr>
      <w:r>
        <w:t xml:space="preserve">                                                (указать наименование)</w:t>
      </w:r>
    </w:p>
    <w:p w:rsidR="00B3419A" w:rsidRDefault="00B3419A">
      <w:pPr>
        <w:pStyle w:val="ConsPlusNonformat"/>
        <w:jc w:val="both"/>
      </w:pPr>
      <w:r>
        <w:t xml:space="preserve">                                            _______________________________</w:t>
      </w:r>
    </w:p>
    <w:p w:rsidR="00B3419A" w:rsidRDefault="00B3419A">
      <w:pPr>
        <w:pStyle w:val="ConsPlusNonformat"/>
        <w:jc w:val="both"/>
      </w:pPr>
      <w:r>
        <w:t xml:space="preserve">                                            ОГРН __________________________</w:t>
      </w:r>
    </w:p>
    <w:p w:rsidR="00B3419A" w:rsidRDefault="00B3419A">
      <w:pPr>
        <w:pStyle w:val="ConsPlusNonformat"/>
        <w:jc w:val="both"/>
      </w:pPr>
      <w:r>
        <w:t xml:space="preserve">                                            ИНН ___________________________</w:t>
      </w:r>
    </w:p>
    <w:p w:rsidR="00B3419A" w:rsidRDefault="00B3419A">
      <w:pPr>
        <w:pStyle w:val="ConsPlusNonformat"/>
        <w:jc w:val="both"/>
      </w:pPr>
      <w:r>
        <w:t xml:space="preserve">                                            Юридический адрес: ____________</w:t>
      </w:r>
    </w:p>
    <w:p w:rsidR="00B3419A" w:rsidRDefault="00B3419A">
      <w:pPr>
        <w:pStyle w:val="ConsPlusNonformat"/>
        <w:jc w:val="both"/>
      </w:pPr>
      <w:r>
        <w:t xml:space="preserve">                                            _______________________________</w:t>
      </w:r>
    </w:p>
    <w:p w:rsidR="00B3419A" w:rsidRDefault="00B3419A">
      <w:pPr>
        <w:pStyle w:val="ConsPlusNonformat"/>
        <w:jc w:val="both"/>
      </w:pPr>
    </w:p>
    <w:p w:rsidR="00B3419A" w:rsidRDefault="00B3419A">
      <w:pPr>
        <w:pStyle w:val="ConsPlusNonformat"/>
        <w:jc w:val="both"/>
      </w:pPr>
      <w:bookmarkStart w:id="14" w:name="P493"/>
      <w:bookmarkEnd w:id="14"/>
      <w:r>
        <w:t xml:space="preserve">                                 ЗАЯВЛЕНИЕ</w:t>
      </w:r>
    </w:p>
    <w:p w:rsidR="00B3419A" w:rsidRDefault="00B3419A">
      <w:pPr>
        <w:pStyle w:val="ConsPlusNonformat"/>
        <w:jc w:val="both"/>
      </w:pPr>
      <w:r>
        <w:t xml:space="preserve">             о предоставлении земельного участка, находящегося</w:t>
      </w:r>
    </w:p>
    <w:p w:rsidR="00B3419A" w:rsidRDefault="00B3419A">
      <w:pPr>
        <w:pStyle w:val="ConsPlusNonformat"/>
        <w:jc w:val="both"/>
      </w:pPr>
      <w:r>
        <w:t xml:space="preserve">         в муниципальной собственности, в собственность бесплатно</w:t>
      </w:r>
    </w:p>
    <w:p w:rsidR="00B3419A" w:rsidRDefault="00B3419A">
      <w:pPr>
        <w:pStyle w:val="ConsPlusNonformat"/>
        <w:jc w:val="both"/>
      </w:pPr>
    </w:p>
    <w:p w:rsidR="00B3419A" w:rsidRDefault="00B3419A">
      <w:pPr>
        <w:pStyle w:val="ConsPlusNonformat"/>
        <w:jc w:val="both"/>
      </w:pPr>
      <w:r>
        <w:t xml:space="preserve">    В  соответствии  с </w:t>
      </w:r>
      <w:hyperlink r:id="rId46">
        <w:r>
          <w:rPr>
            <w:color w:val="0000FF"/>
          </w:rPr>
          <w:t>Законом</w:t>
        </w:r>
      </w:hyperlink>
      <w:r>
        <w:t xml:space="preserve"> Ульяновской области от 21.06.2016 N 84-ЗО "О</w:t>
      </w:r>
    </w:p>
    <w:p w:rsidR="00B3419A" w:rsidRDefault="00B3419A">
      <w:pPr>
        <w:pStyle w:val="ConsPlusNonformat"/>
        <w:jc w:val="both"/>
      </w:pPr>
      <w:r>
        <w:t>предоставлении  членам гаражного кооператива земельных участков, на которых</w:t>
      </w:r>
    </w:p>
    <w:p w:rsidR="00B3419A" w:rsidRDefault="00B3419A">
      <w:pPr>
        <w:pStyle w:val="ConsPlusNonformat"/>
        <w:jc w:val="both"/>
      </w:pPr>
      <w:r>
        <w:t>расположены   гаражи,   в   собственность  бесплатно"  просим  предоставить</w:t>
      </w:r>
    </w:p>
    <w:p w:rsidR="00B3419A" w:rsidRDefault="00B3419A">
      <w:pPr>
        <w:pStyle w:val="ConsPlusNonformat"/>
        <w:jc w:val="both"/>
      </w:pPr>
      <w:r>
        <w:t>земельный участок площадью ____ кв. м, категория земель __________________,</w:t>
      </w:r>
    </w:p>
    <w:p w:rsidR="00B3419A" w:rsidRDefault="00B3419A">
      <w:pPr>
        <w:pStyle w:val="ConsPlusNonformat"/>
        <w:jc w:val="both"/>
      </w:pPr>
      <w:r>
        <w:t>расположенный по адресу: ___________________, в общую долевую собственность</w:t>
      </w:r>
    </w:p>
    <w:p w:rsidR="00B3419A" w:rsidRDefault="00B3419A">
      <w:pPr>
        <w:pStyle w:val="ConsPlusNonformat"/>
        <w:jc w:val="both"/>
      </w:pPr>
      <w:r>
        <w:t>бесплатно.</w:t>
      </w:r>
    </w:p>
    <w:p w:rsidR="00B3419A" w:rsidRDefault="00B3419A">
      <w:pPr>
        <w:pStyle w:val="ConsPlusNonformat"/>
        <w:jc w:val="both"/>
      </w:pPr>
      <w:r>
        <w:t xml:space="preserve">    1. Сведения о земельном участке:</w:t>
      </w:r>
    </w:p>
    <w:p w:rsidR="00B3419A" w:rsidRDefault="00B3419A">
      <w:pPr>
        <w:pStyle w:val="ConsPlusNonformat"/>
        <w:jc w:val="both"/>
      </w:pPr>
      <w:r>
        <w:t xml:space="preserve">    1.1. Кадастровый номер земельного участка: ___________________________.</w:t>
      </w:r>
    </w:p>
    <w:p w:rsidR="00B3419A" w:rsidRDefault="00B3419A">
      <w:pPr>
        <w:pStyle w:val="ConsPlusNonformat"/>
        <w:jc w:val="both"/>
      </w:pPr>
      <w:r>
        <w:t xml:space="preserve">    1.2. Местоположение: _________________________________________________.</w:t>
      </w:r>
    </w:p>
    <w:p w:rsidR="00B3419A" w:rsidRDefault="00B3419A">
      <w:pPr>
        <w:pStyle w:val="ConsPlusNonformat"/>
        <w:jc w:val="both"/>
      </w:pPr>
      <w:r>
        <w:t xml:space="preserve">    1.3. Вид разрешенного использования: _________________________________.</w:t>
      </w:r>
    </w:p>
    <w:p w:rsidR="00B3419A" w:rsidRDefault="00B3419A">
      <w:pPr>
        <w:pStyle w:val="ConsPlusNonformat"/>
        <w:jc w:val="both"/>
      </w:pPr>
      <w:r>
        <w:t xml:space="preserve">    2.  Сведения  об  объектах капитального строительства, расположенных на</w:t>
      </w:r>
    </w:p>
    <w:p w:rsidR="00B3419A" w:rsidRDefault="00B3419A">
      <w:pPr>
        <w:pStyle w:val="ConsPlusNonformat"/>
        <w:jc w:val="both"/>
      </w:pPr>
      <w:r>
        <w:t>земельном участке:</w:t>
      </w:r>
    </w:p>
    <w:p w:rsidR="00B3419A" w:rsidRDefault="00B3419A">
      <w:pPr>
        <w:pStyle w:val="ConsPlusNonformat"/>
        <w:jc w:val="both"/>
      </w:pPr>
      <w:r>
        <w:t xml:space="preserve">    2.1. Перечень объектов капитального строительства:</w:t>
      </w:r>
    </w:p>
    <w:p w:rsidR="00B3419A" w:rsidRDefault="00B341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6"/>
        <w:gridCol w:w="2282"/>
        <w:gridCol w:w="6236"/>
      </w:tblGrid>
      <w:tr w:rsidR="00B3419A">
        <w:tc>
          <w:tcPr>
            <w:tcW w:w="466" w:type="dxa"/>
            <w:vAlign w:val="center"/>
          </w:tcPr>
          <w:p w:rsidR="00B3419A" w:rsidRDefault="00B3419A">
            <w:pPr>
              <w:pStyle w:val="ConsPlusNormal"/>
              <w:jc w:val="center"/>
            </w:pPr>
            <w:r>
              <w:t>N п/п</w:t>
            </w:r>
          </w:p>
        </w:tc>
        <w:tc>
          <w:tcPr>
            <w:tcW w:w="2282" w:type="dxa"/>
            <w:vAlign w:val="center"/>
          </w:tcPr>
          <w:p w:rsidR="00B3419A" w:rsidRDefault="00B3419A">
            <w:pPr>
              <w:pStyle w:val="ConsPlusNormal"/>
              <w:jc w:val="center"/>
            </w:pPr>
            <w:r>
              <w:t>Наименование объекта и его кадастровый номер</w:t>
            </w:r>
          </w:p>
        </w:tc>
        <w:tc>
          <w:tcPr>
            <w:tcW w:w="6236" w:type="dxa"/>
            <w:vAlign w:val="center"/>
          </w:tcPr>
          <w:p w:rsidR="00B3419A" w:rsidRDefault="00B3419A">
            <w:pPr>
              <w:pStyle w:val="ConsPlusNormal"/>
              <w:jc w:val="center"/>
            </w:pPr>
            <w:r>
              <w:t>Сведения о гражданине - члене гаражного кооператива, которому принадлежит объект:</w:t>
            </w:r>
          </w:p>
          <w:p w:rsidR="00B3419A" w:rsidRDefault="00B3419A">
            <w:pPr>
              <w:pStyle w:val="ConsPlusNormal"/>
              <w:jc w:val="center"/>
            </w:pPr>
            <w:r>
              <w:t>Ф.И.О. (последнее - при наличии); паспортные данные (серия, номер, когда и кем выдан); дата и место рождения; адрес по месту регистрации и по месту проживания; номер домашнего телефона, мобильного телефона, личная электронная почта</w:t>
            </w:r>
          </w:p>
        </w:tc>
      </w:tr>
      <w:tr w:rsidR="00B3419A">
        <w:tc>
          <w:tcPr>
            <w:tcW w:w="466" w:type="dxa"/>
          </w:tcPr>
          <w:p w:rsidR="00B3419A" w:rsidRDefault="00B3419A">
            <w:pPr>
              <w:pStyle w:val="ConsPlusNormal"/>
            </w:pPr>
          </w:p>
        </w:tc>
        <w:tc>
          <w:tcPr>
            <w:tcW w:w="2282" w:type="dxa"/>
          </w:tcPr>
          <w:p w:rsidR="00B3419A" w:rsidRDefault="00B3419A">
            <w:pPr>
              <w:pStyle w:val="ConsPlusNormal"/>
            </w:pPr>
          </w:p>
        </w:tc>
        <w:tc>
          <w:tcPr>
            <w:tcW w:w="6236" w:type="dxa"/>
          </w:tcPr>
          <w:p w:rsidR="00B3419A" w:rsidRDefault="00B3419A">
            <w:pPr>
              <w:pStyle w:val="ConsPlusNormal"/>
            </w:pPr>
          </w:p>
        </w:tc>
      </w:tr>
      <w:tr w:rsidR="00B3419A">
        <w:tc>
          <w:tcPr>
            <w:tcW w:w="466" w:type="dxa"/>
          </w:tcPr>
          <w:p w:rsidR="00B3419A" w:rsidRDefault="00B3419A">
            <w:pPr>
              <w:pStyle w:val="ConsPlusNormal"/>
            </w:pPr>
          </w:p>
        </w:tc>
        <w:tc>
          <w:tcPr>
            <w:tcW w:w="2282" w:type="dxa"/>
          </w:tcPr>
          <w:p w:rsidR="00B3419A" w:rsidRDefault="00B3419A">
            <w:pPr>
              <w:pStyle w:val="ConsPlusNormal"/>
            </w:pPr>
          </w:p>
        </w:tc>
        <w:tc>
          <w:tcPr>
            <w:tcW w:w="6236" w:type="dxa"/>
          </w:tcPr>
          <w:p w:rsidR="00B3419A" w:rsidRDefault="00B3419A">
            <w:pPr>
              <w:pStyle w:val="ConsPlusNormal"/>
            </w:pPr>
          </w:p>
        </w:tc>
      </w:tr>
    </w:tbl>
    <w:p w:rsidR="00B3419A" w:rsidRDefault="00B3419A">
      <w:pPr>
        <w:pStyle w:val="ConsPlusNormal"/>
        <w:jc w:val="both"/>
      </w:pPr>
    </w:p>
    <w:p w:rsidR="00B3419A" w:rsidRDefault="00B3419A">
      <w:pPr>
        <w:pStyle w:val="ConsPlusNonformat"/>
        <w:jc w:val="both"/>
      </w:pPr>
      <w:r>
        <w:t xml:space="preserve">    Приложение: ___________________________________________________________</w:t>
      </w:r>
    </w:p>
    <w:p w:rsidR="00B3419A" w:rsidRDefault="00B3419A">
      <w:pPr>
        <w:pStyle w:val="ConsPlusNonformat"/>
        <w:jc w:val="both"/>
      </w:pPr>
      <w:r>
        <w:t>___________________________________________________________________________</w:t>
      </w:r>
    </w:p>
    <w:p w:rsidR="00B3419A" w:rsidRDefault="00B3419A">
      <w:pPr>
        <w:pStyle w:val="ConsPlusNonformat"/>
        <w:jc w:val="both"/>
      </w:pPr>
      <w:r>
        <w:t>___________________________________________________________________________</w:t>
      </w:r>
    </w:p>
    <w:p w:rsidR="00B3419A" w:rsidRDefault="00B3419A">
      <w:pPr>
        <w:pStyle w:val="ConsPlusNonformat"/>
        <w:jc w:val="both"/>
      </w:pPr>
      <w:r>
        <w:t xml:space="preserve">    О  готовности  результата  и (или) приглашении для получения результата</w:t>
      </w:r>
    </w:p>
    <w:p w:rsidR="00B3419A" w:rsidRDefault="00B3419A">
      <w:pPr>
        <w:pStyle w:val="ConsPlusNonformat"/>
        <w:jc w:val="both"/>
      </w:pPr>
      <w:r>
        <w:t>просим уведомить нас посредством:</w:t>
      </w:r>
    </w:p>
    <w:p w:rsidR="00B3419A" w:rsidRDefault="00B3419A">
      <w:pPr>
        <w:pStyle w:val="ConsPlusNonformat"/>
        <w:jc w:val="both"/>
      </w:pPr>
      <w:r>
        <w:t xml:space="preserve">    ┌─┐</w:t>
      </w:r>
    </w:p>
    <w:p w:rsidR="00B3419A" w:rsidRDefault="00B3419A">
      <w:pPr>
        <w:pStyle w:val="ConsPlusNonformat"/>
        <w:jc w:val="both"/>
      </w:pPr>
      <w:r>
        <w:t xml:space="preserve">    │ │ телефонного звонка (по номеру, указанному в заявлении),</w:t>
      </w:r>
    </w:p>
    <w:p w:rsidR="00B3419A" w:rsidRDefault="00B3419A">
      <w:pPr>
        <w:pStyle w:val="ConsPlusNonformat"/>
        <w:jc w:val="both"/>
      </w:pPr>
      <w:r>
        <w:t xml:space="preserve">    └─┘</w:t>
      </w:r>
    </w:p>
    <w:p w:rsidR="00B3419A" w:rsidRDefault="00B3419A">
      <w:pPr>
        <w:pStyle w:val="ConsPlusNonformat"/>
        <w:jc w:val="both"/>
      </w:pPr>
      <w:r>
        <w:t xml:space="preserve">    ┌─┐</w:t>
      </w:r>
    </w:p>
    <w:p w:rsidR="00B3419A" w:rsidRDefault="00B3419A">
      <w:pPr>
        <w:pStyle w:val="ConsPlusNonformat"/>
        <w:jc w:val="both"/>
      </w:pPr>
      <w:r>
        <w:t xml:space="preserve">    │ │ почтовой связи.</w:t>
      </w:r>
    </w:p>
    <w:p w:rsidR="00B3419A" w:rsidRDefault="00B3419A">
      <w:pPr>
        <w:pStyle w:val="ConsPlusNonformat"/>
        <w:jc w:val="both"/>
      </w:pPr>
      <w:r>
        <w:t xml:space="preserve">    └─┘</w:t>
      </w:r>
    </w:p>
    <w:p w:rsidR="00B3419A" w:rsidRDefault="00B3419A">
      <w:pPr>
        <w:pStyle w:val="ConsPlusNonformat"/>
        <w:jc w:val="both"/>
      </w:pPr>
    </w:p>
    <w:p w:rsidR="00B3419A" w:rsidRDefault="00B3419A">
      <w:pPr>
        <w:pStyle w:val="ConsPlusNonformat"/>
        <w:jc w:val="both"/>
      </w:pPr>
      <w:r>
        <w:t xml:space="preserve">    Результат  предоставления  муниципальной услуги желаем получить (нужное</w:t>
      </w:r>
    </w:p>
    <w:p w:rsidR="00B3419A" w:rsidRDefault="00B3419A">
      <w:pPr>
        <w:pStyle w:val="ConsPlusNonformat"/>
        <w:jc w:val="both"/>
      </w:pPr>
      <w:r>
        <w:t>отметить):</w:t>
      </w:r>
    </w:p>
    <w:p w:rsidR="00B3419A" w:rsidRDefault="00B3419A">
      <w:pPr>
        <w:pStyle w:val="ConsPlusNonformat"/>
        <w:jc w:val="both"/>
      </w:pPr>
      <w:r>
        <w:t xml:space="preserve">    ┌─┐</w:t>
      </w:r>
    </w:p>
    <w:p w:rsidR="00B3419A" w:rsidRDefault="00B3419A">
      <w:pPr>
        <w:pStyle w:val="ConsPlusNonformat"/>
        <w:jc w:val="both"/>
      </w:pPr>
      <w:r>
        <w:t xml:space="preserve">    │ │ в администрации муниципального образования _______________________,</w:t>
      </w:r>
    </w:p>
    <w:p w:rsidR="00B3419A" w:rsidRDefault="00B3419A">
      <w:pPr>
        <w:pStyle w:val="ConsPlusNonformat"/>
        <w:jc w:val="both"/>
      </w:pPr>
      <w:r>
        <w:t xml:space="preserve">    └─┘</w:t>
      </w:r>
    </w:p>
    <w:p w:rsidR="00B3419A" w:rsidRDefault="00B3419A">
      <w:pPr>
        <w:pStyle w:val="ConsPlusNonformat"/>
        <w:jc w:val="both"/>
      </w:pPr>
      <w:r>
        <w:t xml:space="preserve">    ┌─┐</w:t>
      </w:r>
    </w:p>
    <w:p w:rsidR="00B3419A" w:rsidRDefault="00B3419A">
      <w:pPr>
        <w:pStyle w:val="ConsPlusNonformat"/>
        <w:jc w:val="both"/>
      </w:pPr>
      <w:r>
        <w:t xml:space="preserve">    │ │ посредством почтовой связи,</w:t>
      </w:r>
    </w:p>
    <w:p w:rsidR="00B3419A" w:rsidRDefault="00B3419A">
      <w:pPr>
        <w:pStyle w:val="ConsPlusNonformat"/>
        <w:jc w:val="both"/>
      </w:pPr>
      <w:r>
        <w:t xml:space="preserve">    └─┘</w:t>
      </w:r>
    </w:p>
    <w:p w:rsidR="00B3419A" w:rsidRDefault="00B3419A">
      <w:pPr>
        <w:pStyle w:val="ConsPlusNonformat"/>
        <w:jc w:val="both"/>
      </w:pPr>
      <w:r>
        <w:t xml:space="preserve">    ┌─┐</w:t>
      </w:r>
    </w:p>
    <w:p w:rsidR="00B3419A" w:rsidRDefault="00B3419A">
      <w:pPr>
        <w:pStyle w:val="ConsPlusNonformat"/>
        <w:jc w:val="both"/>
      </w:pPr>
      <w:r>
        <w:t xml:space="preserve">    │ │ через  многофункциональный  центр (в  случае подачи заявления через</w:t>
      </w:r>
    </w:p>
    <w:p w:rsidR="00B3419A" w:rsidRDefault="00B3419A">
      <w:pPr>
        <w:pStyle w:val="ConsPlusNonformat"/>
        <w:jc w:val="both"/>
      </w:pPr>
      <w:r>
        <w:t xml:space="preserve">    └─┘</w:t>
      </w:r>
    </w:p>
    <w:p w:rsidR="00B3419A" w:rsidRDefault="00B3419A">
      <w:pPr>
        <w:pStyle w:val="ConsPlusNonformat"/>
        <w:jc w:val="both"/>
      </w:pPr>
      <w:r>
        <w:t>многофункциональный центр).</w:t>
      </w:r>
    </w:p>
    <w:p w:rsidR="00B3419A" w:rsidRDefault="00B3419A">
      <w:pPr>
        <w:pStyle w:val="ConsPlusNonformat"/>
        <w:jc w:val="both"/>
      </w:pPr>
    </w:p>
    <w:p w:rsidR="00B3419A" w:rsidRDefault="00B3419A">
      <w:pPr>
        <w:pStyle w:val="ConsPlusNonformat"/>
        <w:jc w:val="both"/>
      </w:pPr>
      <w:r>
        <w:t xml:space="preserve">    В  соответствии  с  требованиями  </w:t>
      </w:r>
      <w:hyperlink r:id="rId47">
        <w:r>
          <w:rPr>
            <w:color w:val="0000FF"/>
          </w:rPr>
          <w:t>части  3 статьи 7</w:t>
        </w:r>
      </w:hyperlink>
      <w:r>
        <w:t xml:space="preserve"> Федерального закона</w:t>
      </w:r>
    </w:p>
    <w:p w:rsidR="00B3419A" w:rsidRDefault="00B3419A">
      <w:pPr>
        <w:pStyle w:val="ConsPlusNonformat"/>
        <w:jc w:val="both"/>
      </w:pPr>
      <w:r>
        <w:t>от  27.07.2010  N  210-ФЗ  "Об организации предоставления государственных и</w:t>
      </w:r>
    </w:p>
    <w:p w:rsidR="00B3419A" w:rsidRDefault="00B3419A">
      <w:pPr>
        <w:pStyle w:val="ConsPlusNonformat"/>
        <w:jc w:val="both"/>
      </w:pPr>
      <w:r>
        <w:t xml:space="preserve">муниципальных  услуг",  </w:t>
      </w:r>
      <w:hyperlink r:id="rId48">
        <w:r>
          <w:rPr>
            <w:color w:val="0000FF"/>
          </w:rPr>
          <w:t>части  4 статьи 9</w:t>
        </w:r>
      </w:hyperlink>
      <w:r>
        <w:t xml:space="preserve"> Федерального закона от 27.07.2006</w:t>
      </w:r>
    </w:p>
    <w:p w:rsidR="00B3419A" w:rsidRDefault="00B3419A">
      <w:pPr>
        <w:pStyle w:val="ConsPlusNonformat"/>
        <w:jc w:val="both"/>
      </w:pPr>
      <w:r>
        <w:t>N 152-ФЗ "О персональных данных".</w:t>
      </w:r>
    </w:p>
    <w:p w:rsidR="00B3419A" w:rsidRDefault="00B3419A">
      <w:pPr>
        <w:pStyle w:val="ConsPlusNonformat"/>
        <w:jc w:val="both"/>
      </w:pPr>
      <w:r>
        <w:t xml:space="preserve">    Мы, нижеподписавшиеся, подтверждаем свое согласие _____________________</w:t>
      </w:r>
    </w:p>
    <w:p w:rsidR="00B3419A" w:rsidRDefault="00B3419A">
      <w:pPr>
        <w:pStyle w:val="ConsPlusNonformat"/>
        <w:jc w:val="both"/>
      </w:pPr>
      <w:r>
        <w:t>___________________________________________________________________________</w:t>
      </w:r>
    </w:p>
    <w:p w:rsidR="00B3419A" w:rsidRDefault="00B3419A">
      <w:pPr>
        <w:pStyle w:val="ConsPlusNonformat"/>
        <w:jc w:val="both"/>
      </w:pPr>
      <w:r>
        <w:t>(далее   -  Оператор)  на  обработку  своих  персональных  данных  в  целях</w:t>
      </w:r>
    </w:p>
    <w:p w:rsidR="00B3419A" w:rsidRDefault="00B3419A">
      <w:pPr>
        <w:pStyle w:val="ConsPlusNonformat"/>
        <w:jc w:val="both"/>
      </w:pPr>
      <w:r>
        <w:t>предоставления  муниципальной  услуги  "Предоставление  земельного участка,</w:t>
      </w:r>
    </w:p>
    <w:p w:rsidR="00B3419A" w:rsidRDefault="00B3419A">
      <w:pPr>
        <w:pStyle w:val="ConsPlusNonformat"/>
        <w:jc w:val="both"/>
      </w:pPr>
      <w:r>
        <w:t>находящегося  в муниципальной собственности, на котором расположены гаражи,</w:t>
      </w:r>
    </w:p>
    <w:p w:rsidR="00B3419A" w:rsidRDefault="00B3419A">
      <w:pPr>
        <w:pStyle w:val="ConsPlusNonformat"/>
        <w:jc w:val="both"/>
      </w:pPr>
      <w:r>
        <w:t>членам   гаражного   кооператива   в   собственность  бесплатно"  (далее  -</w:t>
      </w:r>
    </w:p>
    <w:p w:rsidR="00B3419A" w:rsidRDefault="00B3419A">
      <w:pPr>
        <w:pStyle w:val="ConsPlusNonformat"/>
        <w:jc w:val="both"/>
      </w:pPr>
      <w:r>
        <w:t>муниципальная услуга).</w:t>
      </w:r>
    </w:p>
    <w:p w:rsidR="00B3419A" w:rsidRDefault="00B3419A">
      <w:pPr>
        <w:pStyle w:val="ConsPlusNonformat"/>
        <w:jc w:val="both"/>
      </w:pPr>
      <w:r>
        <w:t xml:space="preserve">    К  персональным  данным,  на  обработку  которых  дается наше согласие,</w:t>
      </w:r>
    </w:p>
    <w:p w:rsidR="00B3419A" w:rsidRDefault="00B3419A">
      <w:pPr>
        <w:pStyle w:val="ConsPlusNonformat"/>
        <w:jc w:val="both"/>
      </w:pPr>
      <w:r>
        <w:t>относятся:</w:t>
      </w:r>
    </w:p>
    <w:p w:rsidR="00B3419A" w:rsidRDefault="00B3419A">
      <w:pPr>
        <w:pStyle w:val="ConsPlusNonformat"/>
        <w:jc w:val="both"/>
      </w:pPr>
      <w:r>
        <w:t xml:space="preserve">    - фамилия, имя, отчество;</w:t>
      </w:r>
    </w:p>
    <w:p w:rsidR="00B3419A" w:rsidRDefault="00B3419A">
      <w:pPr>
        <w:pStyle w:val="ConsPlusNonformat"/>
        <w:jc w:val="both"/>
      </w:pPr>
      <w:r>
        <w:t xml:space="preserve">    - паспортные данные (серия, номер, когда и кем выдан);</w:t>
      </w:r>
    </w:p>
    <w:p w:rsidR="00B3419A" w:rsidRDefault="00B3419A">
      <w:pPr>
        <w:pStyle w:val="ConsPlusNonformat"/>
        <w:jc w:val="both"/>
      </w:pPr>
      <w:r>
        <w:t xml:space="preserve">    - дата и место рождения;</w:t>
      </w:r>
    </w:p>
    <w:p w:rsidR="00B3419A" w:rsidRDefault="00B3419A">
      <w:pPr>
        <w:pStyle w:val="ConsPlusNonformat"/>
        <w:jc w:val="both"/>
      </w:pPr>
      <w:r>
        <w:t xml:space="preserve">    - адрес по месту регистрации и по месту проживания;</w:t>
      </w:r>
    </w:p>
    <w:p w:rsidR="00B3419A" w:rsidRDefault="00B3419A">
      <w:pPr>
        <w:pStyle w:val="ConsPlusNonformat"/>
        <w:jc w:val="both"/>
      </w:pPr>
      <w:r>
        <w:t xml:space="preserve">    -   сведения,   содержащие  информацию  о  номере  домашнего  телефона,</w:t>
      </w:r>
    </w:p>
    <w:p w:rsidR="00B3419A" w:rsidRDefault="00B3419A">
      <w:pPr>
        <w:pStyle w:val="ConsPlusNonformat"/>
        <w:jc w:val="both"/>
      </w:pPr>
      <w:r>
        <w:t>мобильного телефона, личной электронной почте.</w:t>
      </w:r>
    </w:p>
    <w:p w:rsidR="00B3419A" w:rsidRDefault="00B3419A">
      <w:pPr>
        <w:pStyle w:val="ConsPlusNonformat"/>
        <w:jc w:val="both"/>
      </w:pPr>
      <w:r>
        <w:t xml:space="preserve">    Подтверждаем  свое  согласие  на  обработку  персональных данных (сбор,</w:t>
      </w:r>
    </w:p>
    <w:p w:rsidR="00B3419A" w:rsidRDefault="00B3419A">
      <w:pPr>
        <w:pStyle w:val="ConsPlusNonformat"/>
        <w:jc w:val="both"/>
      </w:pPr>
      <w:r>
        <w:t>систематизацию,  накопление,  хранение,  уточнение (обновление, изменение),</w:t>
      </w:r>
    </w:p>
    <w:p w:rsidR="00B3419A" w:rsidRDefault="00B3419A">
      <w:pPr>
        <w:pStyle w:val="ConsPlusNonformat"/>
        <w:jc w:val="both"/>
      </w:pPr>
      <w:r>
        <w:t>использование,   распространение   (в  том  числе  передачу  для  получения</w:t>
      </w:r>
    </w:p>
    <w:p w:rsidR="00B3419A" w:rsidRDefault="00B3419A">
      <w:pPr>
        <w:pStyle w:val="ConsPlusNonformat"/>
        <w:jc w:val="both"/>
      </w:pPr>
      <w:r>
        <w:t>документов  и  информации,  необходимых  для  предоставления  муниципальной</w:t>
      </w:r>
    </w:p>
    <w:p w:rsidR="00B3419A" w:rsidRDefault="00B3419A">
      <w:pPr>
        <w:pStyle w:val="ConsPlusNonformat"/>
        <w:jc w:val="both"/>
      </w:pPr>
      <w:r>
        <w:t>услуги, в организациях, участвующих в предоставлении муниципальной услуги),</w:t>
      </w:r>
    </w:p>
    <w:p w:rsidR="00B3419A" w:rsidRDefault="00B3419A">
      <w:pPr>
        <w:pStyle w:val="ConsPlusNonformat"/>
        <w:jc w:val="both"/>
      </w:pPr>
      <w:r>
        <w:t>обезличивание,  блокирование, уничтожение персональных данных, а также иные</w:t>
      </w:r>
    </w:p>
    <w:p w:rsidR="00B3419A" w:rsidRDefault="00B3419A">
      <w:pPr>
        <w:pStyle w:val="ConsPlusNonformat"/>
        <w:jc w:val="both"/>
      </w:pPr>
      <w:r>
        <w:t>действия,   необходимые   для   обработки   персональных  данных  в  рамках</w:t>
      </w:r>
    </w:p>
    <w:p w:rsidR="00B3419A" w:rsidRDefault="00B3419A">
      <w:pPr>
        <w:pStyle w:val="ConsPlusNonformat"/>
        <w:jc w:val="both"/>
      </w:pPr>
      <w:r>
        <w:t>предоставления  муниципальной  услуги  в  соответствии  с законодательством</w:t>
      </w:r>
    </w:p>
    <w:p w:rsidR="00B3419A" w:rsidRDefault="00B3419A">
      <w:pPr>
        <w:pStyle w:val="ConsPlusNonformat"/>
        <w:jc w:val="both"/>
      </w:pPr>
      <w:r>
        <w:t>Российской  Федерации),  в  том  числе  в автоматизированном режиме в целях</w:t>
      </w:r>
    </w:p>
    <w:p w:rsidR="00B3419A" w:rsidRDefault="00B3419A">
      <w:pPr>
        <w:pStyle w:val="ConsPlusNonformat"/>
        <w:jc w:val="both"/>
      </w:pPr>
      <w:r>
        <w:t>предоставления муниципальной услуги.</w:t>
      </w:r>
    </w:p>
    <w:p w:rsidR="00B3419A" w:rsidRDefault="00B3419A">
      <w:pPr>
        <w:pStyle w:val="ConsPlusNonformat"/>
        <w:jc w:val="both"/>
      </w:pPr>
      <w:r>
        <w:t xml:space="preserve">    Мы  подтверждаем,  что  нам  известно  о  праве  отозвать свое согласие</w:t>
      </w:r>
    </w:p>
    <w:p w:rsidR="00B3419A" w:rsidRDefault="00B3419A">
      <w:pPr>
        <w:pStyle w:val="ConsPlusNonformat"/>
        <w:jc w:val="both"/>
      </w:pPr>
      <w:r>
        <w:t>посредством  составления  соответствующего  письменного  документа, который</w:t>
      </w:r>
    </w:p>
    <w:p w:rsidR="00B3419A" w:rsidRDefault="00B3419A">
      <w:pPr>
        <w:pStyle w:val="ConsPlusNonformat"/>
        <w:jc w:val="both"/>
      </w:pPr>
      <w:r>
        <w:t>может  быть  направлен  нами  в  адрес  Оператора.  В  случае нашего отзыва</w:t>
      </w:r>
    </w:p>
    <w:p w:rsidR="00B3419A" w:rsidRDefault="00B3419A">
      <w:pPr>
        <w:pStyle w:val="ConsPlusNonformat"/>
        <w:jc w:val="both"/>
      </w:pPr>
      <w:r>
        <w:t>согласия  на  обработку  персональных  данных  Оператор  вправе  продолжить</w:t>
      </w:r>
    </w:p>
    <w:p w:rsidR="00B3419A" w:rsidRDefault="00B3419A">
      <w:pPr>
        <w:pStyle w:val="ConsPlusNonformat"/>
        <w:jc w:val="both"/>
      </w:pPr>
      <w:r>
        <w:t>обработку  персональных  данных  без нашего согласия при наличии оснований,</w:t>
      </w:r>
    </w:p>
    <w:p w:rsidR="00B3419A" w:rsidRDefault="00B3419A">
      <w:pPr>
        <w:pStyle w:val="ConsPlusNonformat"/>
        <w:jc w:val="both"/>
      </w:pPr>
      <w:r>
        <w:t xml:space="preserve">указанных  в  </w:t>
      </w:r>
      <w:hyperlink r:id="rId49">
        <w:r>
          <w:rPr>
            <w:color w:val="0000FF"/>
          </w:rPr>
          <w:t>пунктах  2</w:t>
        </w:r>
      </w:hyperlink>
      <w:r>
        <w:t xml:space="preserve"> - </w:t>
      </w:r>
      <w:hyperlink r:id="rId50">
        <w:r>
          <w:rPr>
            <w:color w:val="0000FF"/>
          </w:rPr>
          <w:t>11 части 1 статьи 6</w:t>
        </w:r>
      </w:hyperlink>
      <w:r>
        <w:t xml:space="preserve">, </w:t>
      </w:r>
      <w:hyperlink r:id="rId51">
        <w:r>
          <w:rPr>
            <w:color w:val="0000FF"/>
          </w:rPr>
          <w:t>части 2 статьи 10</w:t>
        </w:r>
      </w:hyperlink>
      <w:r>
        <w:t xml:space="preserve"> и </w:t>
      </w:r>
      <w:hyperlink r:id="rId52">
        <w:r>
          <w:rPr>
            <w:color w:val="0000FF"/>
          </w:rPr>
          <w:t>части 2</w:t>
        </w:r>
      </w:hyperlink>
    </w:p>
    <w:p w:rsidR="00B3419A" w:rsidRDefault="00B3419A">
      <w:pPr>
        <w:pStyle w:val="ConsPlusNonformat"/>
        <w:jc w:val="both"/>
      </w:pPr>
      <w:r>
        <w:t>статьи  11  Федерального  закона  от  27.07.2006  N  152-ФЗ "О персональных</w:t>
      </w:r>
    </w:p>
    <w:p w:rsidR="00B3419A" w:rsidRDefault="00B3419A">
      <w:pPr>
        <w:pStyle w:val="ConsPlusNonformat"/>
        <w:jc w:val="both"/>
      </w:pPr>
      <w:r>
        <w:t>данных".</w:t>
      </w:r>
    </w:p>
    <w:p w:rsidR="00B3419A" w:rsidRDefault="00B3419A">
      <w:pPr>
        <w:pStyle w:val="ConsPlusNonformat"/>
        <w:jc w:val="both"/>
      </w:pPr>
    </w:p>
    <w:p w:rsidR="00B3419A" w:rsidRDefault="00B3419A">
      <w:pPr>
        <w:pStyle w:val="ConsPlusNonformat"/>
        <w:jc w:val="both"/>
      </w:pPr>
      <w:r>
        <w:t xml:space="preserve">    Согласие действует ____________________________________________________</w:t>
      </w:r>
    </w:p>
    <w:p w:rsidR="00B3419A" w:rsidRDefault="00B3419A">
      <w:pPr>
        <w:pStyle w:val="ConsPlusNonformat"/>
        <w:jc w:val="both"/>
      </w:pPr>
      <w:r>
        <w:t xml:space="preserve">                                   (срок действия)</w:t>
      </w:r>
    </w:p>
    <w:p w:rsidR="00B3419A" w:rsidRDefault="00B3419A">
      <w:pPr>
        <w:pStyle w:val="ConsPlusNonformat"/>
        <w:jc w:val="both"/>
      </w:pPr>
    </w:p>
    <w:p w:rsidR="00B3419A" w:rsidRDefault="00B3419A">
      <w:pPr>
        <w:pStyle w:val="ConsPlusNonformat"/>
        <w:jc w:val="both"/>
      </w:pPr>
      <w:r>
        <w:t>Заявители:</w:t>
      </w:r>
    </w:p>
    <w:p w:rsidR="00B3419A" w:rsidRDefault="00B3419A">
      <w:pPr>
        <w:pStyle w:val="ConsPlusNonformat"/>
        <w:jc w:val="both"/>
      </w:pPr>
      <w:r>
        <w:t>___________________________________________________________________________</w:t>
      </w:r>
    </w:p>
    <w:p w:rsidR="00B3419A" w:rsidRDefault="00B3419A">
      <w:pPr>
        <w:pStyle w:val="ConsPlusNonformat"/>
        <w:jc w:val="both"/>
      </w:pPr>
      <w:r>
        <w:t xml:space="preserve">                 (ФИО (последнее - при наличии) (подпись)</w:t>
      </w:r>
    </w:p>
    <w:p w:rsidR="00B3419A" w:rsidRDefault="00B3419A">
      <w:pPr>
        <w:pStyle w:val="ConsPlusNonformat"/>
        <w:jc w:val="both"/>
      </w:pPr>
      <w:r>
        <w:t>___________________________________________________________________________</w:t>
      </w:r>
    </w:p>
    <w:p w:rsidR="00B3419A" w:rsidRDefault="00B3419A">
      <w:pPr>
        <w:pStyle w:val="ConsPlusNonformat"/>
        <w:jc w:val="both"/>
      </w:pPr>
      <w:r>
        <w:t xml:space="preserve">                 (ФИО (последнее - при наличии) (подпись)</w:t>
      </w:r>
    </w:p>
    <w:p w:rsidR="00B3419A" w:rsidRDefault="00B3419A">
      <w:pPr>
        <w:pStyle w:val="ConsPlusNonformat"/>
        <w:jc w:val="both"/>
      </w:pPr>
      <w:r>
        <w:t>___________________________________________________________________________</w:t>
      </w:r>
    </w:p>
    <w:p w:rsidR="00B3419A" w:rsidRDefault="00B3419A">
      <w:pPr>
        <w:pStyle w:val="ConsPlusNonformat"/>
        <w:jc w:val="both"/>
      </w:pPr>
      <w:r>
        <w:t xml:space="preserve">                 (ФИО (последнее - при наличии) (подпись)</w:t>
      </w:r>
    </w:p>
    <w:p w:rsidR="00B3419A" w:rsidRDefault="00B3419A">
      <w:pPr>
        <w:pStyle w:val="ConsPlusNonformat"/>
        <w:jc w:val="both"/>
      </w:pPr>
      <w:r>
        <w:t>___________________________________________________________________________</w:t>
      </w:r>
    </w:p>
    <w:p w:rsidR="00B3419A" w:rsidRDefault="00B3419A">
      <w:pPr>
        <w:pStyle w:val="ConsPlusNonformat"/>
        <w:jc w:val="both"/>
      </w:pPr>
      <w:r>
        <w:t xml:space="preserve">                 (ФИО (последнее - при наличии) (подпись)</w:t>
      </w:r>
    </w:p>
    <w:p w:rsidR="00B3419A" w:rsidRDefault="00B3419A">
      <w:pPr>
        <w:pStyle w:val="ConsPlusNormal"/>
        <w:jc w:val="both"/>
      </w:pPr>
    </w:p>
    <w:p w:rsidR="00B3419A" w:rsidRDefault="00B3419A">
      <w:pPr>
        <w:pStyle w:val="ConsPlusNormal"/>
        <w:jc w:val="both"/>
      </w:pPr>
    </w:p>
    <w:p w:rsidR="00B3419A" w:rsidRDefault="00B3419A">
      <w:pPr>
        <w:pStyle w:val="ConsPlusNormal"/>
        <w:jc w:val="both"/>
      </w:pPr>
    </w:p>
    <w:p w:rsidR="00B3419A" w:rsidRDefault="00B3419A">
      <w:pPr>
        <w:pStyle w:val="ConsPlusNormal"/>
        <w:jc w:val="both"/>
      </w:pPr>
    </w:p>
    <w:p w:rsidR="00B3419A" w:rsidRDefault="00B3419A">
      <w:pPr>
        <w:pStyle w:val="ConsPlusNormal"/>
        <w:jc w:val="both"/>
      </w:pPr>
    </w:p>
    <w:p w:rsidR="00B3419A" w:rsidRDefault="00B3419A">
      <w:pPr>
        <w:pStyle w:val="ConsPlusNormal"/>
        <w:jc w:val="right"/>
        <w:outlineLvl w:val="1"/>
      </w:pPr>
      <w:r>
        <w:t>Приложение 2</w:t>
      </w:r>
    </w:p>
    <w:p w:rsidR="00B3419A" w:rsidRDefault="00B3419A">
      <w:pPr>
        <w:pStyle w:val="ConsPlusNormal"/>
        <w:jc w:val="right"/>
      </w:pPr>
      <w:r>
        <w:t>к Административному регламенту</w:t>
      </w:r>
    </w:p>
    <w:p w:rsidR="00B3419A" w:rsidRDefault="00B3419A">
      <w:pPr>
        <w:pStyle w:val="ConsPlusNormal"/>
        <w:jc w:val="both"/>
      </w:pPr>
    </w:p>
    <w:p w:rsidR="00B3419A" w:rsidRDefault="00B3419A">
      <w:pPr>
        <w:pStyle w:val="ConsPlusNonformat"/>
        <w:jc w:val="both"/>
      </w:pPr>
      <w:bookmarkStart w:id="15" w:name="P605"/>
      <w:bookmarkEnd w:id="15"/>
      <w:r>
        <w:t xml:space="preserve">                               ПОСТАНОВЛЕНИЕ</w:t>
      </w:r>
    </w:p>
    <w:p w:rsidR="00B3419A" w:rsidRDefault="00B3419A">
      <w:pPr>
        <w:pStyle w:val="ConsPlusNonformat"/>
        <w:jc w:val="both"/>
      </w:pPr>
    </w:p>
    <w:p w:rsidR="00B3419A" w:rsidRDefault="00B3419A">
      <w:pPr>
        <w:pStyle w:val="ConsPlusNonformat"/>
        <w:jc w:val="both"/>
      </w:pPr>
      <w:r>
        <w:t>_______________                                          N ________________</w:t>
      </w:r>
    </w:p>
    <w:p w:rsidR="00B3419A" w:rsidRDefault="00B3419A">
      <w:pPr>
        <w:pStyle w:val="ConsPlusNonformat"/>
        <w:jc w:val="both"/>
      </w:pPr>
    </w:p>
    <w:p w:rsidR="00B3419A" w:rsidRDefault="00B3419A">
      <w:pPr>
        <w:pStyle w:val="ConsPlusNonformat"/>
        <w:jc w:val="both"/>
      </w:pPr>
      <w:r>
        <w:t xml:space="preserve">       О предоставлении земельного участка в собственность бесплатно</w:t>
      </w:r>
    </w:p>
    <w:p w:rsidR="00B3419A" w:rsidRDefault="00B3419A">
      <w:pPr>
        <w:pStyle w:val="ConsPlusNonformat"/>
        <w:jc w:val="both"/>
      </w:pPr>
    </w:p>
    <w:p w:rsidR="00B3419A" w:rsidRDefault="00B3419A">
      <w:pPr>
        <w:pStyle w:val="ConsPlusNonformat"/>
        <w:jc w:val="both"/>
      </w:pPr>
      <w:r>
        <w:t xml:space="preserve">    В  соответствии  с  </w:t>
      </w:r>
      <w:hyperlink r:id="rId53">
        <w:r>
          <w:rPr>
            <w:color w:val="0000FF"/>
          </w:rPr>
          <w:t>пунктом 7 статьи 39.5</w:t>
        </w:r>
      </w:hyperlink>
      <w:r>
        <w:t xml:space="preserve"> Земельного кодекса Российской</w:t>
      </w:r>
    </w:p>
    <w:p w:rsidR="00B3419A" w:rsidRDefault="00B3419A">
      <w:pPr>
        <w:pStyle w:val="ConsPlusNonformat"/>
        <w:jc w:val="both"/>
      </w:pPr>
      <w:r>
        <w:t xml:space="preserve">Федерации,  Федеральным  </w:t>
      </w:r>
      <w:hyperlink r:id="rId54">
        <w:r>
          <w:rPr>
            <w:color w:val="0000FF"/>
          </w:rPr>
          <w:t>законом</w:t>
        </w:r>
      </w:hyperlink>
      <w:r>
        <w:t xml:space="preserve"> от 06.10.2003 N 131-ФЗ "Об общих принципах</w:t>
      </w:r>
    </w:p>
    <w:p w:rsidR="00B3419A" w:rsidRDefault="00B3419A">
      <w:pPr>
        <w:pStyle w:val="ConsPlusNonformat"/>
        <w:jc w:val="both"/>
      </w:pPr>
      <w:r>
        <w:t xml:space="preserve">организации   местного  самоуправления  в  Российской  Федерации",  </w:t>
      </w:r>
      <w:hyperlink r:id="rId55">
        <w:r>
          <w:rPr>
            <w:color w:val="0000FF"/>
          </w:rPr>
          <w:t>Законом</w:t>
        </w:r>
      </w:hyperlink>
    </w:p>
    <w:p w:rsidR="00B3419A" w:rsidRDefault="00B3419A">
      <w:pPr>
        <w:pStyle w:val="ConsPlusNonformat"/>
        <w:jc w:val="both"/>
      </w:pPr>
      <w:r>
        <w:t>Ульяновской  области  от  17.11.2003  N  059-ЗО  "О регулировании земельных</w:t>
      </w:r>
    </w:p>
    <w:p w:rsidR="00B3419A" w:rsidRDefault="00B3419A">
      <w:pPr>
        <w:pStyle w:val="ConsPlusNonformat"/>
        <w:jc w:val="both"/>
      </w:pPr>
      <w:r>
        <w:t xml:space="preserve">отношений в Ульяновской области", </w:t>
      </w:r>
      <w:hyperlink r:id="rId56">
        <w:r>
          <w:rPr>
            <w:color w:val="0000FF"/>
          </w:rPr>
          <w:t>Законом</w:t>
        </w:r>
      </w:hyperlink>
      <w:r>
        <w:t xml:space="preserve"> Ульяновской области от 21.06.2016</w:t>
      </w:r>
    </w:p>
    <w:p w:rsidR="00B3419A" w:rsidRDefault="00B3419A">
      <w:pPr>
        <w:pStyle w:val="ConsPlusNonformat"/>
        <w:jc w:val="both"/>
      </w:pPr>
      <w:r>
        <w:t>N  84-ЗО "О предоставлении членам гаражного кооператива земельных участков,</w:t>
      </w:r>
    </w:p>
    <w:p w:rsidR="00B3419A" w:rsidRDefault="00B3419A">
      <w:pPr>
        <w:pStyle w:val="ConsPlusNonformat"/>
        <w:jc w:val="both"/>
      </w:pPr>
      <w:r>
        <w:t>на  которых  расположены  гаражи,  в собственность бесплатно", на основании</w:t>
      </w:r>
    </w:p>
    <w:p w:rsidR="00B3419A" w:rsidRDefault="00B3419A">
      <w:pPr>
        <w:pStyle w:val="ConsPlusNonformat"/>
        <w:jc w:val="both"/>
      </w:pPr>
      <w:r>
        <w:t>заявления членов гаражного кооператива "_________________________________",</w:t>
      </w:r>
    </w:p>
    <w:p w:rsidR="00B3419A" w:rsidRDefault="00B3419A">
      <w:pPr>
        <w:pStyle w:val="ConsPlusNonformat"/>
        <w:jc w:val="both"/>
      </w:pPr>
      <w:r>
        <w:t xml:space="preserve">                                     (наименование гаражного  кооператива)</w:t>
      </w:r>
    </w:p>
    <w:p w:rsidR="00B3419A" w:rsidRDefault="00B3419A">
      <w:pPr>
        <w:pStyle w:val="ConsPlusNonformat"/>
        <w:jc w:val="both"/>
      </w:pPr>
      <w:r>
        <w:t>ИНН ________________, ОГРН _________ от ____________ N ____, руководствуясь</w:t>
      </w:r>
    </w:p>
    <w:p w:rsidR="00B3419A" w:rsidRDefault="00B3419A">
      <w:pPr>
        <w:pStyle w:val="ConsPlusNonformat"/>
        <w:jc w:val="both"/>
      </w:pPr>
      <w:hyperlink r:id="rId57">
        <w:r>
          <w:rPr>
            <w:color w:val="0000FF"/>
          </w:rPr>
          <w:t>Уставом</w:t>
        </w:r>
      </w:hyperlink>
      <w:r>
        <w:t xml:space="preserve">  муниципального образования "город Ульяновск", АДМИНИСТРАЦИЯ ГОРОДА</w:t>
      </w:r>
    </w:p>
    <w:p w:rsidR="00B3419A" w:rsidRDefault="00B3419A">
      <w:pPr>
        <w:pStyle w:val="ConsPlusNonformat"/>
        <w:jc w:val="both"/>
      </w:pPr>
      <w:r>
        <w:t>УЛЬЯНОВСКА ПОСТАНОВЛЯЕТ:</w:t>
      </w:r>
    </w:p>
    <w:p w:rsidR="00B3419A" w:rsidRDefault="00B3419A">
      <w:pPr>
        <w:pStyle w:val="ConsPlusNonformat"/>
        <w:jc w:val="both"/>
      </w:pPr>
      <w:bookmarkStart w:id="16" w:name="P623"/>
      <w:bookmarkEnd w:id="16"/>
      <w:r>
        <w:t xml:space="preserve">    1. Предоставить _______________________________________________________</w:t>
      </w:r>
    </w:p>
    <w:p w:rsidR="00B3419A" w:rsidRDefault="00B3419A">
      <w:pPr>
        <w:pStyle w:val="ConsPlusNonformat"/>
        <w:jc w:val="both"/>
      </w:pPr>
      <w:r>
        <w:t xml:space="preserve">                           (ФИО (последнее - при наличии),</w:t>
      </w:r>
    </w:p>
    <w:p w:rsidR="00B3419A" w:rsidRDefault="00B3419A">
      <w:pPr>
        <w:pStyle w:val="ConsPlusNonformat"/>
        <w:jc w:val="both"/>
      </w:pPr>
      <w:r>
        <w:t>___________________________________________________________________________</w:t>
      </w:r>
    </w:p>
    <w:p w:rsidR="00B3419A" w:rsidRDefault="00B3419A">
      <w:pPr>
        <w:pStyle w:val="ConsPlusNonformat"/>
        <w:jc w:val="both"/>
      </w:pPr>
      <w:r>
        <w:t xml:space="preserve">           данные документа, удостоверяющего личность гражданина -</w:t>
      </w:r>
    </w:p>
    <w:p w:rsidR="00B3419A" w:rsidRDefault="00B3419A">
      <w:pPr>
        <w:pStyle w:val="ConsPlusNonformat"/>
        <w:jc w:val="both"/>
      </w:pPr>
      <w:r>
        <w:t xml:space="preserve">                  по списку членов гаражного кооператива)</w:t>
      </w:r>
    </w:p>
    <w:p w:rsidR="00B3419A" w:rsidRDefault="00B3419A">
      <w:pPr>
        <w:pStyle w:val="ConsPlusNonformat"/>
        <w:jc w:val="both"/>
      </w:pPr>
      <w:r>
        <w:t>в  общую  долевую  собственность бесплатно земельный участок общей площадью</w:t>
      </w:r>
    </w:p>
    <w:p w:rsidR="00B3419A" w:rsidRDefault="00B3419A">
      <w:pPr>
        <w:pStyle w:val="ConsPlusNonformat"/>
        <w:jc w:val="both"/>
      </w:pPr>
      <w:r>
        <w:t>_____ кв. м с кадастровым номером _______________, расположенный по адресу:</w:t>
      </w:r>
    </w:p>
    <w:p w:rsidR="00B3419A" w:rsidRDefault="00B3419A">
      <w:pPr>
        <w:pStyle w:val="ConsPlusNonformat"/>
        <w:jc w:val="both"/>
      </w:pPr>
      <w:r>
        <w:t>_______________________________, категория земель: ___________, разрешенное</w:t>
      </w:r>
    </w:p>
    <w:p w:rsidR="00B3419A" w:rsidRDefault="00B3419A">
      <w:pPr>
        <w:pStyle w:val="ConsPlusNonformat"/>
        <w:jc w:val="both"/>
      </w:pPr>
      <w:r>
        <w:t>использование: ___________________________________________________________.</w:t>
      </w:r>
    </w:p>
    <w:p w:rsidR="00B3419A" w:rsidRDefault="00B3419A">
      <w:pPr>
        <w:pStyle w:val="ConsPlusNonformat"/>
        <w:jc w:val="both"/>
      </w:pPr>
      <w:r>
        <w:t xml:space="preserve">                 (с указанием долей в праве общей долевой собственности и</w:t>
      </w:r>
    </w:p>
    <w:p w:rsidR="00B3419A" w:rsidRDefault="00B3419A">
      <w:pPr>
        <w:pStyle w:val="ConsPlusNonformat"/>
        <w:jc w:val="both"/>
      </w:pPr>
      <w:r>
        <w:t xml:space="preserve">              соответствующей площади от общей площади земельного участка)</w:t>
      </w:r>
    </w:p>
    <w:p w:rsidR="00B3419A" w:rsidRDefault="00B3419A">
      <w:pPr>
        <w:pStyle w:val="ConsPlusNonformat"/>
        <w:jc w:val="both"/>
      </w:pPr>
      <w:r>
        <w:t xml:space="preserve">    2.  Настоящее  постановление  является основанием для регистрации права</w:t>
      </w:r>
    </w:p>
    <w:p w:rsidR="00B3419A" w:rsidRDefault="00B3419A">
      <w:pPr>
        <w:pStyle w:val="ConsPlusNonformat"/>
        <w:jc w:val="both"/>
      </w:pPr>
      <w:r>
        <w:t>собственности _____________________________________ на  земельный  участок,</w:t>
      </w:r>
    </w:p>
    <w:p w:rsidR="00B3419A" w:rsidRDefault="00B3419A">
      <w:pPr>
        <w:pStyle w:val="ConsPlusNonformat"/>
        <w:jc w:val="both"/>
      </w:pPr>
      <w:r>
        <w:t xml:space="preserve">             (ФИО (последнее - при наличии) граждан)</w:t>
      </w:r>
    </w:p>
    <w:p w:rsidR="00B3419A" w:rsidRDefault="00B3419A">
      <w:pPr>
        <w:pStyle w:val="ConsPlusNonformat"/>
        <w:jc w:val="both"/>
      </w:pPr>
      <w:r>
        <w:t xml:space="preserve">указанный в </w:t>
      </w:r>
      <w:hyperlink w:anchor="P623">
        <w:r>
          <w:rPr>
            <w:color w:val="0000FF"/>
          </w:rPr>
          <w:t>пункте 1</w:t>
        </w:r>
      </w:hyperlink>
      <w:r>
        <w:t xml:space="preserve"> настоящего постановления.</w:t>
      </w:r>
    </w:p>
    <w:p w:rsidR="00B3419A" w:rsidRDefault="00B3419A">
      <w:pPr>
        <w:pStyle w:val="ConsPlusNonformat"/>
        <w:jc w:val="both"/>
      </w:pPr>
    </w:p>
    <w:p w:rsidR="00B3419A" w:rsidRDefault="00B3419A">
      <w:pPr>
        <w:pStyle w:val="ConsPlusNonformat"/>
        <w:jc w:val="both"/>
      </w:pPr>
      <w:r>
        <w:t xml:space="preserve">    Глава города                    ________________ ______________________</w:t>
      </w:r>
    </w:p>
    <w:p w:rsidR="00B3419A" w:rsidRDefault="00B3419A">
      <w:pPr>
        <w:pStyle w:val="ConsPlusNonformat"/>
        <w:jc w:val="both"/>
      </w:pPr>
      <w:r>
        <w:t xml:space="preserve">                                       (подпись)      (расшифровка подписи)</w:t>
      </w:r>
    </w:p>
    <w:p w:rsidR="00B3419A" w:rsidRDefault="00B3419A">
      <w:pPr>
        <w:pStyle w:val="ConsPlusNormal"/>
        <w:jc w:val="both"/>
      </w:pPr>
    </w:p>
    <w:p w:rsidR="00B3419A" w:rsidRDefault="00B3419A">
      <w:pPr>
        <w:pStyle w:val="ConsPlusNormal"/>
        <w:jc w:val="both"/>
      </w:pPr>
    </w:p>
    <w:p w:rsidR="00B3419A" w:rsidRDefault="00B3419A">
      <w:pPr>
        <w:pStyle w:val="ConsPlusNormal"/>
        <w:jc w:val="both"/>
      </w:pPr>
    </w:p>
    <w:p w:rsidR="00B3419A" w:rsidRDefault="00B3419A">
      <w:pPr>
        <w:pStyle w:val="ConsPlusNormal"/>
        <w:jc w:val="both"/>
      </w:pPr>
    </w:p>
    <w:p w:rsidR="00B3419A" w:rsidRDefault="00B3419A">
      <w:pPr>
        <w:pStyle w:val="ConsPlusNormal"/>
        <w:jc w:val="both"/>
      </w:pPr>
    </w:p>
    <w:p w:rsidR="00B3419A" w:rsidRDefault="00B3419A">
      <w:pPr>
        <w:pStyle w:val="ConsPlusNormal"/>
        <w:jc w:val="right"/>
        <w:outlineLvl w:val="1"/>
      </w:pPr>
      <w:r>
        <w:t>Приложение 3</w:t>
      </w:r>
    </w:p>
    <w:p w:rsidR="00B3419A" w:rsidRDefault="00B3419A">
      <w:pPr>
        <w:pStyle w:val="ConsPlusNormal"/>
        <w:jc w:val="right"/>
      </w:pPr>
      <w:r>
        <w:t>к Административному регламенту</w:t>
      </w:r>
    </w:p>
    <w:p w:rsidR="00B3419A" w:rsidRDefault="00B3419A">
      <w:pPr>
        <w:pStyle w:val="ConsPlusNormal"/>
        <w:jc w:val="both"/>
      </w:pPr>
    </w:p>
    <w:p w:rsidR="00B3419A" w:rsidRDefault="00B3419A">
      <w:pPr>
        <w:pStyle w:val="ConsPlusNonformat"/>
        <w:jc w:val="both"/>
      </w:pPr>
      <w:r>
        <w:t xml:space="preserve">                      АДМИНИСТРАЦИЯ ГОРОДА УЛЬЯНОВСКА</w:t>
      </w:r>
    </w:p>
    <w:p w:rsidR="00B3419A" w:rsidRDefault="00B3419A">
      <w:pPr>
        <w:pStyle w:val="ConsPlusNonformat"/>
        <w:jc w:val="both"/>
      </w:pPr>
    </w:p>
    <w:p w:rsidR="00B3419A" w:rsidRDefault="00B3419A">
      <w:pPr>
        <w:pStyle w:val="ConsPlusNonformat"/>
        <w:jc w:val="both"/>
      </w:pPr>
      <w:r>
        <w:t xml:space="preserve">   УПРАВЛЕНИЕ ИМУЩЕСТВЕННЫХ ОТНОШЕНИЙ, ЭКОНОМИКИ И РАЗВИТИЯ КОНКУРЕНЦИИ</w:t>
      </w:r>
    </w:p>
    <w:p w:rsidR="00B3419A" w:rsidRDefault="00B3419A">
      <w:pPr>
        <w:pStyle w:val="ConsPlusNonformat"/>
        <w:jc w:val="both"/>
      </w:pPr>
    </w:p>
    <w:p w:rsidR="00B3419A" w:rsidRDefault="00B3419A">
      <w:pPr>
        <w:pStyle w:val="ConsPlusNonformat"/>
        <w:jc w:val="both"/>
      </w:pPr>
      <w:bookmarkStart w:id="17" w:name="P653"/>
      <w:bookmarkEnd w:id="17"/>
      <w:r>
        <w:t xml:space="preserve">                               РАСПОРЯЖЕНИЕ</w:t>
      </w:r>
    </w:p>
    <w:p w:rsidR="00B3419A" w:rsidRDefault="00B3419A">
      <w:pPr>
        <w:pStyle w:val="ConsPlusNonformat"/>
        <w:jc w:val="both"/>
      </w:pPr>
    </w:p>
    <w:p w:rsidR="00B3419A" w:rsidRDefault="00B3419A">
      <w:pPr>
        <w:pStyle w:val="ConsPlusNonformat"/>
        <w:jc w:val="both"/>
      </w:pPr>
      <w:r>
        <w:t>__________________                                               N ________</w:t>
      </w:r>
    </w:p>
    <w:p w:rsidR="00B3419A" w:rsidRDefault="00B3419A">
      <w:pPr>
        <w:pStyle w:val="ConsPlusNonformat"/>
        <w:jc w:val="both"/>
      </w:pPr>
    </w:p>
    <w:p w:rsidR="00B3419A" w:rsidRDefault="00B3419A">
      <w:pPr>
        <w:pStyle w:val="ConsPlusNonformat"/>
        <w:jc w:val="both"/>
      </w:pPr>
      <w:r>
        <w:t xml:space="preserve">    Об отказе в предоставлении земельного участка в собственность бесплатно</w:t>
      </w:r>
    </w:p>
    <w:p w:rsidR="00B3419A" w:rsidRDefault="00B3419A">
      <w:pPr>
        <w:pStyle w:val="ConsPlusNonformat"/>
        <w:jc w:val="both"/>
      </w:pPr>
    </w:p>
    <w:p w:rsidR="00B3419A" w:rsidRDefault="00B3419A">
      <w:pPr>
        <w:pStyle w:val="ConsPlusNonformat"/>
        <w:jc w:val="both"/>
      </w:pPr>
      <w:r>
        <w:t xml:space="preserve">    В  соответствии  с Федеральным </w:t>
      </w:r>
      <w:hyperlink r:id="rId58">
        <w:r>
          <w:rPr>
            <w:color w:val="0000FF"/>
          </w:rPr>
          <w:t>законом</w:t>
        </w:r>
      </w:hyperlink>
      <w:r>
        <w:t xml:space="preserve"> от 06.10.2003 N 131-ФЗ "Об общих</w:t>
      </w:r>
    </w:p>
    <w:p w:rsidR="00B3419A" w:rsidRDefault="00B3419A">
      <w:pPr>
        <w:pStyle w:val="ConsPlusNonformat"/>
        <w:jc w:val="both"/>
      </w:pPr>
      <w:r>
        <w:t>принципах  организации  местного  самоуправления  в  Российской Федерации",</w:t>
      </w:r>
    </w:p>
    <w:p w:rsidR="00B3419A" w:rsidRDefault="00B3419A">
      <w:pPr>
        <w:pStyle w:val="ConsPlusNonformat"/>
        <w:jc w:val="both"/>
      </w:pPr>
      <w:r>
        <w:t xml:space="preserve">подпунктом _____ </w:t>
      </w:r>
      <w:hyperlink r:id="rId59">
        <w:r>
          <w:rPr>
            <w:color w:val="0000FF"/>
          </w:rPr>
          <w:t>пункта 7 статьи 3</w:t>
        </w:r>
      </w:hyperlink>
      <w:r>
        <w:t xml:space="preserve"> Закона Ульяновской области от 21.06.2016</w:t>
      </w:r>
    </w:p>
    <w:p w:rsidR="00B3419A" w:rsidRDefault="00B3419A">
      <w:pPr>
        <w:pStyle w:val="ConsPlusNonformat"/>
        <w:jc w:val="both"/>
      </w:pPr>
      <w:r>
        <w:t>N  84-ЗО "О предоставлении членам гаражных кооперативов земельных участков,</w:t>
      </w:r>
    </w:p>
    <w:p w:rsidR="00B3419A" w:rsidRDefault="00B3419A">
      <w:pPr>
        <w:pStyle w:val="ConsPlusNonformat"/>
        <w:jc w:val="both"/>
      </w:pPr>
      <w:r>
        <w:t>на  которых  расположены  гаражи,  в собственность бесплатно", на основании</w:t>
      </w:r>
    </w:p>
    <w:p w:rsidR="00B3419A" w:rsidRDefault="00B3419A">
      <w:pPr>
        <w:pStyle w:val="ConsPlusNonformat"/>
        <w:jc w:val="both"/>
      </w:pPr>
      <w:r>
        <w:t>заявления  членов гаражного кооператива "________________________________",</w:t>
      </w:r>
    </w:p>
    <w:p w:rsidR="00B3419A" w:rsidRDefault="00B3419A">
      <w:pPr>
        <w:pStyle w:val="ConsPlusNonformat"/>
        <w:jc w:val="both"/>
      </w:pPr>
      <w:r>
        <w:t xml:space="preserve">                                       (наименование гаражного кооператива)</w:t>
      </w:r>
    </w:p>
    <w:p w:rsidR="00B3419A" w:rsidRDefault="00B3419A">
      <w:pPr>
        <w:pStyle w:val="ConsPlusNonformat"/>
        <w:jc w:val="both"/>
      </w:pPr>
      <w:r>
        <w:t>ИНН ___________________, ОГРН ___________ от ____________ N ____ в связи  с</w:t>
      </w:r>
    </w:p>
    <w:p w:rsidR="00B3419A" w:rsidRDefault="00B3419A">
      <w:pPr>
        <w:pStyle w:val="ConsPlusNonformat"/>
        <w:jc w:val="both"/>
      </w:pPr>
      <w:r>
        <w:t>_________________________________________________ отказать членам гаражного</w:t>
      </w:r>
    </w:p>
    <w:p w:rsidR="00B3419A" w:rsidRDefault="00B3419A">
      <w:pPr>
        <w:pStyle w:val="ConsPlusNonformat"/>
        <w:jc w:val="both"/>
      </w:pPr>
      <w:r>
        <w:t>кооператива "____________________________________", ИНН __________________,</w:t>
      </w:r>
    </w:p>
    <w:p w:rsidR="00B3419A" w:rsidRDefault="00B3419A">
      <w:pPr>
        <w:pStyle w:val="ConsPlusNonformat"/>
        <w:jc w:val="both"/>
      </w:pPr>
      <w:r>
        <w:t xml:space="preserve">             (наименование гаражного  кооператива)</w:t>
      </w:r>
    </w:p>
    <w:p w:rsidR="00B3419A" w:rsidRDefault="00B3419A">
      <w:pPr>
        <w:pStyle w:val="ConsPlusNonformat"/>
        <w:jc w:val="both"/>
      </w:pPr>
      <w:r>
        <w:t>ОГРН _________ в предоставлении земельного участка общей площадью _____ кв.</w:t>
      </w:r>
    </w:p>
    <w:p w:rsidR="00B3419A" w:rsidRDefault="00B3419A">
      <w:pPr>
        <w:pStyle w:val="ConsPlusNonformat"/>
        <w:jc w:val="both"/>
      </w:pPr>
      <w:r>
        <w:t>м с кадастровым номером _________, расположенного по адресу: _____________,</w:t>
      </w:r>
    </w:p>
    <w:p w:rsidR="00B3419A" w:rsidRDefault="00B3419A">
      <w:pPr>
        <w:pStyle w:val="ConsPlusNonformat"/>
        <w:jc w:val="both"/>
      </w:pPr>
      <w:r>
        <w:t>категория земель: _____________________________, разрешенное использование:</w:t>
      </w:r>
    </w:p>
    <w:p w:rsidR="00B3419A" w:rsidRDefault="00B3419A">
      <w:pPr>
        <w:pStyle w:val="ConsPlusNonformat"/>
        <w:jc w:val="both"/>
      </w:pPr>
      <w:r>
        <w:t>________________________, в собственность бесплатно.</w:t>
      </w:r>
    </w:p>
    <w:p w:rsidR="00B3419A" w:rsidRDefault="00B3419A">
      <w:pPr>
        <w:pStyle w:val="ConsPlusNonformat"/>
        <w:jc w:val="both"/>
      </w:pPr>
    </w:p>
    <w:p w:rsidR="00B3419A" w:rsidRDefault="00B3419A">
      <w:pPr>
        <w:pStyle w:val="ConsPlusNonformat"/>
        <w:jc w:val="both"/>
      </w:pPr>
      <w:r>
        <w:t xml:space="preserve">                 __________________ ________________ ______________________</w:t>
      </w:r>
    </w:p>
    <w:p w:rsidR="00B3419A" w:rsidRDefault="00B3419A">
      <w:pPr>
        <w:pStyle w:val="ConsPlusNonformat"/>
        <w:jc w:val="both"/>
      </w:pPr>
      <w:r>
        <w:t xml:space="preserve">                    (должность)        (подпись)     (расшифровка подписи)</w:t>
      </w:r>
    </w:p>
    <w:p w:rsidR="00B3419A" w:rsidRDefault="00B3419A">
      <w:pPr>
        <w:pStyle w:val="ConsPlusNonformat"/>
        <w:jc w:val="both"/>
      </w:pPr>
    </w:p>
    <w:p w:rsidR="00B3419A" w:rsidRDefault="00B3419A">
      <w:pPr>
        <w:pStyle w:val="ConsPlusNonformat"/>
        <w:jc w:val="both"/>
      </w:pPr>
      <w:r>
        <w:t xml:space="preserve">    Исп.:</w:t>
      </w:r>
    </w:p>
    <w:p w:rsidR="00B3419A" w:rsidRDefault="00B3419A">
      <w:pPr>
        <w:pStyle w:val="ConsPlusNonformat"/>
        <w:jc w:val="both"/>
      </w:pPr>
      <w:r>
        <w:t xml:space="preserve">    Тел.:</w:t>
      </w:r>
    </w:p>
    <w:p w:rsidR="00B3419A" w:rsidRDefault="00B3419A">
      <w:pPr>
        <w:pStyle w:val="ConsPlusNormal"/>
        <w:jc w:val="both"/>
      </w:pPr>
    </w:p>
    <w:p w:rsidR="00B3419A" w:rsidRDefault="00B3419A">
      <w:pPr>
        <w:pStyle w:val="ConsPlusNormal"/>
        <w:jc w:val="both"/>
      </w:pPr>
    </w:p>
    <w:p w:rsidR="00B3419A" w:rsidRDefault="00B3419A">
      <w:pPr>
        <w:pStyle w:val="ConsPlusNormal"/>
        <w:jc w:val="both"/>
      </w:pPr>
    </w:p>
    <w:p w:rsidR="00B3419A" w:rsidRDefault="00B3419A">
      <w:pPr>
        <w:pStyle w:val="ConsPlusNormal"/>
        <w:jc w:val="both"/>
      </w:pPr>
    </w:p>
    <w:p w:rsidR="00B3419A" w:rsidRDefault="00B3419A">
      <w:pPr>
        <w:pStyle w:val="ConsPlusNormal"/>
        <w:jc w:val="both"/>
      </w:pPr>
    </w:p>
    <w:p w:rsidR="00B3419A" w:rsidRDefault="00B3419A">
      <w:pPr>
        <w:pStyle w:val="ConsPlusNormal"/>
        <w:jc w:val="right"/>
        <w:outlineLvl w:val="1"/>
      </w:pPr>
      <w:r>
        <w:t>Приложение 4</w:t>
      </w:r>
    </w:p>
    <w:p w:rsidR="00B3419A" w:rsidRDefault="00B3419A">
      <w:pPr>
        <w:pStyle w:val="ConsPlusNormal"/>
        <w:jc w:val="right"/>
      </w:pPr>
      <w:r>
        <w:t>к Административному регламенту</w:t>
      </w:r>
    </w:p>
    <w:p w:rsidR="00B3419A" w:rsidRDefault="00B3419A">
      <w:pPr>
        <w:pStyle w:val="ConsPlusNormal"/>
        <w:jc w:val="both"/>
      </w:pPr>
    </w:p>
    <w:p w:rsidR="00B3419A" w:rsidRDefault="00B3419A">
      <w:pPr>
        <w:pStyle w:val="ConsPlusNonformat"/>
        <w:jc w:val="both"/>
      </w:pPr>
      <w:bookmarkStart w:id="18" w:name="P688"/>
      <w:bookmarkEnd w:id="18"/>
      <w:r>
        <w:t xml:space="preserve">                                УВЕДОМЛЕНИЕ</w:t>
      </w:r>
    </w:p>
    <w:p w:rsidR="00B3419A" w:rsidRDefault="00B3419A">
      <w:pPr>
        <w:pStyle w:val="ConsPlusNonformat"/>
        <w:jc w:val="both"/>
      </w:pPr>
    </w:p>
    <w:p w:rsidR="00B3419A" w:rsidRDefault="00B3419A">
      <w:pPr>
        <w:pStyle w:val="ConsPlusNonformat"/>
        <w:jc w:val="both"/>
      </w:pPr>
      <w:r>
        <w:t xml:space="preserve">                                                Наименование заявителя</w:t>
      </w:r>
    </w:p>
    <w:p w:rsidR="00B3419A" w:rsidRDefault="00B3419A">
      <w:pPr>
        <w:pStyle w:val="ConsPlusNonformat"/>
        <w:jc w:val="both"/>
      </w:pPr>
      <w:r>
        <w:t xml:space="preserve">                                            (ФИО (последнее - при наличии))</w:t>
      </w:r>
    </w:p>
    <w:p w:rsidR="00B3419A" w:rsidRDefault="00B3419A">
      <w:pPr>
        <w:pStyle w:val="ConsPlusNonformat"/>
        <w:jc w:val="both"/>
      </w:pPr>
    </w:p>
    <w:p w:rsidR="00B3419A" w:rsidRDefault="00B3419A">
      <w:pPr>
        <w:pStyle w:val="ConsPlusNonformat"/>
        <w:jc w:val="both"/>
      </w:pPr>
      <w:r>
        <w:t xml:space="preserve">                                                   Адрес заявителя</w:t>
      </w:r>
    </w:p>
    <w:p w:rsidR="00B3419A" w:rsidRDefault="00B3419A">
      <w:pPr>
        <w:pStyle w:val="ConsPlusNonformat"/>
        <w:jc w:val="both"/>
      </w:pPr>
    </w:p>
    <w:p w:rsidR="00B3419A" w:rsidRDefault="00B3419A">
      <w:pPr>
        <w:pStyle w:val="ConsPlusNonformat"/>
        <w:jc w:val="both"/>
      </w:pPr>
      <w:r>
        <w:t xml:space="preserve">                           О возврате заявления</w:t>
      </w:r>
    </w:p>
    <w:p w:rsidR="00B3419A" w:rsidRDefault="00B3419A">
      <w:pPr>
        <w:pStyle w:val="ConsPlusNonformat"/>
        <w:jc w:val="both"/>
      </w:pPr>
    </w:p>
    <w:p w:rsidR="00B3419A" w:rsidRDefault="00B3419A">
      <w:pPr>
        <w:pStyle w:val="ConsPlusNonformat"/>
        <w:jc w:val="both"/>
      </w:pPr>
      <w:r>
        <w:t xml:space="preserve">    Уважаемый(ая) _______________________________________________!</w:t>
      </w:r>
    </w:p>
    <w:p w:rsidR="00B3419A" w:rsidRDefault="00B3419A">
      <w:pPr>
        <w:pStyle w:val="ConsPlusNonformat"/>
        <w:jc w:val="both"/>
      </w:pPr>
      <w:r>
        <w:t xml:space="preserve">                     (ФИО (последнее - при наличии) гражданина)</w:t>
      </w:r>
    </w:p>
    <w:p w:rsidR="00B3419A" w:rsidRDefault="00B3419A">
      <w:pPr>
        <w:pStyle w:val="ConsPlusNonformat"/>
        <w:jc w:val="both"/>
      </w:pPr>
    </w:p>
    <w:p w:rsidR="00B3419A" w:rsidRDefault="00B3419A">
      <w:pPr>
        <w:pStyle w:val="ConsPlusNonformat"/>
        <w:jc w:val="both"/>
      </w:pPr>
      <w:r>
        <w:t xml:space="preserve">    Рассмотрев Ваше заявление (вх. от ____________ N ____) о предоставлении</w:t>
      </w:r>
    </w:p>
    <w:p w:rsidR="00B3419A" w:rsidRDefault="00B3419A">
      <w:pPr>
        <w:pStyle w:val="ConsPlusNonformat"/>
        <w:jc w:val="both"/>
      </w:pPr>
      <w:r>
        <w:t>земельного  участка  общей  площадью  _____  кв.  м  с  кадастровым номером</w:t>
      </w:r>
    </w:p>
    <w:p w:rsidR="00B3419A" w:rsidRDefault="00B3419A">
      <w:pPr>
        <w:pStyle w:val="ConsPlusNonformat"/>
        <w:jc w:val="both"/>
      </w:pPr>
      <w:r>
        <w:t>_________, расположенного по адресу: __________________, категория  земель:</w:t>
      </w:r>
    </w:p>
    <w:p w:rsidR="00B3419A" w:rsidRDefault="00B3419A">
      <w:pPr>
        <w:pStyle w:val="ConsPlusNonformat"/>
        <w:jc w:val="both"/>
      </w:pPr>
      <w:r>
        <w:t>___________________, разрешенное использование: ________________________, в</w:t>
      </w:r>
    </w:p>
    <w:p w:rsidR="00B3419A" w:rsidRDefault="00B3419A">
      <w:pPr>
        <w:pStyle w:val="ConsPlusNonformat"/>
        <w:jc w:val="both"/>
      </w:pPr>
      <w:r>
        <w:t xml:space="preserve">собственность  бесплатно,  в  соответствии  с  </w:t>
      </w:r>
      <w:hyperlink r:id="rId60">
        <w:r>
          <w:rPr>
            <w:color w:val="0000FF"/>
          </w:rPr>
          <w:t>пунктом  6  статьи  3</w:t>
        </w:r>
      </w:hyperlink>
      <w:r>
        <w:t xml:space="preserve"> Закона</w:t>
      </w:r>
    </w:p>
    <w:p w:rsidR="00B3419A" w:rsidRDefault="00B3419A">
      <w:pPr>
        <w:pStyle w:val="ConsPlusNonformat"/>
        <w:jc w:val="both"/>
      </w:pPr>
      <w:r>
        <w:t>Ульяновской области от 21.06.2016 N 84-ЗО "О предоставлении членам гаражных</w:t>
      </w:r>
    </w:p>
    <w:p w:rsidR="00B3419A" w:rsidRDefault="00B3419A">
      <w:pPr>
        <w:pStyle w:val="ConsPlusNonformat"/>
        <w:jc w:val="both"/>
      </w:pPr>
      <w:r>
        <w:t>кооперативов   земельных   участков,   на  которых  расположены  гаражи,  в</w:t>
      </w:r>
    </w:p>
    <w:p w:rsidR="00B3419A" w:rsidRDefault="00B3419A">
      <w:pPr>
        <w:pStyle w:val="ConsPlusNonformat"/>
        <w:jc w:val="both"/>
      </w:pPr>
      <w:r>
        <w:t>собственность  бесплатно"  администрация  муниципального образования "город</w:t>
      </w:r>
    </w:p>
    <w:p w:rsidR="00B3419A" w:rsidRDefault="00B3419A">
      <w:pPr>
        <w:pStyle w:val="ConsPlusNonformat"/>
        <w:jc w:val="both"/>
      </w:pPr>
      <w:r>
        <w:t>Ульяновск" возвращает Вам указанное выше заявление по следующим причинам:</w:t>
      </w:r>
    </w:p>
    <w:p w:rsidR="00B3419A" w:rsidRDefault="00B3419A">
      <w:pPr>
        <w:pStyle w:val="ConsPlusNonformat"/>
        <w:jc w:val="both"/>
      </w:pPr>
      <w:r>
        <w:t>___________________________________________________________________________</w:t>
      </w:r>
    </w:p>
    <w:p w:rsidR="00B3419A" w:rsidRDefault="00B3419A">
      <w:pPr>
        <w:pStyle w:val="ConsPlusNonformat"/>
        <w:jc w:val="both"/>
      </w:pPr>
      <w:r>
        <w:t>__________________________________________________________________________.</w:t>
      </w:r>
    </w:p>
    <w:p w:rsidR="00B3419A" w:rsidRDefault="00B3419A">
      <w:pPr>
        <w:pStyle w:val="ConsPlusNonformat"/>
        <w:jc w:val="both"/>
      </w:pPr>
      <w:r>
        <w:t xml:space="preserve">                  (указываются основания, предусмотренные</w:t>
      </w:r>
    </w:p>
    <w:p w:rsidR="00B3419A" w:rsidRDefault="00B3419A">
      <w:pPr>
        <w:pStyle w:val="ConsPlusNonformat"/>
        <w:jc w:val="both"/>
      </w:pPr>
      <w:hyperlink w:anchor="P146">
        <w:r>
          <w:rPr>
            <w:color w:val="0000FF"/>
          </w:rPr>
          <w:t>подпунктом 2.8.2</w:t>
        </w:r>
      </w:hyperlink>
      <w:r>
        <w:t xml:space="preserve"> Административного регламента)</w:t>
      </w:r>
    </w:p>
    <w:p w:rsidR="00B3419A" w:rsidRDefault="00B3419A">
      <w:pPr>
        <w:pStyle w:val="ConsPlusNonformat"/>
        <w:jc w:val="both"/>
      </w:pPr>
    </w:p>
    <w:p w:rsidR="00B3419A" w:rsidRDefault="00B3419A">
      <w:pPr>
        <w:pStyle w:val="ConsPlusNonformat"/>
        <w:jc w:val="both"/>
      </w:pPr>
      <w:r>
        <w:t>Глава города                        ________________ ______________________</w:t>
      </w:r>
    </w:p>
    <w:p w:rsidR="00B3419A" w:rsidRDefault="00B3419A">
      <w:pPr>
        <w:pStyle w:val="ConsPlusNonformat"/>
        <w:jc w:val="both"/>
      </w:pPr>
      <w:r>
        <w:t xml:space="preserve">                                         (подпись)   (расшифровка подписи)</w:t>
      </w:r>
    </w:p>
    <w:p w:rsidR="00B3419A" w:rsidRDefault="00B3419A">
      <w:pPr>
        <w:pStyle w:val="ConsPlusNonformat"/>
        <w:jc w:val="both"/>
      </w:pPr>
    </w:p>
    <w:p w:rsidR="00B3419A" w:rsidRDefault="00B3419A">
      <w:pPr>
        <w:pStyle w:val="ConsPlusNonformat"/>
        <w:jc w:val="both"/>
      </w:pPr>
      <w:r>
        <w:t xml:space="preserve">    Исп.:</w:t>
      </w:r>
    </w:p>
    <w:p w:rsidR="00B3419A" w:rsidRDefault="00B3419A">
      <w:pPr>
        <w:pStyle w:val="ConsPlusNonformat"/>
        <w:jc w:val="both"/>
      </w:pPr>
      <w:r>
        <w:t xml:space="preserve">    Тел.:</w:t>
      </w:r>
    </w:p>
    <w:p w:rsidR="00B3419A" w:rsidRDefault="00B3419A">
      <w:pPr>
        <w:pStyle w:val="ConsPlusNormal"/>
        <w:jc w:val="both"/>
      </w:pPr>
    </w:p>
    <w:p w:rsidR="00B3419A" w:rsidRDefault="00B3419A">
      <w:pPr>
        <w:pStyle w:val="ConsPlusNormal"/>
        <w:jc w:val="both"/>
      </w:pPr>
    </w:p>
    <w:p w:rsidR="00B3419A" w:rsidRDefault="00B3419A">
      <w:pPr>
        <w:pStyle w:val="ConsPlusNormal"/>
        <w:pBdr>
          <w:bottom w:val="single" w:sz="6" w:space="0" w:color="auto"/>
        </w:pBdr>
        <w:spacing w:before="100" w:after="100"/>
        <w:jc w:val="both"/>
        <w:rPr>
          <w:sz w:val="2"/>
          <w:szCs w:val="2"/>
        </w:rPr>
      </w:pPr>
    </w:p>
    <w:p w:rsidR="004028FF" w:rsidRDefault="004028FF"/>
    <w:sectPr w:rsidR="004028FF" w:rsidSect="002759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B3419A"/>
    <w:rsid w:val="004028FF"/>
    <w:rsid w:val="008501F6"/>
    <w:rsid w:val="00B3419A"/>
    <w:rsid w:val="00DB7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19A"/>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Nonformat">
    <w:name w:val="ConsPlusNonformat"/>
    <w:rsid w:val="00B3419A"/>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Title">
    <w:name w:val="ConsPlusTitle"/>
    <w:rsid w:val="00B3419A"/>
    <w:pPr>
      <w:widowControl w:val="0"/>
      <w:autoSpaceDE w:val="0"/>
      <w:autoSpaceDN w:val="0"/>
      <w:spacing w:after="0" w:line="240" w:lineRule="auto"/>
      <w:jc w:val="left"/>
    </w:pPr>
    <w:rPr>
      <w:rFonts w:ascii="Calibri" w:eastAsiaTheme="minorEastAsia" w:hAnsi="Calibri" w:cs="Calibri"/>
      <w:b/>
      <w:lang w:eastAsia="ru-RU"/>
    </w:rPr>
  </w:style>
  <w:style w:type="paragraph" w:customStyle="1" w:styleId="ConsPlusCell">
    <w:name w:val="ConsPlusCell"/>
    <w:rsid w:val="00B3419A"/>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DocList">
    <w:name w:val="ConsPlusDocList"/>
    <w:rsid w:val="00B3419A"/>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TitlePage">
    <w:name w:val="ConsPlusTitlePage"/>
    <w:rsid w:val="00B3419A"/>
    <w:pPr>
      <w:widowControl w:val="0"/>
      <w:autoSpaceDE w:val="0"/>
      <w:autoSpaceDN w:val="0"/>
      <w:spacing w:after="0" w:line="240" w:lineRule="auto"/>
      <w:jc w:val="left"/>
    </w:pPr>
    <w:rPr>
      <w:rFonts w:ascii="Tahoma" w:eastAsiaTheme="minorEastAsia" w:hAnsi="Tahoma" w:cs="Tahoma"/>
      <w:sz w:val="20"/>
      <w:lang w:eastAsia="ru-RU"/>
    </w:rPr>
  </w:style>
  <w:style w:type="paragraph" w:customStyle="1" w:styleId="ConsPlusJurTerm">
    <w:name w:val="ConsPlusJurTerm"/>
    <w:rsid w:val="00B3419A"/>
    <w:pPr>
      <w:widowControl w:val="0"/>
      <w:autoSpaceDE w:val="0"/>
      <w:autoSpaceDN w:val="0"/>
      <w:spacing w:after="0" w:line="240" w:lineRule="auto"/>
      <w:jc w:val="left"/>
    </w:pPr>
    <w:rPr>
      <w:rFonts w:ascii="Tahoma" w:eastAsiaTheme="minorEastAsia" w:hAnsi="Tahoma" w:cs="Tahoma"/>
      <w:sz w:val="26"/>
      <w:lang w:eastAsia="ru-RU"/>
    </w:rPr>
  </w:style>
  <w:style w:type="paragraph" w:customStyle="1" w:styleId="ConsPlusTextList">
    <w:name w:val="ConsPlusTextList"/>
    <w:rsid w:val="00B3419A"/>
    <w:pPr>
      <w:widowControl w:val="0"/>
      <w:autoSpaceDE w:val="0"/>
      <w:autoSpaceDN w:val="0"/>
      <w:spacing w:after="0" w:line="240" w:lineRule="auto"/>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76&amp;n=70906" TargetMode="External"/><Relationship Id="rId18" Type="http://schemas.openxmlformats.org/officeDocument/2006/relationships/hyperlink" Target="https://login.consultant.ru/link/?req=doc&amp;base=RLAW076&amp;n=73803&amp;dst=100005" TargetMode="External"/><Relationship Id="rId26" Type="http://schemas.openxmlformats.org/officeDocument/2006/relationships/hyperlink" Target="https://login.consultant.ru/link/?req=doc&amp;base=RLAW076&amp;n=73803&amp;dst=100006" TargetMode="External"/><Relationship Id="rId39" Type="http://schemas.openxmlformats.org/officeDocument/2006/relationships/hyperlink" Target="https://login.consultant.ru/link/?req=doc&amp;base=RLAW076&amp;n=70043" TargetMode="External"/><Relationship Id="rId21" Type="http://schemas.openxmlformats.org/officeDocument/2006/relationships/hyperlink" Target="https://login.consultant.ru/link/?req=doc&amp;base=RLAW076&amp;n=71022" TargetMode="External"/><Relationship Id="rId34" Type="http://schemas.openxmlformats.org/officeDocument/2006/relationships/hyperlink" Target="https://login.consultant.ru/link/?req=doc&amp;base=LAW&amp;n=465798&amp;dst=100352" TargetMode="External"/><Relationship Id="rId42" Type="http://schemas.openxmlformats.org/officeDocument/2006/relationships/hyperlink" Target="https://login.consultant.ru/link/?req=doc&amp;base=RLAW076&amp;n=71811" TargetMode="External"/><Relationship Id="rId47" Type="http://schemas.openxmlformats.org/officeDocument/2006/relationships/hyperlink" Target="https://login.consultant.ru/link/?req=doc&amp;base=LAW&amp;n=465798&amp;dst=138" TargetMode="External"/><Relationship Id="rId50" Type="http://schemas.openxmlformats.org/officeDocument/2006/relationships/hyperlink" Target="https://login.consultant.ru/link/?req=doc&amp;base=LAW&amp;n=439201&amp;dst=100269" TargetMode="External"/><Relationship Id="rId55" Type="http://schemas.openxmlformats.org/officeDocument/2006/relationships/hyperlink" Target="https://login.consultant.ru/link/?req=doc&amp;base=RLAW076&amp;n=70906" TargetMode="External"/><Relationship Id="rId7" Type="http://schemas.openxmlformats.org/officeDocument/2006/relationships/hyperlink" Target="https://login.consultant.ru/link/?req=doc&amp;base=LAW&amp;n=454812&amp;dst=1247" TargetMode="External"/><Relationship Id="rId2" Type="http://schemas.openxmlformats.org/officeDocument/2006/relationships/settings" Target="settings.xml"/><Relationship Id="rId16" Type="http://schemas.openxmlformats.org/officeDocument/2006/relationships/hyperlink" Target="https://login.consultant.ru/link/?req=doc&amp;base=RLAW076&amp;n=73503&amp;dst=100550" TargetMode="External"/><Relationship Id="rId20" Type="http://schemas.openxmlformats.org/officeDocument/2006/relationships/hyperlink" Target="https://login.consultant.ru/link/?req=doc&amp;base=LAW&amp;n=469797" TargetMode="External"/><Relationship Id="rId29" Type="http://schemas.openxmlformats.org/officeDocument/2006/relationships/hyperlink" Target="https://login.consultant.ru/link/?req=doc&amp;base=RLAW076&amp;n=71022" TargetMode="External"/><Relationship Id="rId41" Type="http://schemas.openxmlformats.org/officeDocument/2006/relationships/hyperlink" Target="https://login.consultant.ru/link/?req=doc&amp;base=LAW&amp;n=311791" TargetMode="External"/><Relationship Id="rId54" Type="http://schemas.openxmlformats.org/officeDocument/2006/relationships/hyperlink" Target="https://login.consultant.ru/link/?req=doc&amp;base=LAW&amp;n=469798"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076&amp;n=73803&amp;dst=100005" TargetMode="External"/><Relationship Id="rId11" Type="http://schemas.openxmlformats.org/officeDocument/2006/relationships/hyperlink" Target="https://login.consultant.ru/link/?req=doc&amp;base=LAW&amp;n=454812&amp;dst=463" TargetMode="External"/><Relationship Id="rId24" Type="http://schemas.openxmlformats.org/officeDocument/2006/relationships/hyperlink" Target="https://login.consultant.ru/link/?req=doc&amp;base=RLAW076&amp;n=66065&amp;dst=100024" TargetMode="External"/><Relationship Id="rId32" Type="http://schemas.openxmlformats.org/officeDocument/2006/relationships/hyperlink" Target="https://login.consultant.ru/link/?req=doc&amp;base=LAW&amp;n=469797" TargetMode="External"/><Relationship Id="rId37" Type="http://schemas.openxmlformats.org/officeDocument/2006/relationships/hyperlink" Target="https://login.consultant.ru/link/?req=doc&amp;base=LAW&amp;n=469783&amp;dst=100808" TargetMode="External"/><Relationship Id="rId40" Type="http://schemas.openxmlformats.org/officeDocument/2006/relationships/hyperlink" Target="https://login.consultant.ru/link/?req=doc&amp;base=LAW&amp;n=465798&amp;dst=218" TargetMode="External"/><Relationship Id="rId45" Type="http://schemas.openxmlformats.org/officeDocument/2006/relationships/hyperlink" Target="https://login.consultant.ru/link/?req=doc&amp;base=RLAW076&amp;n=73325" TargetMode="External"/><Relationship Id="rId53" Type="http://schemas.openxmlformats.org/officeDocument/2006/relationships/hyperlink" Target="https://login.consultant.ru/link/?req=doc&amp;base=LAW&amp;n=454812&amp;dst=463" TargetMode="External"/><Relationship Id="rId58" Type="http://schemas.openxmlformats.org/officeDocument/2006/relationships/hyperlink" Target="https://login.consultant.ru/link/?req=doc&amp;base=LAW&amp;n=469798" TargetMode="External"/><Relationship Id="rId5" Type="http://schemas.openxmlformats.org/officeDocument/2006/relationships/hyperlink" Target="https://login.consultant.ru/link/?req=doc&amp;base=RLAW076&amp;n=66065&amp;dst=100017" TargetMode="External"/><Relationship Id="rId15" Type="http://schemas.openxmlformats.org/officeDocument/2006/relationships/hyperlink" Target="https://login.consultant.ru/link/?req=doc&amp;base=RLAW076&amp;n=71022" TargetMode="External"/><Relationship Id="rId23" Type="http://schemas.openxmlformats.org/officeDocument/2006/relationships/hyperlink" Target="https://login.consultant.ru/link/?req=doc&amp;base=RLAW076&amp;n=66065&amp;dst=100023" TargetMode="External"/><Relationship Id="rId28" Type="http://schemas.openxmlformats.org/officeDocument/2006/relationships/hyperlink" Target="https://login.consultant.ru/link/?req=doc&amp;base=RLAW076&amp;n=73803&amp;dst=100008" TargetMode="External"/><Relationship Id="rId36" Type="http://schemas.openxmlformats.org/officeDocument/2006/relationships/hyperlink" Target="https://login.consultant.ru/link/?req=doc&amp;base=LAW&amp;n=465798&amp;dst=100010" TargetMode="External"/><Relationship Id="rId49" Type="http://schemas.openxmlformats.org/officeDocument/2006/relationships/hyperlink" Target="https://login.consultant.ru/link/?req=doc&amp;base=LAW&amp;n=439201&amp;dst=100260" TargetMode="External"/><Relationship Id="rId57" Type="http://schemas.openxmlformats.org/officeDocument/2006/relationships/hyperlink" Target="https://login.consultant.ru/link/?req=doc&amp;base=RLAW076&amp;n=73503&amp;dst=100030" TargetMode="External"/><Relationship Id="rId61" Type="http://schemas.openxmlformats.org/officeDocument/2006/relationships/fontTable" Target="fontTable.xml"/><Relationship Id="rId10" Type="http://schemas.openxmlformats.org/officeDocument/2006/relationships/hyperlink" Target="https://login.consultant.ru/link/?req=doc&amp;base=LAW&amp;n=454812&amp;dst=431" TargetMode="External"/><Relationship Id="rId19" Type="http://schemas.openxmlformats.org/officeDocument/2006/relationships/hyperlink" Target="https://login.consultant.ru/link/?req=doc&amp;base=RLAW076&amp;n=66065&amp;dst=100018" TargetMode="External"/><Relationship Id="rId31" Type="http://schemas.openxmlformats.org/officeDocument/2006/relationships/hyperlink" Target="https://login.consultant.ru/link/?req=doc&amp;base=RLAW076&amp;n=71022" TargetMode="External"/><Relationship Id="rId44" Type="http://schemas.openxmlformats.org/officeDocument/2006/relationships/hyperlink" Target="https://login.consultant.ru/link/?req=doc&amp;base=RLAW076&amp;n=70044" TargetMode="External"/><Relationship Id="rId52" Type="http://schemas.openxmlformats.org/officeDocument/2006/relationships/hyperlink" Target="https://login.consultant.ru/link/?req=doc&amp;base=LAW&amp;n=439201&amp;dst=23" TargetMode="External"/><Relationship Id="rId60" Type="http://schemas.openxmlformats.org/officeDocument/2006/relationships/hyperlink" Target="https://login.consultant.ru/link/?req=doc&amp;base=RLAW076&amp;n=71022&amp;dst=10009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4812&amp;dst=423" TargetMode="External"/><Relationship Id="rId14" Type="http://schemas.openxmlformats.org/officeDocument/2006/relationships/hyperlink" Target="https://login.consultant.ru/link/?req=doc&amp;base=RLAW076&amp;n=67452" TargetMode="External"/><Relationship Id="rId22" Type="http://schemas.openxmlformats.org/officeDocument/2006/relationships/hyperlink" Target="https://login.consultant.ru/link/?req=doc&amp;base=RLAW076&amp;n=66065&amp;dst=100021" TargetMode="External"/><Relationship Id="rId27" Type="http://schemas.openxmlformats.org/officeDocument/2006/relationships/hyperlink" Target="https://login.consultant.ru/link/?req=doc&amp;base=RLAW076&amp;n=73803&amp;dst=100007" TargetMode="External"/><Relationship Id="rId30" Type="http://schemas.openxmlformats.org/officeDocument/2006/relationships/hyperlink" Target="https://login.consultant.ru/link/?req=doc&amp;base=LAW&amp;n=469783" TargetMode="External"/><Relationship Id="rId35" Type="http://schemas.openxmlformats.org/officeDocument/2006/relationships/hyperlink" Target="https://login.consultant.ru/link/?req=doc&amp;base=LAW&amp;n=465798&amp;dst=100064" TargetMode="External"/><Relationship Id="rId43" Type="http://schemas.openxmlformats.org/officeDocument/2006/relationships/hyperlink" Target="https://login.consultant.ru/link/?req=doc&amp;base=RLAW076&amp;n=70043" TargetMode="External"/><Relationship Id="rId48" Type="http://schemas.openxmlformats.org/officeDocument/2006/relationships/hyperlink" Target="https://login.consultant.ru/link/?req=doc&amp;base=LAW&amp;n=439201&amp;dst=100282" TargetMode="External"/><Relationship Id="rId56" Type="http://schemas.openxmlformats.org/officeDocument/2006/relationships/hyperlink" Target="https://login.consultant.ru/link/?req=doc&amp;base=RLAW076&amp;n=71022" TargetMode="External"/><Relationship Id="rId8" Type="http://schemas.openxmlformats.org/officeDocument/2006/relationships/hyperlink" Target="https://login.consultant.ru/link/?req=doc&amp;base=LAW&amp;n=454812&amp;dst=100096" TargetMode="External"/><Relationship Id="rId51" Type="http://schemas.openxmlformats.org/officeDocument/2006/relationships/hyperlink" Target="https://login.consultant.ru/link/?req=doc&amp;base=LAW&amp;n=439201&amp;dst=100082"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9798&amp;dst=101356" TargetMode="External"/><Relationship Id="rId17" Type="http://schemas.openxmlformats.org/officeDocument/2006/relationships/hyperlink" Target="https://login.consultant.ru/link/?req=doc&amp;base=RLAW076&amp;n=66065&amp;dst=100017" TargetMode="External"/><Relationship Id="rId25" Type="http://schemas.openxmlformats.org/officeDocument/2006/relationships/hyperlink" Target="https://login.consultant.ru/link/?req=doc&amp;base=LAW&amp;n=454812&amp;dst=2012" TargetMode="External"/><Relationship Id="rId33" Type="http://schemas.openxmlformats.org/officeDocument/2006/relationships/hyperlink" Target="https://login.consultant.ru/link/?req=doc&amp;base=RLAW076&amp;n=66065&amp;dst=100025" TargetMode="External"/><Relationship Id="rId38" Type="http://schemas.openxmlformats.org/officeDocument/2006/relationships/hyperlink" Target="https://login.consultant.ru/link/?req=doc&amp;base=RLAW076&amp;n=71811&amp;dst=100286" TargetMode="External"/><Relationship Id="rId46" Type="http://schemas.openxmlformats.org/officeDocument/2006/relationships/hyperlink" Target="https://login.consultant.ru/link/?req=doc&amp;base=RLAW076&amp;n=71022" TargetMode="External"/><Relationship Id="rId59" Type="http://schemas.openxmlformats.org/officeDocument/2006/relationships/hyperlink" Target="https://login.consultant.ru/link/?req=doc&amp;base=RLAW076&amp;n=71022&amp;dst=1000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11252</Words>
  <Characters>64140</Characters>
  <Application>Microsoft Office Word</Application>
  <DocSecurity>0</DocSecurity>
  <Lines>534</Lines>
  <Paragraphs>150</Paragraphs>
  <ScaleCrop>false</ScaleCrop>
  <Company/>
  <LinksUpToDate>false</LinksUpToDate>
  <CharactersWithSpaces>75242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2024-04-03T09:45:00Z</dcterms:created>
  <dcterms:modified xsi:type="dcterms:W3CDTF">2024-04-03T09:46:00Z</dcterms:modified>
</cp:coreProperties>
</file>