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82" w:rsidRDefault="00126282">
      <w:pPr>
        <w:pStyle w:val="ConsPlusTitlePage"/>
      </w:pPr>
      <w:r>
        <w:t xml:space="preserve">Документ предоставлен </w:t>
      </w:r>
      <w:hyperlink r:id="rId4">
        <w:r>
          <w:rPr>
            <w:color w:val="0000FF"/>
          </w:rPr>
          <w:t>КонсультантПлюс</w:t>
        </w:r>
      </w:hyperlink>
      <w:r>
        <w:br/>
      </w:r>
    </w:p>
    <w:p w:rsidR="00126282" w:rsidRDefault="00126282">
      <w:pPr>
        <w:pStyle w:val="ConsPlusNormal"/>
        <w:jc w:val="both"/>
        <w:outlineLvl w:val="0"/>
      </w:pPr>
    </w:p>
    <w:p w:rsidR="00126282" w:rsidRDefault="00126282">
      <w:pPr>
        <w:pStyle w:val="ConsPlusTitle"/>
        <w:jc w:val="center"/>
        <w:outlineLvl w:val="0"/>
      </w:pPr>
      <w:r>
        <w:t>АДМИНИСТРАЦИЯ ГОРОДА УЛЬЯНОВСКА</w:t>
      </w:r>
    </w:p>
    <w:p w:rsidR="00126282" w:rsidRDefault="00126282">
      <w:pPr>
        <w:pStyle w:val="ConsPlusTitle"/>
        <w:jc w:val="center"/>
      </w:pPr>
    </w:p>
    <w:p w:rsidR="00126282" w:rsidRDefault="00126282">
      <w:pPr>
        <w:pStyle w:val="ConsPlusTitle"/>
        <w:jc w:val="center"/>
      </w:pPr>
      <w:r>
        <w:t>ПОСТАНОВЛЕНИЕ</w:t>
      </w:r>
    </w:p>
    <w:p w:rsidR="00126282" w:rsidRDefault="00126282">
      <w:pPr>
        <w:pStyle w:val="ConsPlusTitle"/>
        <w:jc w:val="center"/>
      </w:pPr>
      <w:r>
        <w:t>от 22 августа 2014 г. N 4135</w:t>
      </w:r>
    </w:p>
    <w:p w:rsidR="00126282" w:rsidRDefault="00126282">
      <w:pPr>
        <w:pStyle w:val="ConsPlusTitle"/>
        <w:jc w:val="center"/>
      </w:pPr>
    </w:p>
    <w:p w:rsidR="00126282" w:rsidRDefault="00126282">
      <w:pPr>
        <w:pStyle w:val="ConsPlusTitle"/>
        <w:jc w:val="center"/>
      </w:pPr>
      <w:r>
        <w:t>ОБ УТВЕРЖДЕНИИ АДМИНИСТРАТИВНОГО РЕГЛАМЕНТА</w:t>
      </w:r>
    </w:p>
    <w:p w:rsidR="00126282" w:rsidRDefault="00126282">
      <w:pPr>
        <w:pStyle w:val="ConsPlusTitle"/>
        <w:jc w:val="center"/>
      </w:pPr>
      <w:r>
        <w:t>ПО ПРЕДОСТАВЛЕНИЮ МУНИЦИПАЛЬНОЙ УСЛУГИ "ВЫДАЧА</w:t>
      </w:r>
    </w:p>
    <w:p w:rsidR="00126282" w:rsidRDefault="00126282">
      <w:pPr>
        <w:pStyle w:val="ConsPlusTitle"/>
        <w:jc w:val="center"/>
      </w:pPr>
      <w:r>
        <w:t>СОГЛАСИЯ НА ОБМЕН ЖИЛЫМИ ПОМЕЩЕНИЯМИ, ПРЕДОСТАВЛЕННЫМИ</w:t>
      </w:r>
    </w:p>
    <w:p w:rsidR="00126282" w:rsidRDefault="00126282">
      <w:pPr>
        <w:pStyle w:val="ConsPlusTitle"/>
        <w:jc w:val="center"/>
      </w:pPr>
      <w:r>
        <w:t>ПО ДОГОВОРАМ СОЦИАЛЬНОГО НАЙМА"</w:t>
      </w:r>
    </w:p>
    <w:p w:rsidR="00126282" w:rsidRDefault="00126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282" w:rsidRDefault="00126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282" w:rsidRDefault="00126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282" w:rsidRDefault="00126282">
            <w:pPr>
              <w:pStyle w:val="ConsPlusNormal"/>
              <w:jc w:val="center"/>
            </w:pPr>
            <w:r>
              <w:rPr>
                <w:color w:val="392C69"/>
              </w:rPr>
              <w:t>Список изменяющих документов</w:t>
            </w:r>
          </w:p>
          <w:p w:rsidR="00126282" w:rsidRDefault="00126282">
            <w:pPr>
              <w:pStyle w:val="ConsPlusNormal"/>
              <w:jc w:val="center"/>
            </w:pPr>
            <w:proofErr w:type="gramStart"/>
            <w:r>
              <w:rPr>
                <w:color w:val="392C69"/>
              </w:rPr>
              <w:t>(в ред. постановлений администрации города Ульяновска</w:t>
            </w:r>
            <w:proofErr w:type="gramEnd"/>
          </w:p>
          <w:p w:rsidR="00126282" w:rsidRDefault="00126282">
            <w:pPr>
              <w:pStyle w:val="ConsPlusNormal"/>
              <w:jc w:val="center"/>
            </w:pPr>
            <w:r>
              <w:rPr>
                <w:color w:val="392C69"/>
              </w:rPr>
              <w:t xml:space="preserve">от 08.02.2017 </w:t>
            </w:r>
            <w:hyperlink r:id="rId5">
              <w:r>
                <w:rPr>
                  <w:color w:val="0000FF"/>
                </w:rPr>
                <w:t>N 203</w:t>
              </w:r>
            </w:hyperlink>
            <w:r>
              <w:rPr>
                <w:color w:val="392C69"/>
              </w:rPr>
              <w:t xml:space="preserve">, от 23.06.2017 </w:t>
            </w:r>
            <w:hyperlink r:id="rId6">
              <w:r>
                <w:rPr>
                  <w:color w:val="0000FF"/>
                </w:rPr>
                <w:t>N 1550</w:t>
              </w:r>
            </w:hyperlink>
            <w:r>
              <w:rPr>
                <w:color w:val="392C69"/>
              </w:rPr>
              <w:t xml:space="preserve">, от 29.01.2019 </w:t>
            </w:r>
            <w:hyperlink r:id="rId7">
              <w:r>
                <w:rPr>
                  <w:color w:val="0000FF"/>
                </w:rPr>
                <w:t>N 149</w:t>
              </w:r>
            </w:hyperlink>
            <w:r>
              <w:rPr>
                <w:color w:val="392C69"/>
              </w:rPr>
              <w:t>,</w:t>
            </w:r>
          </w:p>
          <w:p w:rsidR="00126282" w:rsidRDefault="00126282">
            <w:pPr>
              <w:pStyle w:val="ConsPlusNormal"/>
              <w:jc w:val="center"/>
            </w:pPr>
            <w:r>
              <w:rPr>
                <w:color w:val="392C69"/>
              </w:rPr>
              <w:t xml:space="preserve">от 26.01.2021 </w:t>
            </w:r>
            <w:hyperlink r:id="rId8">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282" w:rsidRDefault="00126282">
            <w:pPr>
              <w:pStyle w:val="ConsPlusNormal"/>
            </w:pPr>
          </w:p>
        </w:tc>
      </w:tr>
    </w:tbl>
    <w:p w:rsidR="00126282" w:rsidRDefault="00126282">
      <w:pPr>
        <w:pStyle w:val="ConsPlusNormal"/>
        <w:jc w:val="both"/>
      </w:pPr>
    </w:p>
    <w:p w:rsidR="00126282" w:rsidRDefault="00126282">
      <w:pPr>
        <w:pStyle w:val="ConsPlusNormal"/>
        <w:ind w:firstLine="540"/>
        <w:jc w:val="both"/>
      </w:pPr>
      <w:r>
        <w:t xml:space="preserve">В целях реализации </w:t>
      </w:r>
      <w:hyperlink r:id="rId9">
        <w:r>
          <w:rPr>
            <w:color w:val="0000FF"/>
          </w:rPr>
          <w:t>Концепции</w:t>
        </w:r>
      </w:hyperlink>
      <w:r>
        <w:t xml:space="preserve"> снижения административных барьеров и повышения </w:t>
      </w:r>
      <w:proofErr w:type="gramStart"/>
      <w:r>
        <w:t>доступности</w:t>
      </w:r>
      <w:proofErr w:type="gramEnd"/>
      <w:r>
        <w:t xml:space="preserve"> государственных и муниципальных услуг на 2011 - 2013 годы и </w:t>
      </w:r>
      <w:hyperlink r:id="rId10">
        <w:r>
          <w:rPr>
            <w:color w:val="0000FF"/>
          </w:rPr>
          <w:t>Плана</w:t>
        </w:r>
      </w:hyperlink>
      <w:r>
        <w:t xml:space="preserve"> мероприятий по реализации указанной Концепции, утвержденных распоряжением Правительства Российской Федерации от 10.06.2011 N 1021-р, 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2">
        <w:r>
          <w:rPr>
            <w:color w:val="0000FF"/>
          </w:rPr>
          <w:t>Уставом</w:t>
        </w:r>
      </w:hyperlink>
      <w:r>
        <w:t xml:space="preserve"> муниципального образования "город Ульяновск", администрация города Ульяновска постановляет:</w:t>
      </w:r>
    </w:p>
    <w:p w:rsidR="00126282" w:rsidRDefault="00126282">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по предоставлению муниципальной услуги "Выдача согласия на обмен жилыми помещениями, предоставленными по договорам социального найма" (прилагается).</w:t>
      </w:r>
    </w:p>
    <w:p w:rsidR="00126282" w:rsidRDefault="00126282">
      <w:pPr>
        <w:pStyle w:val="ConsPlusNormal"/>
        <w:spacing w:before="220"/>
        <w:ind w:firstLine="540"/>
        <w:jc w:val="both"/>
      </w:pPr>
      <w:r>
        <w:t>2. Настоящее постановление вступает в силу со дня его официального опубликования в газете "Ульяновск сегодня".</w:t>
      </w:r>
    </w:p>
    <w:p w:rsidR="00126282" w:rsidRDefault="00126282">
      <w:pPr>
        <w:pStyle w:val="ConsPlusNormal"/>
        <w:spacing w:before="220"/>
        <w:ind w:firstLine="540"/>
        <w:jc w:val="both"/>
      </w:pPr>
      <w:r>
        <w:t xml:space="preserve">3. Утратил силу. - </w:t>
      </w:r>
      <w:hyperlink r:id="rId13">
        <w:r>
          <w:rPr>
            <w:color w:val="0000FF"/>
          </w:rPr>
          <w:t>Постановление</w:t>
        </w:r>
      </w:hyperlink>
      <w:r>
        <w:t xml:space="preserve"> администрации города Ульяновска от 26.01.2021 N 56.</w:t>
      </w:r>
    </w:p>
    <w:p w:rsidR="00126282" w:rsidRDefault="00126282">
      <w:pPr>
        <w:pStyle w:val="ConsPlusNormal"/>
        <w:jc w:val="both"/>
      </w:pPr>
    </w:p>
    <w:p w:rsidR="00126282" w:rsidRDefault="00126282">
      <w:pPr>
        <w:pStyle w:val="ConsPlusNormal"/>
        <w:jc w:val="right"/>
      </w:pPr>
      <w:r>
        <w:t>Глава администрации</w:t>
      </w:r>
    </w:p>
    <w:p w:rsidR="00126282" w:rsidRDefault="00126282">
      <w:pPr>
        <w:pStyle w:val="ConsPlusNormal"/>
        <w:jc w:val="right"/>
      </w:pPr>
      <w:r>
        <w:t>города Ульяновска</w:t>
      </w:r>
    </w:p>
    <w:p w:rsidR="00126282" w:rsidRDefault="00126282">
      <w:pPr>
        <w:pStyle w:val="ConsPlusNormal"/>
        <w:jc w:val="right"/>
      </w:pPr>
      <w:r>
        <w:t>С.С.ПАНЧИН</w:t>
      </w:r>
    </w:p>
    <w:p w:rsidR="00126282" w:rsidRDefault="00126282">
      <w:pPr>
        <w:pStyle w:val="ConsPlusNormal"/>
        <w:jc w:val="both"/>
      </w:pPr>
    </w:p>
    <w:p w:rsidR="00126282" w:rsidRDefault="00126282">
      <w:pPr>
        <w:pStyle w:val="ConsPlusNormal"/>
        <w:jc w:val="both"/>
      </w:pPr>
    </w:p>
    <w:p w:rsidR="00126282" w:rsidRDefault="00126282">
      <w:pPr>
        <w:pStyle w:val="ConsPlusNormal"/>
        <w:jc w:val="both"/>
      </w:pPr>
    </w:p>
    <w:p w:rsidR="00126282" w:rsidRDefault="00126282">
      <w:pPr>
        <w:pStyle w:val="ConsPlusNormal"/>
        <w:jc w:val="both"/>
      </w:pPr>
    </w:p>
    <w:p w:rsidR="00126282" w:rsidRDefault="00126282">
      <w:pPr>
        <w:pStyle w:val="ConsPlusNormal"/>
        <w:jc w:val="both"/>
      </w:pPr>
    </w:p>
    <w:p w:rsidR="00126282" w:rsidRDefault="00126282">
      <w:pPr>
        <w:pStyle w:val="ConsPlusNormal"/>
        <w:jc w:val="right"/>
        <w:outlineLvl w:val="0"/>
      </w:pPr>
      <w:r>
        <w:t>Утвержден</w:t>
      </w:r>
    </w:p>
    <w:p w:rsidR="00126282" w:rsidRDefault="00126282">
      <w:pPr>
        <w:pStyle w:val="ConsPlusNormal"/>
        <w:jc w:val="right"/>
      </w:pPr>
      <w:r>
        <w:t>постановлением</w:t>
      </w:r>
    </w:p>
    <w:p w:rsidR="00126282" w:rsidRDefault="00126282">
      <w:pPr>
        <w:pStyle w:val="ConsPlusNormal"/>
        <w:jc w:val="right"/>
      </w:pPr>
      <w:r>
        <w:t>администрации города Ульяновска</w:t>
      </w:r>
    </w:p>
    <w:p w:rsidR="00126282" w:rsidRDefault="00126282">
      <w:pPr>
        <w:pStyle w:val="ConsPlusNormal"/>
        <w:jc w:val="right"/>
      </w:pPr>
      <w:r>
        <w:t>от 22 августа 2014 г. N 4135</w:t>
      </w:r>
    </w:p>
    <w:p w:rsidR="00126282" w:rsidRDefault="00126282">
      <w:pPr>
        <w:pStyle w:val="ConsPlusNormal"/>
        <w:jc w:val="both"/>
      </w:pPr>
    </w:p>
    <w:p w:rsidR="00126282" w:rsidRDefault="00126282">
      <w:pPr>
        <w:pStyle w:val="ConsPlusTitle"/>
        <w:jc w:val="center"/>
      </w:pPr>
      <w:bookmarkStart w:id="0" w:name="P33"/>
      <w:bookmarkEnd w:id="0"/>
      <w:r>
        <w:t>АДМИНИСТРАТИВНЫЙ РЕГЛАМЕНТ</w:t>
      </w:r>
    </w:p>
    <w:p w:rsidR="00126282" w:rsidRDefault="00126282">
      <w:pPr>
        <w:pStyle w:val="ConsPlusTitle"/>
        <w:jc w:val="center"/>
      </w:pPr>
      <w:r>
        <w:t>ПО ПРЕДОСТАВЛЕНИЮ МУНИЦИПАЛЬНОЙ УСЛУГИ "ВЫДАЧА СОГЛАСИЯ</w:t>
      </w:r>
    </w:p>
    <w:p w:rsidR="00126282" w:rsidRDefault="00126282">
      <w:pPr>
        <w:pStyle w:val="ConsPlusTitle"/>
        <w:jc w:val="center"/>
      </w:pPr>
      <w:r>
        <w:t>НА ОБМЕН ЖИЛЫМИ ПОМЕЩЕНИЯМИ, ПРЕДОСТАВЛЕННЫМИ</w:t>
      </w:r>
    </w:p>
    <w:p w:rsidR="00126282" w:rsidRDefault="00126282">
      <w:pPr>
        <w:pStyle w:val="ConsPlusTitle"/>
        <w:jc w:val="center"/>
      </w:pPr>
      <w:r>
        <w:t>ПО ДОГОВОРАМ СОЦИАЛЬНОГО НАЙМА"</w:t>
      </w:r>
    </w:p>
    <w:p w:rsidR="00126282" w:rsidRDefault="00126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282" w:rsidRDefault="00126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282" w:rsidRDefault="00126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282" w:rsidRDefault="00126282">
            <w:pPr>
              <w:pStyle w:val="ConsPlusNormal"/>
              <w:jc w:val="center"/>
            </w:pPr>
            <w:r>
              <w:rPr>
                <w:color w:val="392C69"/>
              </w:rPr>
              <w:t>Список изменяющих документов</w:t>
            </w:r>
          </w:p>
          <w:p w:rsidR="00126282" w:rsidRDefault="00126282">
            <w:pPr>
              <w:pStyle w:val="ConsPlusNormal"/>
              <w:jc w:val="center"/>
            </w:pPr>
            <w:proofErr w:type="gramStart"/>
            <w:r>
              <w:rPr>
                <w:color w:val="392C69"/>
              </w:rPr>
              <w:t>(в ред. постановлений администрации города Ульяновска</w:t>
            </w:r>
            <w:proofErr w:type="gramEnd"/>
          </w:p>
          <w:p w:rsidR="00126282" w:rsidRDefault="00126282">
            <w:pPr>
              <w:pStyle w:val="ConsPlusNormal"/>
              <w:jc w:val="center"/>
            </w:pPr>
            <w:r>
              <w:rPr>
                <w:color w:val="392C69"/>
              </w:rPr>
              <w:t xml:space="preserve">от 08.02.2017 </w:t>
            </w:r>
            <w:hyperlink r:id="rId14">
              <w:r>
                <w:rPr>
                  <w:color w:val="0000FF"/>
                </w:rPr>
                <w:t>N 203</w:t>
              </w:r>
            </w:hyperlink>
            <w:r>
              <w:rPr>
                <w:color w:val="392C69"/>
              </w:rPr>
              <w:t xml:space="preserve">, от 23.06.2017 </w:t>
            </w:r>
            <w:hyperlink r:id="rId15">
              <w:r>
                <w:rPr>
                  <w:color w:val="0000FF"/>
                </w:rPr>
                <w:t>N 1550</w:t>
              </w:r>
            </w:hyperlink>
            <w:r>
              <w:rPr>
                <w:color w:val="392C69"/>
              </w:rPr>
              <w:t xml:space="preserve">, от 29.01.2019 </w:t>
            </w:r>
            <w:hyperlink r:id="rId16">
              <w:r>
                <w:rPr>
                  <w:color w:val="0000FF"/>
                </w:rPr>
                <w:t>N 149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282" w:rsidRDefault="00126282">
            <w:pPr>
              <w:pStyle w:val="ConsPlusNormal"/>
            </w:pPr>
          </w:p>
        </w:tc>
      </w:tr>
    </w:tbl>
    <w:p w:rsidR="00126282" w:rsidRDefault="00126282">
      <w:pPr>
        <w:pStyle w:val="ConsPlusNormal"/>
        <w:jc w:val="both"/>
      </w:pPr>
    </w:p>
    <w:p w:rsidR="00126282" w:rsidRDefault="00126282">
      <w:pPr>
        <w:pStyle w:val="ConsPlusTitle"/>
        <w:jc w:val="center"/>
        <w:outlineLvl w:val="1"/>
      </w:pPr>
      <w:r>
        <w:t>1. Общие положения</w:t>
      </w:r>
    </w:p>
    <w:p w:rsidR="00126282" w:rsidRDefault="00126282">
      <w:pPr>
        <w:pStyle w:val="ConsPlusNormal"/>
        <w:jc w:val="both"/>
      </w:pPr>
    </w:p>
    <w:p w:rsidR="00126282" w:rsidRDefault="00126282">
      <w:pPr>
        <w:pStyle w:val="ConsPlusNormal"/>
        <w:ind w:firstLine="540"/>
        <w:jc w:val="both"/>
      </w:pPr>
      <w:r>
        <w:t>1.1. Настоящий административный регламент по предоставлению муниципальной услуги "Выдача согласия на обмен жилыми помещениями, предоставленными по договорам социального найма", (далее - Административный регламент) разработан в целях повышения качества исполнения и доступности результатов предоставления данной муниципальной услуги и определяет сроки, последовательность действий (административных процедур) по предоставлению муниципальной услуги.</w:t>
      </w:r>
    </w:p>
    <w:p w:rsidR="00126282" w:rsidRDefault="00126282">
      <w:pPr>
        <w:pStyle w:val="ConsPlusNormal"/>
        <w:spacing w:before="220"/>
        <w:ind w:firstLine="540"/>
        <w:jc w:val="both"/>
      </w:pPr>
      <w:r>
        <w:t xml:space="preserve">1.2. Получателями данной муниципальной услуги являются граждане, являющиеся нанимателями по договору социального </w:t>
      </w:r>
      <w:proofErr w:type="gramStart"/>
      <w:r>
        <w:t>найма жилых помещений муниципального жилищного фонда города Ульяновска</w:t>
      </w:r>
      <w:proofErr w:type="gramEnd"/>
      <w:r>
        <w:t>.</w:t>
      </w:r>
    </w:p>
    <w:p w:rsidR="00126282" w:rsidRDefault="00126282">
      <w:pPr>
        <w:pStyle w:val="ConsPlusNormal"/>
        <w:spacing w:before="220"/>
        <w:ind w:firstLine="540"/>
        <w:jc w:val="both"/>
      </w:pPr>
      <w:r>
        <w:t xml:space="preserve">От имени получателя муниципальной услуги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w:t>
      </w:r>
      <w:hyperlink r:id="rId17">
        <w:r>
          <w:rPr>
            <w:color w:val="0000FF"/>
          </w:rPr>
          <w:t>статьей 185</w:t>
        </w:r>
      </w:hyperlink>
      <w:r>
        <w:t xml:space="preserve"> Гражданского кодекса Российской Федерации, либо акта уполномоченного на то государственного органа или органа местного самоуправления (далее - заявители).</w:t>
      </w:r>
    </w:p>
    <w:p w:rsidR="00126282" w:rsidRDefault="00126282">
      <w:pPr>
        <w:pStyle w:val="ConsPlusNormal"/>
        <w:spacing w:before="220"/>
        <w:ind w:firstLine="540"/>
        <w:jc w:val="both"/>
      </w:pPr>
      <w:proofErr w:type="gramStart"/>
      <w: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орган, предоставляющий муниципальную услугу, или орган и организацию, участвующих в предоставлении муниципальной услуги.</w:t>
      </w:r>
    </w:p>
    <w:p w:rsidR="00126282" w:rsidRDefault="00126282">
      <w:pPr>
        <w:pStyle w:val="ConsPlusNormal"/>
        <w:spacing w:before="220"/>
        <w:ind w:firstLine="540"/>
        <w:jc w:val="both"/>
      </w:pPr>
      <w:r>
        <w:t>1.3. Требования к порядку получения информации заявителями по вопросам предоставления муниципальных услуг, услуг, необходимых и обязательных для предоставления указанных услуг, в том числе с использованием государственной информационной системы "Портал государственных и муниципальных услуг (функций) Ульяновской области".</w:t>
      </w:r>
    </w:p>
    <w:p w:rsidR="00126282" w:rsidRDefault="00126282">
      <w:pPr>
        <w:pStyle w:val="ConsPlusNormal"/>
        <w:spacing w:before="220"/>
        <w:ind w:firstLine="540"/>
        <w:jc w:val="both"/>
      </w:pPr>
      <w:proofErr w:type="gramStart"/>
      <w:r>
        <w:t>Информация по вопросам предоставления муниципальной услуги по выдаче согласия на обмен жилыми помещениями, предоставленными по договорам социального найма, размещается на официальном сайте администрации города Ульяновска, официальных сайтах администраций районов города Ульяновска в информационно-телекоммуникационной сети "Интернет", в государственной информационной системе "Портал государственных и муниципальных услуг (функций) Ульяновской области", в местах нахождения органов, предоставляющих муниципальную услугу, на информационных стендах.</w:t>
      </w:r>
      <w:proofErr w:type="gramEnd"/>
    </w:p>
    <w:p w:rsidR="00126282" w:rsidRDefault="00126282">
      <w:pPr>
        <w:pStyle w:val="ConsPlusNormal"/>
        <w:spacing w:before="220"/>
        <w:ind w:firstLine="540"/>
        <w:jc w:val="both"/>
      </w:pPr>
      <w:r>
        <w:t>1.3.1. Отраслевым (функциональным) органом управления администрации города Ульяновска, ответственным за предоставление муниципальной услуги, является Управление муниципальной собственностью администрации города Ульяновска (далее - Управление). Место нахождения Управления: 432017, г. Ульяновск, ул. Гончарова, д. 38/8.</w:t>
      </w:r>
    </w:p>
    <w:p w:rsidR="00126282" w:rsidRDefault="00126282">
      <w:pPr>
        <w:pStyle w:val="ConsPlusNormal"/>
        <w:jc w:val="both"/>
      </w:pPr>
      <w:r>
        <w:t xml:space="preserve">(в ред. </w:t>
      </w:r>
      <w:hyperlink r:id="rId18">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График работы Управления:</w:t>
      </w:r>
    </w:p>
    <w:p w:rsidR="00126282" w:rsidRDefault="00126282">
      <w:pPr>
        <w:pStyle w:val="ConsPlusNormal"/>
        <w:jc w:val="both"/>
      </w:pPr>
      <w:r>
        <w:t xml:space="preserve">(в ред. </w:t>
      </w:r>
      <w:hyperlink r:id="rId19">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lastRenderedPageBreak/>
        <w:t>понедельник - пятница:</w:t>
      </w:r>
    </w:p>
    <w:p w:rsidR="00126282" w:rsidRDefault="00126282">
      <w:pPr>
        <w:pStyle w:val="ConsPlusNormal"/>
        <w:jc w:val="both"/>
      </w:pPr>
      <w:r>
        <w:t xml:space="preserve">(в ред. </w:t>
      </w:r>
      <w:hyperlink r:id="rId20">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с 08.00 часов до 12.00 часов и с 13.00 часов до 17.00 часов.</w:t>
      </w:r>
    </w:p>
    <w:p w:rsidR="00126282" w:rsidRDefault="00126282">
      <w:pPr>
        <w:pStyle w:val="ConsPlusNormal"/>
        <w:jc w:val="both"/>
      </w:pPr>
      <w:r>
        <w:t xml:space="preserve">(в ред. </w:t>
      </w:r>
      <w:hyperlink r:id="rId21">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Структурным подразделением Управления, участвующим в предоставлении муниципальной услуги, является отдел по учету, распределению и приватизации жилой площади (далее - Отдел).</w:t>
      </w:r>
    </w:p>
    <w:p w:rsidR="00126282" w:rsidRDefault="00126282">
      <w:pPr>
        <w:pStyle w:val="ConsPlusNormal"/>
        <w:jc w:val="both"/>
      </w:pPr>
      <w:r>
        <w:t xml:space="preserve">(в ред. </w:t>
      </w:r>
      <w:hyperlink r:id="rId22">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 xml:space="preserve">Абзац утратил силу. - </w:t>
      </w:r>
      <w:hyperlink r:id="rId23">
        <w:r>
          <w:rPr>
            <w:color w:val="0000FF"/>
          </w:rPr>
          <w:t>Постановление</w:t>
        </w:r>
      </w:hyperlink>
      <w:r>
        <w:t xml:space="preserve"> администрации города Ульяновска от 23.06.2017 N 1550.</w:t>
      </w:r>
    </w:p>
    <w:p w:rsidR="00126282" w:rsidRDefault="00126282">
      <w:pPr>
        <w:pStyle w:val="ConsPlusNormal"/>
        <w:spacing w:before="220"/>
        <w:ind w:firstLine="540"/>
        <w:jc w:val="both"/>
      </w:pPr>
      <w:r>
        <w:t>График работы Отдела:</w:t>
      </w:r>
    </w:p>
    <w:p w:rsidR="00126282" w:rsidRDefault="00126282">
      <w:pPr>
        <w:pStyle w:val="ConsPlusNormal"/>
        <w:jc w:val="both"/>
      </w:pPr>
      <w:r>
        <w:t xml:space="preserve">(в ред. </w:t>
      </w:r>
      <w:hyperlink r:id="rId24">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понедельник с 09.00 до 16.00;</w:t>
      </w:r>
    </w:p>
    <w:p w:rsidR="00126282" w:rsidRDefault="00126282">
      <w:pPr>
        <w:pStyle w:val="ConsPlusNormal"/>
        <w:jc w:val="both"/>
      </w:pPr>
      <w:r>
        <w:t xml:space="preserve">(в ред. </w:t>
      </w:r>
      <w:hyperlink r:id="rId25">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вторник с 09.00 до 12.00;</w:t>
      </w:r>
    </w:p>
    <w:p w:rsidR="00126282" w:rsidRDefault="00126282">
      <w:pPr>
        <w:pStyle w:val="ConsPlusNormal"/>
        <w:jc w:val="both"/>
      </w:pPr>
      <w:r>
        <w:t xml:space="preserve">(в ред. </w:t>
      </w:r>
      <w:hyperlink r:id="rId26">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среда с 12.00 до 13.00.</w:t>
      </w:r>
    </w:p>
    <w:p w:rsidR="00126282" w:rsidRDefault="00126282">
      <w:pPr>
        <w:pStyle w:val="ConsPlusNormal"/>
        <w:jc w:val="both"/>
      </w:pPr>
      <w:r>
        <w:t xml:space="preserve">(в ред. </w:t>
      </w:r>
      <w:hyperlink r:id="rId27">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Справочные телефоны Управления и Отдела:</w:t>
      </w:r>
    </w:p>
    <w:p w:rsidR="00126282" w:rsidRDefault="00126282">
      <w:pPr>
        <w:pStyle w:val="ConsPlusNormal"/>
        <w:jc w:val="both"/>
      </w:pPr>
      <w:r>
        <w:t xml:space="preserve">(в ред. </w:t>
      </w:r>
      <w:hyperlink r:id="rId28">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телефон приемной начальника Управления: (8422) 42-16-52;</w:t>
      </w:r>
    </w:p>
    <w:p w:rsidR="00126282" w:rsidRDefault="00126282">
      <w:pPr>
        <w:pStyle w:val="ConsPlusNormal"/>
        <w:jc w:val="both"/>
      </w:pPr>
      <w:r>
        <w:t xml:space="preserve">(в ред. </w:t>
      </w:r>
      <w:hyperlink r:id="rId29">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телефон/факс общего отдела: (8422) 42-16-60;</w:t>
      </w:r>
    </w:p>
    <w:p w:rsidR="00126282" w:rsidRDefault="00126282">
      <w:pPr>
        <w:pStyle w:val="ConsPlusNormal"/>
        <w:jc w:val="both"/>
      </w:pPr>
      <w:r>
        <w:t xml:space="preserve">(в ред. </w:t>
      </w:r>
      <w:hyperlink r:id="rId30">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телефоны Отдела: (8422) 27-18-58, 27-15-81.</w:t>
      </w:r>
    </w:p>
    <w:p w:rsidR="00126282" w:rsidRDefault="00126282">
      <w:pPr>
        <w:pStyle w:val="ConsPlusNormal"/>
        <w:jc w:val="both"/>
      </w:pPr>
      <w:r>
        <w:t xml:space="preserve">(в ред. </w:t>
      </w:r>
      <w:hyperlink r:id="rId31">
        <w:r>
          <w:rPr>
            <w:color w:val="0000FF"/>
          </w:rPr>
          <w:t>постановления</w:t>
        </w:r>
      </w:hyperlink>
      <w:r>
        <w:t xml:space="preserve"> администрации города Ульяновска от 08.02.2017 N 203)</w:t>
      </w:r>
    </w:p>
    <w:p w:rsidR="00126282" w:rsidRDefault="00126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282" w:rsidRDefault="00126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282" w:rsidRDefault="00126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282" w:rsidRDefault="00126282">
            <w:pPr>
              <w:pStyle w:val="ConsPlusNormal"/>
              <w:jc w:val="both"/>
            </w:pPr>
            <w:r>
              <w:rPr>
                <w:color w:val="392C69"/>
              </w:rPr>
              <w:t>КонсультантПлюс: примечание.</w:t>
            </w:r>
          </w:p>
          <w:p w:rsidR="00126282" w:rsidRDefault="00126282">
            <w:pPr>
              <w:pStyle w:val="ConsPlusNormal"/>
              <w:jc w:val="both"/>
            </w:pPr>
            <w:r>
              <w:rPr>
                <w:color w:val="392C69"/>
              </w:rPr>
              <w:t>В официальном тексте документа, видимо, допущена опечатка: вместо адреса "www.ulmeria.ru"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126282" w:rsidRDefault="00126282">
            <w:pPr>
              <w:pStyle w:val="ConsPlusNormal"/>
            </w:pPr>
          </w:p>
        </w:tc>
      </w:tr>
    </w:tbl>
    <w:p w:rsidR="00126282" w:rsidRDefault="00126282">
      <w:pPr>
        <w:pStyle w:val="ConsPlusNormal"/>
        <w:spacing w:before="280"/>
        <w:ind w:firstLine="540"/>
        <w:jc w:val="both"/>
      </w:pPr>
      <w:r>
        <w:t>Адрес официального сайта администрации города Ульяновска в информационно-телекоммуникационной сети "Интернет", содержащего информацию о предоставлении муниципальной услуги, - www.ulmeria.ru.</w:t>
      </w:r>
    </w:p>
    <w:p w:rsidR="00126282" w:rsidRDefault="00126282">
      <w:pPr>
        <w:pStyle w:val="ConsPlusNormal"/>
        <w:jc w:val="both"/>
      </w:pPr>
      <w:r>
        <w:t xml:space="preserve">(в ред. </w:t>
      </w:r>
      <w:hyperlink r:id="rId32">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Адрес электронной почты администрации города Ульяновска - priem@ulmeria.ru.</w:t>
      </w:r>
    </w:p>
    <w:p w:rsidR="00126282" w:rsidRDefault="00126282">
      <w:pPr>
        <w:pStyle w:val="ConsPlusNormal"/>
        <w:jc w:val="both"/>
      </w:pPr>
      <w:r>
        <w:t xml:space="preserve">(в ред. </w:t>
      </w:r>
      <w:hyperlink r:id="rId33">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Адрес официального сайта Управления в информационно-телекоммуникационной сети "Интернет", содержащего информацию о предоставлении муниципальной услуги, - www.kugiz.ru.</w:t>
      </w:r>
    </w:p>
    <w:p w:rsidR="00126282" w:rsidRDefault="00126282">
      <w:pPr>
        <w:pStyle w:val="ConsPlusNormal"/>
        <w:jc w:val="both"/>
      </w:pPr>
      <w:r>
        <w:t xml:space="preserve">(в ред. </w:t>
      </w:r>
      <w:hyperlink r:id="rId34">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Адрес электронной почты Управления - kugi@inbox.ru.</w:t>
      </w:r>
    </w:p>
    <w:p w:rsidR="00126282" w:rsidRDefault="00126282">
      <w:pPr>
        <w:pStyle w:val="ConsPlusNormal"/>
        <w:jc w:val="both"/>
      </w:pPr>
      <w:r>
        <w:t xml:space="preserve">(в ред. </w:t>
      </w:r>
      <w:hyperlink r:id="rId35">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lastRenderedPageBreak/>
        <w:t>Адрес электронной почты Отдела - zhil_otdel@mail.ru.</w:t>
      </w:r>
    </w:p>
    <w:p w:rsidR="00126282" w:rsidRDefault="00126282">
      <w:pPr>
        <w:pStyle w:val="ConsPlusNormal"/>
        <w:jc w:val="both"/>
      </w:pPr>
      <w:r>
        <w:t xml:space="preserve">(в ред. </w:t>
      </w:r>
      <w:hyperlink r:id="rId36">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Ульяновской области" в информационно-телекоммуникационной сети "Интернет": www.gosuslugi.ulgov.ru.</w:t>
      </w:r>
    </w:p>
    <w:p w:rsidR="00126282" w:rsidRDefault="00126282">
      <w:pPr>
        <w:pStyle w:val="ConsPlusNormal"/>
        <w:spacing w:before="220"/>
        <w:ind w:firstLine="540"/>
        <w:jc w:val="both"/>
      </w:pPr>
      <w:r>
        <w:t>Организации, участвующие в предоставлении муниципальной услуги:</w:t>
      </w:r>
    </w:p>
    <w:p w:rsidR="00126282" w:rsidRDefault="00126282">
      <w:pPr>
        <w:pStyle w:val="ConsPlusNormal"/>
        <w:spacing w:before="220"/>
        <w:ind w:firstLine="540"/>
        <w:jc w:val="both"/>
      </w:pPr>
      <w:r>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Корпорация развития </w:t>
      </w:r>
      <w:proofErr w:type="gramStart"/>
      <w:r>
        <w:t>ИТ</w:t>
      </w:r>
      <w:proofErr w:type="gramEnd"/>
      <w:r>
        <w:t>).</w:t>
      </w:r>
    </w:p>
    <w:p w:rsidR="00126282" w:rsidRDefault="00126282">
      <w:pPr>
        <w:pStyle w:val="ConsPlusNormal"/>
        <w:jc w:val="both"/>
      </w:pPr>
      <w:r>
        <w:t xml:space="preserve">(в ред. </w:t>
      </w:r>
      <w:hyperlink r:id="rId37">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 xml:space="preserve">В Корпорацию развития </w:t>
      </w:r>
      <w:proofErr w:type="gramStart"/>
      <w:r>
        <w:t>ИТ</w:t>
      </w:r>
      <w:proofErr w:type="gramEnd"/>
      <w:r>
        <w:t>" заявитель может обратиться по следующим адресам:</w:t>
      </w:r>
    </w:p>
    <w:p w:rsidR="00126282" w:rsidRDefault="00126282">
      <w:pPr>
        <w:pStyle w:val="ConsPlusNormal"/>
        <w:jc w:val="both"/>
      </w:pPr>
      <w:r>
        <w:t xml:space="preserve">(в ред. </w:t>
      </w:r>
      <w:hyperlink r:id="rId38">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г. Ульяновск, ул. Льва Толстого, д. 36/9.</w:t>
      </w:r>
    </w:p>
    <w:p w:rsidR="00126282" w:rsidRDefault="00126282">
      <w:pPr>
        <w:pStyle w:val="ConsPlusNormal"/>
        <w:spacing w:before="220"/>
        <w:ind w:firstLine="540"/>
        <w:jc w:val="both"/>
      </w:pPr>
      <w:r>
        <w:t>График работы:</w:t>
      </w:r>
    </w:p>
    <w:p w:rsidR="00126282" w:rsidRDefault="00126282">
      <w:pPr>
        <w:pStyle w:val="ConsPlusNormal"/>
        <w:spacing w:before="220"/>
        <w:ind w:firstLine="540"/>
        <w:jc w:val="both"/>
      </w:pPr>
      <w:r>
        <w:t>- понедельник - пятница: с 8.00 часов до 20.00 часов;</w:t>
      </w:r>
    </w:p>
    <w:p w:rsidR="00126282" w:rsidRDefault="00126282">
      <w:pPr>
        <w:pStyle w:val="ConsPlusNormal"/>
        <w:spacing w:before="220"/>
        <w:ind w:firstLine="540"/>
        <w:jc w:val="both"/>
      </w:pPr>
      <w:r>
        <w:t>- суббота: с 8.00 часов до 14.00 часов;</w:t>
      </w:r>
    </w:p>
    <w:p w:rsidR="00126282" w:rsidRDefault="00126282">
      <w:pPr>
        <w:pStyle w:val="ConsPlusNormal"/>
        <w:spacing w:before="220"/>
        <w:ind w:firstLine="540"/>
        <w:jc w:val="both"/>
      </w:pPr>
      <w:r>
        <w:t>г. Ульяновск, б-р Фестивальный, д. 12.</w:t>
      </w:r>
    </w:p>
    <w:p w:rsidR="00126282" w:rsidRDefault="00126282">
      <w:pPr>
        <w:pStyle w:val="ConsPlusNormal"/>
        <w:spacing w:before="220"/>
        <w:ind w:firstLine="540"/>
        <w:jc w:val="both"/>
      </w:pPr>
      <w:r>
        <w:t>График работы:</w:t>
      </w:r>
    </w:p>
    <w:p w:rsidR="00126282" w:rsidRDefault="00126282">
      <w:pPr>
        <w:pStyle w:val="ConsPlusNormal"/>
        <w:spacing w:before="220"/>
        <w:ind w:firstLine="540"/>
        <w:jc w:val="both"/>
      </w:pPr>
      <w:r>
        <w:t>- понедельник - пятница: с 8.00 часов до 18.00 часов;</w:t>
      </w:r>
    </w:p>
    <w:p w:rsidR="00126282" w:rsidRDefault="00126282">
      <w:pPr>
        <w:pStyle w:val="ConsPlusNormal"/>
        <w:spacing w:before="220"/>
        <w:ind w:firstLine="540"/>
        <w:jc w:val="both"/>
      </w:pPr>
      <w:r>
        <w:t>- суббота: с 8.00 часов до 15.00 часов; справочный телефон: 94-82-82.</w:t>
      </w:r>
    </w:p>
    <w:p w:rsidR="00126282" w:rsidRDefault="00126282">
      <w:pPr>
        <w:pStyle w:val="ConsPlusNormal"/>
        <w:spacing w:before="220"/>
        <w:ind w:firstLine="540"/>
        <w:jc w:val="both"/>
      </w:pPr>
      <w:r>
        <w:t>Адрес официального сайта в информационно-телекоммуникационной сети "Интернет" - www.e-ul.ru.</w:t>
      </w:r>
    </w:p>
    <w:p w:rsidR="00126282" w:rsidRDefault="00126282">
      <w:pPr>
        <w:pStyle w:val="ConsPlusNormal"/>
        <w:jc w:val="both"/>
      </w:pPr>
      <w:r>
        <w:t xml:space="preserve">(в ред. </w:t>
      </w:r>
      <w:hyperlink r:id="rId39">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Адрес электронной почты - mfc_ul@ulregion.ru.</w:t>
      </w:r>
    </w:p>
    <w:p w:rsidR="00126282" w:rsidRDefault="00126282">
      <w:pPr>
        <w:pStyle w:val="ConsPlusNormal"/>
        <w:jc w:val="both"/>
      </w:pPr>
      <w:r>
        <w:t xml:space="preserve">(в ред. </w:t>
      </w:r>
      <w:hyperlink r:id="rId40">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Главное Управление труда, занятости и социального благополучия Ульяновской области.</w:t>
      </w:r>
    </w:p>
    <w:p w:rsidR="00126282" w:rsidRDefault="00126282">
      <w:pPr>
        <w:pStyle w:val="ConsPlusNormal"/>
        <w:jc w:val="both"/>
      </w:pPr>
      <w:r>
        <w:t xml:space="preserve">(в ред. </w:t>
      </w:r>
      <w:hyperlink r:id="rId41">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Местонахождение: 432071, г. Ульяновск, ул. Федерации, д. 60.</w:t>
      </w:r>
    </w:p>
    <w:p w:rsidR="00126282" w:rsidRDefault="00126282">
      <w:pPr>
        <w:pStyle w:val="ConsPlusNormal"/>
        <w:jc w:val="both"/>
      </w:pPr>
      <w:r>
        <w:t xml:space="preserve">(в ред. </w:t>
      </w:r>
      <w:hyperlink r:id="rId42">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Телефон приемной: (8422) 44-96-84.</w:t>
      </w:r>
    </w:p>
    <w:p w:rsidR="00126282" w:rsidRDefault="00126282">
      <w:pPr>
        <w:pStyle w:val="ConsPlusNormal"/>
        <w:jc w:val="both"/>
      </w:pPr>
      <w:r>
        <w:t xml:space="preserve">(в ред. </w:t>
      </w:r>
      <w:hyperlink r:id="rId43">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График работы:</w:t>
      </w:r>
    </w:p>
    <w:p w:rsidR="00126282" w:rsidRDefault="00126282">
      <w:pPr>
        <w:pStyle w:val="ConsPlusNormal"/>
        <w:jc w:val="both"/>
      </w:pPr>
      <w:r>
        <w:t xml:space="preserve">(в ред. </w:t>
      </w:r>
      <w:hyperlink r:id="rId44">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понедельник - пятница с 08.00 до 17.00.</w:t>
      </w:r>
    </w:p>
    <w:p w:rsidR="00126282" w:rsidRDefault="00126282">
      <w:pPr>
        <w:pStyle w:val="ConsPlusNormal"/>
        <w:jc w:val="both"/>
      </w:pPr>
      <w:r>
        <w:t xml:space="preserve">(в ред. </w:t>
      </w:r>
      <w:hyperlink r:id="rId45">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Адрес официального сайта в информационно-телекоммуникационной сети "Интернет"www.sobes73.ru.</w:t>
      </w:r>
    </w:p>
    <w:p w:rsidR="00126282" w:rsidRDefault="00126282">
      <w:pPr>
        <w:pStyle w:val="ConsPlusNormal"/>
        <w:jc w:val="both"/>
      </w:pPr>
      <w:r>
        <w:lastRenderedPageBreak/>
        <w:t xml:space="preserve">(в ред. </w:t>
      </w:r>
      <w:hyperlink r:id="rId46">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Адрес электронной почты glavtrud73@mail.ru.</w:t>
      </w:r>
    </w:p>
    <w:p w:rsidR="00126282" w:rsidRDefault="00126282">
      <w:pPr>
        <w:pStyle w:val="ConsPlusNormal"/>
        <w:jc w:val="both"/>
      </w:pPr>
      <w:r>
        <w:t xml:space="preserve">(в ред. </w:t>
      </w:r>
      <w:hyperlink r:id="rId47">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Организации, аккредитованные на осуществление технической инвентаризации и технического учета на территории муниципального образования "город Ульяновск" и Ульяновской области (по выбору заявителя).</w:t>
      </w:r>
    </w:p>
    <w:p w:rsidR="00126282" w:rsidRDefault="00126282">
      <w:pPr>
        <w:pStyle w:val="ConsPlusNormal"/>
        <w:spacing w:before="220"/>
        <w:ind w:firstLine="540"/>
        <w:jc w:val="both"/>
      </w:pPr>
      <w:r>
        <w:t>Управление жилищно-коммунального хозяйства администрации города Ульяновска (далее - Управление ЖКХ).</w:t>
      </w:r>
    </w:p>
    <w:p w:rsidR="00126282" w:rsidRDefault="00126282">
      <w:pPr>
        <w:pStyle w:val="ConsPlusNormal"/>
        <w:jc w:val="both"/>
      </w:pPr>
      <w:r>
        <w:t xml:space="preserve">(абзац введен </w:t>
      </w:r>
      <w:hyperlink r:id="rId48">
        <w:r>
          <w:rPr>
            <w:color w:val="0000FF"/>
          </w:rPr>
          <w:t>постановлением</w:t>
        </w:r>
      </w:hyperlink>
      <w:r>
        <w:t xml:space="preserve"> администрации города Ульяновска от 23.06.2017 N 1550)</w:t>
      </w:r>
    </w:p>
    <w:p w:rsidR="00126282" w:rsidRDefault="00126282">
      <w:pPr>
        <w:pStyle w:val="ConsPlusNormal"/>
        <w:spacing w:before="220"/>
        <w:ind w:firstLine="540"/>
        <w:jc w:val="both"/>
      </w:pPr>
      <w:r>
        <w:t>Место нахождения:</w:t>
      </w:r>
    </w:p>
    <w:p w:rsidR="00126282" w:rsidRDefault="00126282">
      <w:pPr>
        <w:pStyle w:val="ConsPlusNormal"/>
        <w:jc w:val="both"/>
      </w:pPr>
      <w:r>
        <w:t xml:space="preserve">(абзац введен </w:t>
      </w:r>
      <w:hyperlink r:id="rId49">
        <w:r>
          <w:rPr>
            <w:color w:val="0000FF"/>
          </w:rPr>
          <w:t>постановлением</w:t>
        </w:r>
      </w:hyperlink>
      <w:r>
        <w:t xml:space="preserve"> администрации города Ульяновска от 23.06.2017 N 1550)</w:t>
      </w:r>
    </w:p>
    <w:p w:rsidR="00126282" w:rsidRDefault="00126282">
      <w:pPr>
        <w:pStyle w:val="ConsPlusNormal"/>
        <w:spacing w:before="220"/>
        <w:ind w:firstLine="540"/>
        <w:jc w:val="both"/>
      </w:pPr>
      <w:r>
        <w:t>432063, г. Ульяновск, ул. Карла Маркса, д. 15.</w:t>
      </w:r>
    </w:p>
    <w:p w:rsidR="00126282" w:rsidRDefault="00126282">
      <w:pPr>
        <w:pStyle w:val="ConsPlusNormal"/>
        <w:jc w:val="both"/>
      </w:pPr>
      <w:r>
        <w:t xml:space="preserve">(абзац введен </w:t>
      </w:r>
      <w:hyperlink r:id="rId50">
        <w:r>
          <w:rPr>
            <w:color w:val="0000FF"/>
          </w:rPr>
          <w:t>постановлением</w:t>
        </w:r>
      </w:hyperlink>
      <w:r>
        <w:t xml:space="preserve"> администрации города Ульяновска от 23.06.2017 N 1550)</w:t>
      </w:r>
    </w:p>
    <w:p w:rsidR="00126282" w:rsidRDefault="00126282">
      <w:pPr>
        <w:pStyle w:val="ConsPlusNormal"/>
        <w:spacing w:before="220"/>
        <w:ind w:firstLine="540"/>
        <w:jc w:val="both"/>
      </w:pPr>
      <w:r>
        <w:t>График работы:</w:t>
      </w:r>
    </w:p>
    <w:p w:rsidR="00126282" w:rsidRDefault="00126282">
      <w:pPr>
        <w:pStyle w:val="ConsPlusNormal"/>
        <w:jc w:val="both"/>
      </w:pPr>
      <w:r>
        <w:t xml:space="preserve">(абзац введен </w:t>
      </w:r>
      <w:hyperlink r:id="rId51">
        <w:r>
          <w:rPr>
            <w:color w:val="0000FF"/>
          </w:rPr>
          <w:t>постановлением</w:t>
        </w:r>
      </w:hyperlink>
      <w:r>
        <w:t xml:space="preserve"> администрации города Ульяновска от 23.06.2017 N 1550)</w:t>
      </w:r>
    </w:p>
    <w:p w:rsidR="00126282" w:rsidRDefault="00126282">
      <w:pPr>
        <w:pStyle w:val="ConsPlusNormal"/>
        <w:spacing w:before="220"/>
        <w:ind w:firstLine="540"/>
        <w:jc w:val="both"/>
      </w:pPr>
      <w:r>
        <w:t>понедельник - пятница с 08.00 часов до 17.00 часов.</w:t>
      </w:r>
    </w:p>
    <w:p w:rsidR="00126282" w:rsidRDefault="00126282">
      <w:pPr>
        <w:pStyle w:val="ConsPlusNormal"/>
        <w:jc w:val="both"/>
      </w:pPr>
      <w:r>
        <w:t xml:space="preserve">(абзац введен </w:t>
      </w:r>
      <w:hyperlink r:id="rId52">
        <w:r>
          <w:rPr>
            <w:color w:val="0000FF"/>
          </w:rPr>
          <w:t>постановлением</w:t>
        </w:r>
      </w:hyperlink>
      <w:r>
        <w:t xml:space="preserve"> администрации города Ульяновска от 23.06.2017 N 1550)</w:t>
      </w:r>
    </w:p>
    <w:p w:rsidR="00126282" w:rsidRDefault="00126282">
      <w:pPr>
        <w:pStyle w:val="ConsPlusNormal"/>
        <w:spacing w:before="220"/>
        <w:ind w:firstLine="540"/>
        <w:jc w:val="both"/>
      </w:pPr>
      <w:r>
        <w:t>Телефон приемной начальника Управление ЖКХ: (8422) 27-00-46.</w:t>
      </w:r>
    </w:p>
    <w:p w:rsidR="00126282" w:rsidRDefault="00126282">
      <w:pPr>
        <w:pStyle w:val="ConsPlusNormal"/>
        <w:jc w:val="both"/>
      </w:pPr>
      <w:r>
        <w:t xml:space="preserve">(абзац введен </w:t>
      </w:r>
      <w:hyperlink r:id="rId53">
        <w:r>
          <w:rPr>
            <w:color w:val="0000FF"/>
          </w:rPr>
          <w:t>постановлением</w:t>
        </w:r>
      </w:hyperlink>
      <w:r>
        <w:t xml:space="preserve"> администрации города Ульяновска от 23.06.2017 N 1550)</w:t>
      </w:r>
    </w:p>
    <w:p w:rsidR="00126282" w:rsidRDefault="00126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282" w:rsidRDefault="00126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282" w:rsidRDefault="00126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282" w:rsidRDefault="00126282">
            <w:pPr>
              <w:pStyle w:val="ConsPlusNormal"/>
              <w:jc w:val="both"/>
            </w:pPr>
            <w:r>
              <w:rPr>
                <w:color w:val="392C69"/>
              </w:rPr>
              <w:t>КонсультантПлюс: примечание.</w:t>
            </w:r>
          </w:p>
          <w:p w:rsidR="00126282" w:rsidRDefault="00126282">
            <w:pPr>
              <w:pStyle w:val="ConsPlusNormal"/>
              <w:jc w:val="both"/>
            </w:pPr>
            <w:r>
              <w:rPr>
                <w:color w:val="392C69"/>
              </w:rPr>
              <w:t>В официальном тексте документа, видимо, допущена опечатка: вместо адреса "www.jkh.ulmeria.ru" следует читать "http://gkh.ulmeria.ru/".</w:t>
            </w:r>
          </w:p>
        </w:tc>
        <w:tc>
          <w:tcPr>
            <w:tcW w:w="113" w:type="dxa"/>
            <w:tcBorders>
              <w:top w:val="nil"/>
              <w:left w:val="nil"/>
              <w:bottom w:val="nil"/>
              <w:right w:val="nil"/>
            </w:tcBorders>
            <w:shd w:val="clear" w:color="auto" w:fill="F4F3F8"/>
            <w:tcMar>
              <w:top w:w="0" w:type="dxa"/>
              <w:left w:w="0" w:type="dxa"/>
              <w:bottom w:w="0" w:type="dxa"/>
              <w:right w:w="0" w:type="dxa"/>
            </w:tcMar>
          </w:tcPr>
          <w:p w:rsidR="00126282" w:rsidRDefault="00126282">
            <w:pPr>
              <w:pStyle w:val="ConsPlusNormal"/>
            </w:pPr>
          </w:p>
        </w:tc>
      </w:tr>
    </w:tbl>
    <w:p w:rsidR="00126282" w:rsidRDefault="00126282">
      <w:pPr>
        <w:pStyle w:val="ConsPlusNormal"/>
        <w:spacing w:before="280"/>
        <w:ind w:firstLine="540"/>
        <w:jc w:val="both"/>
      </w:pPr>
      <w:r>
        <w:t>Адрес официального сайта Управления в информационно-телекоммуникационной сети "Интернет", содержащего информацию о предоставлении муниципальной услуги, www.jkh.ulmeria.ru.</w:t>
      </w:r>
    </w:p>
    <w:p w:rsidR="00126282" w:rsidRDefault="00126282">
      <w:pPr>
        <w:pStyle w:val="ConsPlusNormal"/>
        <w:jc w:val="both"/>
      </w:pPr>
      <w:r>
        <w:t xml:space="preserve">(абзац введен </w:t>
      </w:r>
      <w:hyperlink r:id="rId54">
        <w:r>
          <w:rPr>
            <w:color w:val="0000FF"/>
          </w:rPr>
          <w:t>постановлением</w:t>
        </w:r>
      </w:hyperlink>
      <w:r>
        <w:t xml:space="preserve"> администрации города Ульяновска от 23.06.2017 N 1550)</w:t>
      </w:r>
    </w:p>
    <w:p w:rsidR="00126282" w:rsidRDefault="00126282">
      <w:pPr>
        <w:pStyle w:val="ConsPlusNormal"/>
        <w:spacing w:before="220"/>
        <w:ind w:firstLine="540"/>
        <w:jc w:val="both"/>
      </w:pPr>
      <w:r>
        <w:t>Адрес электронной почты Управления ЖКХ - www.komitetjkh@mail.ru.</w:t>
      </w:r>
    </w:p>
    <w:p w:rsidR="00126282" w:rsidRDefault="00126282">
      <w:pPr>
        <w:pStyle w:val="ConsPlusNormal"/>
        <w:jc w:val="both"/>
      </w:pPr>
      <w:r>
        <w:t xml:space="preserve">(абзац введен </w:t>
      </w:r>
      <w:hyperlink r:id="rId55">
        <w:r>
          <w:rPr>
            <w:color w:val="0000FF"/>
          </w:rPr>
          <w:t>постановлением</w:t>
        </w:r>
      </w:hyperlink>
      <w:r>
        <w:t xml:space="preserve"> администрации города Ульяновска от 23.06.2017 N 1550)</w:t>
      </w:r>
    </w:p>
    <w:p w:rsidR="00126282" w:rsidRDefault="00126282">
      <w:pPr>
        <w:pStyle w:val="ConsPlusNormal"/>
        <w:spacing w:before="220"/>
        <w:ind w:firstLine="540"/>
        <w:jc w:val="both"/>
      </w:pPr>
      <w:r>
        <w:t>1.3.2. Порядок получения информации заявителями по вопросам предоставления муниципальной услуги, в том числе о ходе ее предоставления, осуществляется в виде:</w:t>
      </w:r>
    </w:p>
    <w:p w:rsidR="00126282" w:rsidRDefault="00126282">
      <w:pPr>
        <w:pStyle w:val="ConsPlusNormal"/>
        <w:spacing w:before="220"/>
        <w:ind w:firstLine="540"/>
        <w:jc w:val="both"/>
      </w:pPr>
      <w:r>
        <w:t>индивидуального информирования в устной форме;</w:t>
      </w:r>
    </w:p>
    <w:p w:rsidR="00126282" w:rsidRDefault="00126282">
      <w:pPr>
        <w:pStyle w:val="ConsPlusNormal"/>
        <w:spacing w:before="220"/>
        <w:ind w:firstLine="540"/>
        <w:jc w:val="both"/>
      </w:pPr>
      <w:r>
        <w:t>индивидуального информирования в письменной форме;</w:t>
      </w:r>
    </w:p>
    <w:p w:rsidR="00126282" w:rsidRDefault="00126282">
      <w:pPr>
        <w:pStyle w:val="ConsPlusNormal"/>
        <w:spacing w:before="220"/>
        <w:ind w:firstLine="540"/>
        <w:jc w:val="both"/>
      </w:pPr>
      <w:r>
        <w:t>публичного информирования в устной форме;</w:t>
      </w:r>
    </w:p>
    <w:p w:rsidR="00126282" w:rsidRDefault="00126282">
      <w:pPr>
        <w:pStyle w:val="ConsPlusNormal"/>
        <w:spacing w:before="220"/>
        <w:ind w:firstLine="540"/>
        <w:jc w:val="both"/>
      </w:pPr>
      <w:r>
        <w:t>публичного информирования в письменной форме.</w:t>
      </w:r>
    </w:p>
    <w:p w:rsidR="00126282" w:rsidRDefault="00126282">
      <w:pPr>
        <w:pStyle w:val="ConsPlusNormal"/>
        <w:spacing w:before="220"/>
        <w:ind w:firstLine="540"/>
        <w:jc w:val="both"/>
      </w:pPr>
      <w:r>
        <w:t>Индивидуальное устное информирование осуществляется при обращении заявителей:</w:t>
      </w:r>
    </w:p>
    <w:p w:rsidR="00126282" w:rsidRDefault="00126282">
      <w:pPr>
        <w:pStyle w:val="ConsPlusNormal"/>
        <w:spacing w:before="220"/>
        <w:ind w:firstLine="540"/>
        <w:jc w:val="both"/>
      </w:pPr>
      <w:r>
        <w:t>лично;</w:t>
      </w:r>
    </w:p>
    <w:p w:rsidR="00126282" w:rsidRDefault="00126282">
      <w:pPr>
        <w:pStyle w:val="ConsPlusNormal"/>
        <w:spacing w:before="220"/>
        <w:ind w:firstLine="540"/>
        <w:jc w:val="both"/>
      </w:pPr>
      <w:r>
        <w:t>по телефону.</w:t>
      </w:r>
    </w:p>
    <w:p w:rsidR="00126282" w:rsidRDefault="00126282">
      <w:pPr>
        <w:pStyle w:val="ConsPlusNormal"/>
        <w:spacing w:before="220"/>
        <w:ind w:firstLine="540"/>
        <w:jc w:val="both"/>
      </w:pPr>
      <w:r>
        <w:lastRenderedPageBreak/>
        <w:t>Индивидуальное устное информирование осуществляет должностное лицо Управления, уполномоченное на предоставление муниципальной услуги (далее - должностное лицо).</w:t>
      </w:r>
    </w:p>
    <w:p w:rsidR="00126282" w:rsidRDefault="00126282">
      <w:pPr>
        <w:pStyle w:val="ConsPlusNormal"/>
        <w:spacing w:before="220"/>
        <w:ind w:firstLine="540"/>
        <w:jc w:val="both"/>
      </w:pPr>
      <w: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126282" w:rsidRDefault="00126282">
      <w:pPr>
        <w:pStyle w:val="ConsPlusNormal"/>
        <w:spacing w:before="220"/>
        <w:ind w:firstLine="540"/>
        <w:jc w:val="both"/>
      </w:pPr>
      <w:r>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126282" w:rsidRDefault="00126282">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126282" w:rsidRDefault="00126282">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номер телефона, по которому можно получить необходимую информацию.</w:t>
      </w:r>
    </w:p>
    <w:p w:rsidR="00126282" w:rsidRDefault="00126282">
      <w:pPr>
        <w:pStyle w:val="ConsPlusNormal"/>
        <w:spacing w:before="220"/>
        <w:ind w:firstLine="540"/>
        <w:jc w:val="both"/>
      </w:pPr>
      <w:r>
        <w:t>Индивидуальное устное информирование каждого заявителя должностным лицом осуществляется не более 10 минут.</w:t>
      </w:r>
    </w:p>
    <w:p w:rsidR="00126282" w:rsidRDefault="00126282">
      <w:pPr>
        <w:pStyle w:val="ConsPlusNormal"/>
        <w:spacing w:before="220"/>
        <w:ind w:firstLine="540"/>
        <w:jc w:val="both"/>
      </w:pPr>
      <w:r>
        <w:t xml:space="preserve">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заявителю обратиться в Управление в письменном </w:t>
      </w:r>
      <w:proofErr w:type="gramStart"/>
      <w:r>
        <w:t>виде</w:t>
      </w:r>
      <w:proofErr w:type="gramEnd"/>
      <w:r>
        <w:t xml:space="preserve"> либо назначить другое удобное для обратившегося заявителя время.</w:t>
      </w:r>
    </w:p>
    <w:p w:rsidR="00126282" w:rsidRDefault="00126282">
      <w:pPr>
        <w:pStyle w:val="ConsPlusNormal"/>
        <w:spacing w:before="220"/>
        <w:ind w:firstLine="540"/>
        <w:jc w:val="both"/>
      </w:pPr>
      <w:r>
        <w:t>Индивидуальное информирование при поступлении письменного обращения заявителя в Управление осуществляется путем направления ему ответа почтовым отправлением или по электронной почте.</w:t>
      </w:r>
    </w:p>
    <w:p w:rsidR="00126282" w:rsidRDefault="00126282">
      <w:pPr>
        <w:pStyle w:val="ConsPlusNormal"/>
        <w:spacing w:before="220"/>
        <w:ind w:firstLine="540"/>
        <w:jc w:val="both"/>
      </w:pPr>
      <w:r>
        <w:t>После поступления письменного обращения в Управление начальник Управления или уполномоченное им должностное лицо в соответствии со своей компетенцией определяет исполнителя для подготовки ответа.</w:t>
      </w:r>
    </w:p>
    <w:p w:rsidR="00126282" w:rsidRDefault="00126282">
      <w:pPr>
        <w:pStyle w:val="ConsPlusNormal"/>
        <w:spacing w:before="220"/>
        <w:ind w:firstLine="540"/>
        <w:jc w:val="both"/>
      </w:pPr>
      <w:r>
        <w:t>Ответ на обращение заявителя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 начальник Управления или уполномоченное им должностное лицо.</w:t>
      </w:r>
    </w:p>
    <w:p w:rsidR="00126282" w:rsidRDefault="00126282">
      <w:pPr>
        <w:pStyle w:val="ConsPlusNormal"/>
        <w:spacing w:before="220"/>
        <w:ind w:firstLine="540"/>
        <w:jc w:val="both"/>
      </w:pPr>
      <w: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126282" w:rsidRDefault="00126282">
      <w:pPr>
        <w:pStyle w:val="ConsPlusNormal"/>
        <w:spacing w:before="220"/>
        <w:ind w:firstLine="540"/>
        <w:jc w:val="both"/>
      </w:pPr>
      <w:r>
        <w:t>При информировании в письменном виде ответ на обращение направляется заявителю в течение 30 календарных дней со дня регистрации обращения в Управление.</w:t>
      </w:r>
    </w:p>
    <w:p w:rsidR="00126282" w:rsidRDefault="00126282">
      <w:pPr>
        <w:pStyle w:val="ConsPlusNormal"/>
        <w:spacing w:before="220"/>
        <w:ind w:firstLine="540"/>
        <w:jc w:val="both"/>
      </w:pPr>
      <w:r>
        <w:t>Начальник Управления или уполномоченное им должностное лицо в соответствии со своей компетенцией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126282" w:rsidRDefault="00126282">
      <w:pPr>
        <w:pStyle w:val="ConsPlusNormal"/>
        <w:spacing w:before="220"/>
        <w:ind w:firstLine="540"/>
        <w:jc w:val="both"/>
      </w:pPr>
      <w:r>
        <w:t>Продление сроков рассмотрения обращения допустимо в случаях, если требуются проверка изложенных фактов или обстоятельств, а также истребование дополнительных материалов.</w:t>
      </w:r>
    </w:p>
    <w:p w:rsidR="00126282" w:rsidRDefault="00126282">
      <w:pPr>
        <w:pStyle w:val="ConsPlusNormal"/>
        <w:spacing w:before="220"/>
        <w:ind w:firstLine="540"/>
        <w:jc w:val="both"/>
      </w:pPr>
      <w:r>
        <w:lastRenderedPageBreak/>
        <w:t>При осуществлении индивидуального информирования граждан в устной и письменной форме ответ на обращение не должен содержать неопределенных формулировок, неустоявшихся двусмысленных терминов, не позволяющих однозначно истолковать содержание ответа.</w:t>
      </w:r>
    </w:p>
    <w:p w:rsidR="00126282" w:rsidRDefault="00126282">
      <w:pPr>
        <w:pStyle w:val="ConsPlusNormal"/>
        <w:spacing w:before="220"/>
        <w:ind w:firstLine="540"/>
        <w:jc w:val="both"/>
      </w:pPr>
      <w:r>
        <w:t>Публичное устное информирование о предоставлении муниципальной услуги осуществляется должностным лицом Управления через средства массовой информации, радио, телевидение и на официальном сайте Управления в информационно-телекоммуникационной сети "Интернет", с использованием "Портала государственных и муниципальных услуг (функций) Ульяновской области". Выступления должностного лица Управления по радио и телевидению согласовываются с председателем Управления.</w:t>
      </w:r>
    </w:p>
    <w:p w:rsidR="00126282" w:rsidRDefault="00126282">
      <w:pPr>
        <w:pStyle w:val="ConsPlusNormal"/>
        <w:spacing w:before="220"/>
        <w:ind w:firstLine="540"/>
        <w:jc w:val="both"/>
      </w:pPr>
      <w:r>
        <w:t>Публичное информирование осуществляется путем размещения информационных материалов в средствах массовой информации, а также на информационных стендах администрации города Ульяновска.</w:t>
      </w:r>
    </w:p>
    <w:p w:rsidR="00126282" w:rsidRDefault="00126282">
      <w:pPr>
        <w:pStyle w:val="ConsPlusNormal"/>
        <w:jc w:val="both"/>
      </w:pPr>
      <w:r>
        <w:t xml:space="preserve">(пп. 1.3.2 в ред. </w:t>
      </w:r>
      <w:hyperlink r:id="rId56">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1.4. Порядок, форма и место размещения информации по вопросам предоставления муниципальной услуги</w:t>
      </w:r>
    </w:p>
    <w:p w:rsidR="00126282" w:rsidRDefault="00126282">
      <w:pPr>
        <w:pStyle w:val="ConsPlusNormal"/>
        <w:spacing w:before="220"/>
        <w:ind w:firstLine="540"/>
        <w:jc w:val="both"/>
      </w:pPr>
      <w:r>
        <w:t>Для предоставления муниципальной услуги предлагаются места получения информации.</w:t>
      </w:r>
    </w:p>
    <w:p w:rsidR="00126282" w:rsidRDefault="00126282">
      <w:pPr>
        <w:pStyle w:val="ConsPlusNormal"/>
        <w:spacing w:before="220"/>
        <w:ind w:firstLine="540"/>
        <w:jc w:val="both"/>
      </w:pPr>
      <w:r>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126282" w:rsidRDefault="00126282">
      <w:pPr>
        <w:pStyle w:val="ConsPlusNormal"/>
        <w:spacing w:before="220"/>
        <w:ind w:firstLine="540"/>
        <w:jc w:val="both"/>
      </w:pPr>
      <w:r>
        <w:t>На информационных стендах, а также на официальных сайтах администрации города Ульяновска, Управления в информационно-телекоммуникационной сети "Интернет" размещается следующая обязательная информация:</w:t>
      </w:r>
    </w:p>
    <w:p w:rsidR="00126282" w:rsidRDefault="00126282">
      <w:pPr>
        <w:pStyle w:val="ConsPlusNormal"/>
        <w:jc w:val="both"/>
      </w:pPr>
      <w:r>
        <w:t xml:space="preserve">(в ред. </w:t>
      </w:r>
      <w:hyperlink r:id="rId57">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 номера телефонов, факсов, адреса официальных сайтов, электронной почты органов, предоставляющих муниципальную услугу, органов и организаций, участвующих в предоставлении муниципальной услуги;</w:t>
      </w:r>
    </w:p>
    <w:p w:rsidR="00126282" w:rsidRDefault="00126282">
      <w:pPr>
        <w:pStyle w:val="ConsPlusNormal"/>
        <w:spacing w:before="220"/>
        <w:ind w:firstLine="540"/>
        <w:jc w:val="both"/>
      </w:pPr>
      <w:r>
        <w:t>- график работы органов, предоставляющих муниципальную услугу, органов и организаций, участвующих в предоставлении муниципальной услуги;</w:t>
      </w:r>
    </w:p>
    <w:p w:rsidR="00126282" w:rsidRDefault="00126282">
      <w:pPr>
        <w:pStyle w:val="ConsPlusNormal"/>
        <w:spacing w:before="220"/>
        <w:ind w:firstLine="540"/>
        <w:jc w:val="both"/>
      </w:pPr>
      <w:r>
        <w:t>- номера кабинетов, где осуществляется прием письменных обращений граждан и устное информирование граждан;</w:t>
      </w:r>
    </w:p>
    <w:p w:rsidR="00126282" w:rsidRDefault="00126282">
      <w:pPr>
        <w:pStyle w:val="ConsPlusNormal"/>
        <w:spacing w:before="220"/>
        <w:ind w:firstLine="540"/>
        <w:jc w:val="both"/>
      </w:pPr>
      <w:r>
        <w:t>- настоящий Административный регламент.</w:t>
      </w:r>
    </w:p>
    <w:p w:rsidR="00126282" w:rsidRDefault="00126282">
      <w:pPr>
        <w:pStyle w:val="ConsPlusNormal"/>
        <w:jc w:val="both"/>
      </w:pPr>
    </w:p>
    <w:p w:rsidR="00126282" w:rsidRDefault="00126282">
      <w:pPr>
        <w:pStyle w:val="ConsPlusTitle"/>
        <w:jc w:val="center"/>
        <w:outlineLvl w:val="1"/>
      </w:pPr>
      <w:bookmarkStart w:id="1" w:name="P175"/>
      <w:bookmarkEnd w:id="1"/>
      <w:r>
        <w:t>2. Стандарт предоставления муниципальной услуги</w:t>
      </w:r>
    </w:p>
    <w:p w:rsidR="00126282" w:rsidRDefault="00126282">
      <w:pPr>
        <w:pStyle w:val="ConsPlusNormal"/>
        <w:jc w:val="both"/>
      </w:pPr>
    </w:p>
    <w:p w:rsidR="00126282" w:rsidRDefault="00126282">
      <w:pPr>
        <w:pStyle w:val="ConsPlusNormal"/>
        <w:ind w:firstLine="540"/>
        <w:jc w:val="both"/>
      </w:pPr>
      <w:r>
        <w:t>2.1. Наименование муниципальной услуги - "Выдача согласия на обмен жилыми помещениями, предоставленными по договорам социального найма" (далее - муниципальная услуга).</w:t>
      </w:r>
    </w:p>
    <w:p w:rsidR="00126282" w:rsidRDefault="00126282">
      <w:pPr>
        <w:pStyle w:val="ConsPlusNormal"/>
        <w:spacing w:before="220"/>
        <w:ind w:firstLine="540"/>
        <w:jc w:val="both"/>
      </w:pPr>
      <w:r>
        <w:t>2.2. Наименование органа, предоставляющего муниципальную услугу.</w:t>
      </w:r>
    </w:p>
    <w:p w:rsidR="00126282" w:rsidRDefault="00126282">
      <w:pPr>
        <w:pStyle w:val="ConsPlusNormal"/>
        <w:spacing w:before="220"/>
        <w:ind w:firstLine="540"/>
        <w:jc w:val="both"/>
      </w:pPr>
      <w:r>
        <w:t>Муниципальную услугу предоставляет отраслевой (функциональный) орган администрации города Ульяновска - Управление муниципальной собственностью администрации города Ульяновска (далее - Управление).</w:t>
      </w:r>
    </w:p>
    <w:p w:rsidR="00126282" w:rsidRDefault="00126282">
      <w:pPr>
        <w:pStyle w:val="ConsPlusNormal"/>
        <w:jc w:val="both"/>
      </w:pPr>
      <w:r>
        <w:t>(</w:t>
      </w:r>
      <w:proofErr w:type="gramStart"/>
      <w:r>
        <w:t>в</w:t>
      </w:r>
      <w:proofErr w:type="gramEnd"/>
      <w:r>
        <w:t xml:space="preserve"> ред. </w:t>
      </w:r>
      <w:hyperlink r:id="rId58">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 xml:space="preserve">При предоставлении муниципальной услуги осуществляется взаимодействием с </w:t>
      </w:r>
      <w:r>
        <w:lastRenderedPageBreak/>
        <w:t xml:space="preserve">Управлением жилищно-коммунального хозяйства администрации города Ульяновска, "Корпорацией развития </w:t>
      </w:r>
      <w:proofErr w:type="gramStart"/>
      <w:r>
        <w:t>ИТ</w:t>
      </w:r>
      <w:proofErr w:type="gramEnd"/>
      <w:r>
        <w:t>", Главным управлением труда, занятости и социального благополучия Ульяновской области, организациями, аккредитованными на осуществление технической инвентаризации и технического учета на территории муниципального образования "город Ульяновск.</w:t>
      </w:r>
    </w:p>
    <w:p w:rsidR="00126282" w:rsidRDefault="00126282">
      <w:pPr>
        <w:pStyle w:val="ConsPlusNormal"/>
        <w:jc w:val="both"/>
      </w:pPr>
      <w:r>
        <w:t xml:space="preserve">(в ред. </w:t>
      </w:r>
      <w:hyperlink r:id="rId59">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При предоставлении муниципальной услуги Управление не вправе требовать от заявителя:</w:t>
      </w:r>
    </w:p>
    <w:p w:rsidR="00126282" w:rsidRDefault="00126282">
      <w:pPr>
        <w:pStyle w:val="ConsPlusNormal"/>
        <w:spacing w:before="220"/>
        <w:ind w:firstLine="540"/>
        <w:jc w:val="both"/>
      </w:pPr>
      <w:r>
        <w:t>а)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Ульяновской Городской Думы;</w:t>
      </w:r>
    </w:p>
    <w:p w:rsidR="00126282" w:rsidRDefault="00126282">
      <w:pPr>
        <w:pStyle w:val="ConsPlusNormal"/>
        <w:spacing w:before="220"/>
        <w:ind w:firstLine="540"/>
        <w:jc w:val="both"/>
      </w:pPr>
      <w:r>
        <w:t>б)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6282" w:rsidRDefault="00126282">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6282" w:rsidRDefault="00126282">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6282" w:rsidRDefault="0012628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6282" w:rsidRDefault="00126282">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t xml:space="preserve"> предоставления муниципальной услуги, уведомляется заявитель, а также приносятся извинения за доставленные неудобства.</w:t>
      </w:r>
    </w:p>
    <w:p w:rsidR="00126282" w:rsidRDefault="00126282">
      <w:pPr>
        <w:pStyle w:val="ConsPlusNormal"/>
        <w:jc w:val="both"/>
      </w:pPr>
      <w:r>
        <w:t xml:space="preserve">(в ред. </w:t>
      </w:r>
      <w:hyperlink r:id="rId60">
        <w:r>
          <w:rPr>
            <w:color w:val="0000FF"/>
          </w:rPr>
          <w:t>постановления</w:t>
        </w:r>
      </w:hyperlink>
      <w:r>
        <w:t xml:space="preserve"> администрации города Ульяновска от 29.01.2019 N 149)</w:t>
      </w:r>
    </w:p>
    <w:p w:rsidR="00126282" w:rsidRDefault="00126282">
      <w:pPr>
        <w:pStyle w:val="ConsPlusNormal"/>
        <w:spacing w:before="220"/>
        <w:ind w:firstLine="540"/>
        <w:jc w:val="both"/>
      </w:pPr>
      <w:r>
        <w:t>2.3. Результатом предоставления муниципальной услуги является:</w:t>
      </w:r>
    </w:p>
    <w:p w:rsidR="00126282" w:rsidRDefault="00126282">
      <w:pPr>
        <w:pStyle w:val="ConsPlusNormal"/>
        <w:spacing w:before="220"/>
        <w:ind w:firstLine="540"/>
        <w:jc w:val="both"/>
      </w:pPr>
      <w:r>
        <w:t>- выдача согласия заявителю на обмен жилыми помещениями, предоставленными по договору социального найма;</w:t>
      </w:r>
    </w:p>
    <w:p w:rsidR="00126282" w:rsidRDefault="00126282">
      <w:pPr>
        <w:pStyle w:val="ConsPlusNormal"/>
        <w:spacing w:before="220"/>
        <w:ind w:firstLine="540"/>
        <w:jc w:val="both"/>
      </w:pPr>
      <w:r>
        <w:t>- направление заявителю мотивированного отказа в предоставлении муниципальной услуги.</w:t>
      </w:r>
    </w:p>
    <w:p w:rsidR="00126282" w:rsidRDefault="00126282">
      <w:pPr>
        <w:pStyle w:val="ConsPlusNormal"/>
        <w:spacing w:before="220"/>
        <w:ind w:firstLine="540"/>
        <w:jc w:val="both"/>
      </w:pPr>
      <w:r>
        <w:t xml:space="preserve">2.4. Срок предоставления муниципальной услуги составляет 10 рабочих дней </w:t>
      </w:r>
      <w:proofErr w:type="gramStart"/>
      <w:r>
        <w:t>с даты регистрации</w:t>
      </w:r>
      <w:proofErr w:type="gramEnd"/>
      <w:r>
        <w:t xml:space="preserve"> поступившего заявления с приложением документов, необходимых для предоставления муниципальной услуги, указанных в </w:t>
      </w:r>
      <w:hyperlink w:anchor="P212">
        <w:r>
          <w:rPr>
            <w:color w:val="0000FF"/>
          </w:rPr>
          <w:t>пункте 2.6.1</w:t>
        </w:r>
      </w:hyperlink>
      <w:r>
        <w:t xml:space="preserve"> настоящего Административного регламента.</w:t>
      </w:r>
    </w:p>
    <w:p w:rsidR="00126282" w:rsidRDefault="00126282">
      <w:pPr>
        <w:pStyle w:val="ConsPlusNormal"/>
        <w:spacing w:before="220"/>
        <w:ind w:firstLine="540"/>
        <w:jc w:val="both"/>
      </w:pPr>
      <w:r>
        <w:lastRenderedPageBreak/>
        <w:t>2.5. Перечень нормативных правовых актов, регулирующих отношения, возникающие в связи с предоставлением муниципальной услуги:</w:t>
      </w:r>
    </w:p>
    <w:p w:rsidR="00126282" w:rsidRDefault="00126282">
      <w:pPr>
        <w:pStyle w:val="ConsPlusNormal"/>
        <w:spacing w:before="220"/>
        <w:ind w:firstLine="540"/>
        <w:jc w:val="both"/>
      </w:pPr>
      <w:r>
        <w:t xml:space="preserve">- </w:t>
      </w:r>
      <w:hyperlink r:id="rId61">
        <w:r>
          <w:rPr>
            <w:color w:val="0000FF"/>
          </w:rPr>
          <w:t>Конституция</w:t>
        </w:r>
      </w:hyperlink>
      <w:r>
        <w:t xml:space="preserve"> Российской Федерации ("Российская газета" N 7 от 21.01.2009, Собрание законодательства Российской Федерации, N 4 от 26.01.2009);</w:t>
      </w:r>
    </w:p>
    <w:p w:rsidR="00126282" w:rsidRDefault="00126282">
      <w:pPr>
        <w:pStyle w:val="ConsPlusNormal"/>
        <w:spacing w:before="220"/>
        <w:ind w:firstLine="540"/>
        <w:jc w:val="both"/>
      </w:pPr>
      <w:proofErr w:type="gramStart"/>
      <w:r>
        <w:t xml:space="preserve">- Федеральный </w:t>
      </w:r>
      <w:hyperlink r:id="rId62">
        <w:r>
          <w:rPr>
            <w:color w:val="0000FF"/>
          </w:rPr>
          <w:t>закон</w:t>
        </w:r>
      </w:hyperlink>
      <w:r>
        <w:t xml:space="preserve"> от 29.12.2004 N 189-ФЗ "О введении в действие Жилищного кодекса Российской Федерации" ("Собрание законодательства РФ", 03.01.2005, N 1 (часть 1), ст. 15, 26.12.2005, N 52 (1 ч.), ст. 5597, 03.07.2006, N 27, ст. 2881, 01.01.2007, N 1 (ч. 1), ст. 14, 03.12.2007, N 49, ст. 6071, 11.05.2009, N 19, ст. 2283, 08.02.2010, N 6, ст. 566, 09.08.2010, N</w:t>
      </w:r>
      <w:proofErr w:type="gramEnd"/>
      <w:r>
        <w:t xml:space="preserve"> </w:t>
      </w:r>
      <w:proofErr w:type="gramStart"/>
      <w:r>
        <w:t>32, ст. 4298, 06.06.2011, N 23, ст. 3263, 14.06.2010, N 24, ст. 3069);</w:t>
      </w:r>
      <w:proofErr w:type="gramEnd"/>
    </w:p>
    <w:p w:rsidR="00126282" w:rsidRDefault="00126282">
      <w:pPr>
        <w:pStyle w:val="ConsPlusNormal"/>
        <w:spacing w:before="220"/>
        <w:ind w:firstLine="540"/>
        <w:jc w:val="both"/>
      </w:pPr>
      <w:proofErr w:type="gramStart"/>
      <w:r>
        <w:t xml:space="preserve">- Федеральный </w:t>
      </w:r>
      <w:hyperlink r:id="rId63">
        <w:r>
          <w:rPr>
            <w:color w:val="0000FF"/>
          </w:rPr>
          <w:t>закон</w:t>
        </w:r>
      </w:hyperlink>
      <w:r>
        <w:t xml:space="preserve"> от 29.12.2004 N 188-ФЗ "Жилищный кодекс Российской Федерации" ("Собрание законодательства РФ", 03.01.2005, N 1 (часть 1), ст. 14, 02.01.2006, N 1, ст. 10, 25.12.2006, N 52 (1 ч.), ст. 5498, 01.01.2007, N 1 (ч. 1), ст. 13, 01.01.2007, N 1 (ч. 1), ст. 14, 01.01.2007, N 1 (ч. 1), ст. 21, 22.10.2007, N 43, ст. 5084, 28.04.2008, N</w:t>
      </w:r>
      <w:proofErr w:type="gramEnd"/>
      <w:r>
        <w:t xml:space="preserve"> </w:t>
      </w:r>
      <w:proofErr w:type="gramStart"/>
      <w:r>
        <w:t>17, ст. 1756, 19.05.2007, N 20, ст. 2251, 28.07.2008, N 30 (ч. 2), ст. 3616, 08.06.2009, N 23, ст. 2776, 28.09.2009, N 39, ст. 4542, 30.11.2009, N 48, ст. 5711, 21.12.2009, N 51, ст. 6153, 10.05.2010, N 19, ст. 2278, 02.08.2010, N 31, ст. 4206, 06.12.2010, N 49, ст. 6424, 06.06.2011, N 23, ст. 3263);</w:t>
      </w:r>
      <w:proofErr w:type="gramEnd"/>
    </w:p>
    <w:p w:rsidR="00126282" w:rsidRDefault="00126282">
      <w:pPr>
        <w:pStyle w:val="ConsPlusNormal"/>
        <w:spacing w:before="220"/>
        <w:ind w:firstLine="540"/>
        <w:jc w:val="both"/>
      </w:pPr>
      <w:proofErr w:type="gramStart"/>
      <w:r>
        <w:t xml:space="preserve">- Федеральный </w:t>
      </w:r>
      <w:hyperlink r:id="rId64">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2384, N 33, ст. 3368, 2005, N 1 (часть 1), ст. 12, N 1 (часть 1), ст. 17, N 1 (часть 1), ст. 25, N 1, (часть 1), ст. 37, N 17</w:t>
      </w:r>
      <w:proofErr w:type="gramEnd"/>
      <w:r>
        <w:t xml:space="preserve">, </w:t>
      </w:r>
      <w:proofErr w:type="gramStart"/>
      <w:r>
        <w:t>ст. 1480, N 27, ст. 2708, N 30 (часть 1), ст. 3104, N 30 (часть 1), ст. 3108, N 42, ст. 4216, 2006, N 1, ст. 9, N 1, ст. 10, N 1, ст. 17, N 6, ст. 636, N 8, ст. 852, N 23, ст. 2380, N 30, ст. 3296, N 3 (часть 1), ст. 3452, N 43, ст</w:t>
      </w:r>
      <w:proofErr w:type="gramEnd"/>
      <w:r>
        <w:t xml:space="preserve">. </w:t>
      </w:r>
      <w:proofErr w:type="gramStart"/>
      <w:r>
        <w:t>4412, N 49, (часть 1), ст. 5088, N 50, ст. 5279, 2007, N 1 (часть 1), ст. 21, N 10, ст. 1151, N 18, ст. 2117, N 21, ст. 2455, N 25, ст. 297, N 26, ст. 3074, N 30, ст. 3801, N 43, ст. 5084, N 45, ст. 5430, N 46, ст. 5553, N 46, ст. 4446, ст. 5556</w:t>
      </w:r>
      <w:proofErr w:type="gramEnd"/>
      <w:r>
        <w:t xml:space="preserve">, </w:t>
      </w:r>
      <w:proofErr w:type="gramStart"/>
      <w:r>
        <w:t>2008, N 24, ст. 2790, N 30 (часть 2), ст. 3616, N 48, ст. 5517, N 49, ст. 5744, N 52 (часть 1), ст. 6236, 2009, N 19, ст. 2280, N 48, ст. 5711, N 48, ст. 5733, N 52 (часть 1), ст. 6441, 2010, N 15, ст. 1736, N 19, ст. 2291, N 131, ст. 4160, N 31, ст</w:t>
      </w:r>
      <w:proofErr w:type="gramEnd"/>
      <w:r>
        <w:t xml:space="preserve">. 4206, N 40, ст. 4969, N 45, ст. 5751, N 49, ст. 6411, 2011, N 1, ст. 54, N 13, ст. 1685. </w:t>
      </w:r>
      <w:proofErr w:type="gramStart"/>
      <w:r>
        <w:t>N 17, ст. 2310, N 19, ст. 2705);</w:t>
      </w:r>
      <w:proofErr w:type="gramEnd"/>
    </w:p>
    <w:p w:rsidR="00126282" w:rsidRDefault="00126282">
      <w:pPr>
        <w:pStyle w:val="ConsPlusNormal"/>
        <w:spacing w:before="220"/>
        <w:ind w:firstLine="540"/>
        <w:jc w:val="both"/>
      </w:pPr>
      <w:r>
        <w:t xml:space="preserve">- Федеральный </w:t>
      </w:r>
      <w:hyperlink r:id="rId65">
        <w:r>
          <w:rPr>
            <w:color w:val="0000FF"/>
          </w:rPr>
          <w:t>закон</w:t>
        </w:r>
      </w:hyperlink>
      <w:r>
        <w:t xml:space="preserve"> от 02.05.2006 N 59-ФЗ "О порядке рассмотрения обращений граждан Российской Федерации" ("Российская газета" N 95 от 05.05.2006, Собрание законодательства Российской Федерации, N 19 от 08.05.2006);</w:t>
      </w:r>
    </w:p>
    <w:p w:rsidR="00126282" w:rsidRDefault="00126282">
      <w:pPr>
        <w:pStyle w:val="ConsPlusNormal"/>
        <w:spacing w:before="220"/>
        <w:ind w:firstLine="540"/>
        <w:jc w:val="both"/>
      </w:pPr>
      <w:r>
        <w:t xml:space="preserve">- Федеральный </w:t>
      </w:r>
      <w:hyperlink r:id="rId66">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N 15, ст. 2038; "Российская газета", N 168, 30.07.2010);</w:t>
      </w:r>
    </w:p>
    <w:p w:rsidR="00126282" w:rsidRDefault="00126282">
      <w:pPr>
        <w:pStyle w:val="ConsPlusNormal"/>
        <w:spacing w:before="220"/>
        <w:ind w:firstLine="540"/>
        <w:jc w:val="both"/>
      </w:pPr>
      <w:r>
        <w:t xml:space="preserve">- Федеральный </w:t>
      </w:r>
      <w:hyperlink r:id="rId67">
        <w:r>
          <w:rPr>
            <w:color w:val="0000FF"/>
          </w:rPr>
          <w:t>закон</w:t>
        </w:r>
      </w:hyperlink>
      <w:r>
        <w:t xml:space="preserve"> от 01.05.1999 N 89-ФЗ "О ратификации договора между Российской Федерацией и Республикой Беларусь о равных правах граждан" (Собрание законодательства РФ, 22.11.1999, N 47, ст. 2625, "Российская газета", N 246, 26.12.1998,);</w:t>
      </w:r>
    </w:p>
    <w:p w:rsidR="00126282" w:rsidRDefault="00126282">
      <w:pPr>
        <w:pStyle w:val="ConsPlusNormal"/>
        <w:spacing w:before="220"/>
        <w:ind w:firstLine="540"/>
        <w:jc w:val="both"/>
      </w:pPr>
      <w:r>
        <w:t xml:space="preserve">- </w:t>
      </w:r>
      <w:hyperlink r:id="rId68">
        <w:r>
          <w:rPr>
            <w:color w:val="0000FF"/>
          </w:rPr>
          <w:t>постановление</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126282" w:rsidRDefault="00126282">
      <w:pPr>
        <w:pStyle w:val="ConsPlusNormal"/>
        <w:spacing w:before="220"/>
        <w:ind w:firstLine="540"/>
        <w:jc w:val="both"/>
      </w:pPr>
      <w:r>
        <w:t xml:space="preserve">- </w:t>
      </w:r>
      <w:hyperlink r:id="rId69">
        <w:r>
          <w:rPr>
            <w:color w:val="0000FF"/>
          </w:rPr>
          <w:t>постановление</w:t>
        </w:r>
      </w:hyperlink>
      <w:r>
        <w:t xml:space="preserve"> Правительства Российской Федерации от 28.01.2006 N 47 (ред. от 02.08.2007)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26282" w:rsidRDefault="00126282">
      <w:pPr>
        <w:pStyle w:val="ConsPlusNormal"/>
        <w:spacing w:before="220"/>
        <w:ind w:firstLine="540"/>
        <w:jc w:val="both"/>
      </w:pPr>
      <w:r>
        <w:t xml:space="preserve">- </w:t>
      </w:r>
      <w:hyperlink r:id="rId70">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w:t>
      </w:r>
      <w: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6282" w:rsidRDefault="00126282">
      <w:pPr>
        <w:pStyle w:val="ConsPlusNormal"/>
        <w:spacing w:before="220"/>
        <w:ind w:firstLine="540"/>
        <w:jc w:val="both"/>
      </w:pPr>
      <w:proofErr w:type="gramStart"/>
      <w:r>
        <w:t xml:space="preserve">- </w:t>
      </w:r>
      <w:hyperlink r:id="rId71">
        <w:r>
          <w:rPr>
            <w:color w:val="0000FF"/>
          </w:rPr>
          <w:t>Устав</w:t>
        </w:r>
      </w:hyperlink>
      <w:r>
        <w:t xml:space="preserve"> муниципального образования "город Ульяновск", принятый решением Ульяновской Городской Думы от 23.09.2014 N 119 ("Ульяновск сегодня", 17.10.2014 N 95; 28.11.2014 N 109; 13.03.2015 N 19; 08.05.2015 N 36; 10.06.2015 N 47; 16.06.2015 N 48; 21.08.2015 N 71; 16.10.2015 N 90; 08.12.2015 N 108; 13.05.2016 N 374; 09.08.2016 N 66; 06.08.2016 N 70);</w:t>
      </w:r>
      <w:proofErr w:type="gramEnd"/>
    </w:p>
    <w:p w:rsidR="00126282" w:rsidRDefault="00126282">
      <w:pPr>
        <w:pStyle w:val="ConsPlusNormal"/>
        <w:jc w:val="both"/>
      </w:pPr>
      <w:r>
        <w:t xml:space="preserve">(в ред. </w:t>
      </w:r>
      <w:hyperlink r:id="rId72">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proofErr w:type="gramStart"/>
      <w:r>
        <w:t xml:space="preserve">- </w:t>
      </w:r>
      <w:hyperlink r:id="rId73">
        <w:r>
          <w:rPr>
            <w:color w:val="0000FF"/>
          </w:rPr>
          <w:t>решение</w:t>
        </w:r>
      </w:hyperlink>
      <w:r>
        <w:t xml:space="preserve"> Ульяновской Городской Думы от 24.05.2006 N 90 "Об учреждении отраслевых (функциональных) органов администрации города Ульяновска" с изменениями ("Вестник Ульяновской Городской Думы", вып.</w:t>
      </w:r>
      <w:proofErr w:type="gramEnd"/>
      <w:r>
        <w:t xml:space="preserve"> N 10, 2006, "Ульяновск сегодня", N 66 (605), 07.12.2007, N 72 (611), 28.12.2007, N 1 (612), 05.01.2008 (поправка). </w:t>
      </w:r>
      <w:proofErr w:type="gramStart"/>
      <w:r>
        <w:t>N 8 (619), 06.02.2008, N 11 (622), 20.02.2008, N 36 (647), 23.05.2008, N 40 (651), 04.06.2008, N 47 (658), 27.06.2008, N 53 (664), 18.07.2008, N 87 (698), 07.11.2008, N 101 (712), 26.12.2008, N 38 (751), 27.05.2009, N 48 (761), 03.07.2009, N 79 (792), 14.10.2008, N 85 (798), 30.10.2009, N 82 (795), 23.10.2009, N 104 (817), 30.12.2009, N 35 (852), 08.05.2010</w:t>
      </w:r>
      <w:proofErr w:type="gramEnd"/>
      <w:r>
        <w:t xml:space="preserve">, </w:t>
      </w:r>
      <w:proofErr w:type="gramStart"/>
      <w:r>
        <w:t>N 41 (858), 01.06.2010, N 43 (860), 08.06.2009, N 55 (872), 23.07.2010, N 76 (893), 02.10.2010, N 91 (908), 26.11.2010, N 99 (916), 24.12.2010, N 6 (924), 28.01.2011, N 23 (941), 01.04.2011, N 31 (949), 29.04.2011, N 53 (971), 29.07.2011, N 73 (991), 07.10.2011, N 85 (1003), 22.11.2011, N 94 (1012), 23.12.2011, N 96 (1014), 30.12.2011, N 8 (1022), 31.01.2012</w:t>
      </w:r>
      <w:proofErr w:type="gramEnd"/>
      <w:r>
        <w:t xml:space="preserve">, </w:t>
      </w:r>
      <w:proofErr w:type="gramStart"/>
      <w:r>
        <w:t>N 27 (1041), 30.03.2012, N 47 (1061), 01.06.2011, N 57 (1071), 03.07.2012, N 63 (1077), 20.07.2012, N 90 (1105), 05.10.2012, N 110 (1124), 04.12.2012, N 118 (1132), 25.12.2012);</w:t>
      </w:r>
      <w:proofErr w:type="gramEnd"/>
    </w:p>
    <w:p w:rsidR="00126282" w:rsidRDefault="00126282">
      <w:pPr>
        <w:pStyle w:val="ConsPlusNormal"/>
        <w:spacing w:before="220"/>
        <w:ind w:firstLine="540"/>
        <w:jc w:val="both"/>
      </w:pPr>
      <w:r>
        <w:t xml:space="preserve">- </w:t>
      </w:r>
      <w:hyperlink r:id="rId74">
        <w:r>
          <w:rPr>
            <w:color w:val="0000FF"/>
          </w:rPr>
          <w:t>решение</w:t>
        </w:r>
      </w:hyperlink>
      <w:r>
        <w:t xml:space="preserve"> Ульяновской Городской Думы от 27.06.2012 N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 ("Ульяновск сегодня", N 57 (1071), 03.07.2012);</w:t>
      </w:r>
    </w:p>
    <w:p w:rsidR="00126282" w:rsidRDefault="00126282">
      <w:pPr>
        <w:pStyle w:val="ConsPlusNormal"/>
        <w:spacing w:before="220"/>
        <w:ind w:firstLine="540"/>
        <w:jc w:val="both"/>
      </w:pPr>
      <w:r>
        <w:t xml:space="preserve">- </w:t>
      </w:r>
      <w:hyperlink r:id="rId75">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и ее должностных лиц, муниципальных служащих при предоставлении муниципальных услуг".</w:t>
      </w:r>
    </w:p>
    <w:p w:rsidR="00126282" w:rsidRDefault="00126282">
      <w:pPr>
        <w:pStyle w:val="ConsPlusNormal"/>
        <w:spacing w:before="220"/>
        <w:ind w:firstLine="540"/>
        <w:jc w:val="both"/>
      </w:pPr>
      <w:bookmarkStart w:id="2" w:name="P211"/>
      <w:bookmarkEnd w:id="2"/>
      <w:r>
        <w:t>2.6. Перечень документов, необходимых для предоставления муниципальной услуги.</w:t>
      </w:r>
    </w:p>
    <w:p w:rsidR="00126282" w:rsidRDefault="00126282">
      <w:pPr>
        <w:pStyle w:val="ConsPlusNormal"/>
        <w:spacing w:before="220"/>
        <w:ind w:firstLine="540"/>
        <w:jc w:val="both"/>
      </w:pPr>
      <w:bookmarkStart w:id="3" w:name="P212"/>
      <w:bookmarkEnd w:id="3"/>
      <w:r>
        <w:t>2.6.1. Исчерпывающий перечень документов, необходимых в соответствии с законодательством Российской Федерации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самостоятельно, способы их получения заявителем, в том числе в электронной форме, порядок их представления;</w:t>
      </w:r>
    </w:p>
    <w:p w:rsidR="00126282" w:rsidRDefault="00126282">
      <w:pPr>
        <w:pStyle w:val="ConsPlusNormal"/>
        <w:spacing w:before="220"/>
        <w:ind w:firstLine="540"/>
        <w:jc w:val="both"/>
      </w:pPr>
      <w:r>
        <w:t xml:space="preserve">- </w:t>
      </w:r>
      <w:hyperlink w:anchor="P431">
        <w:r>
          <w:rPr>
            <w:color w:val="0000FF"/>
          </w:rPr>
          <w:t>заявление</w:t>
        </w:r>
      </w:hyperlink>
      <w:r>
        <w:t xml:space="preserve"> о предоставлении муниципальной услуги согласно установленной форме (приложение N 1 к настоящему Административному регламенту);</w:t>
      </w:r>
    </w:p>
    <w:p w:rsidR="00126282" w:rsidRDefault="00126282">
      <w:pPr>
        <w:pStyle w:val="ConsPlusNormal"/>
        <w:spacing w:before="220"/>
        <w:ind w:firstLine="540"/>
        <w:jc w:val="both"/>
      </w:pPr>
      <w:r>
        <w:t>- согласие (письменное) членов семьи нанимателя, в том числе временно отсутствующих, на вселение или признание нанимателем по ранее заключенному договору (не требуется в случае вселения к родителям несовершеннолетних детей, а также при изменении площади жилого помещения);</w:t>
      </w:r>
    </w:p>
    <w:p w:rsidR="00126282" w:rsidRDefault="00126282">
      <w:pPr>
        <w:pStyle w:val="ConsPlusNormal"/>
        <w:spacing w:before="220"/>
        <w:ind w:firstLine="540"/>
        <w:jc w:val="both"/>
      </w:pPr>
      <w:r>
        <w:t>- копии и оригиналы документов, удостоверяющих личности заявителя и членов семьи нанимателя, свидетельство о рождении (для семей, имеющих несовершеннолетних детей), свидетельство об установлении отцовства (материнства), решение об усыновлении (удочерении), справка о смене фамилии;</w:t>
      </w:r>
    </w:p>
    <w:p w:rsidR="00126282" w:rsidRDefault="00126282">
      <w:pPr>
        <w:pStyle w:val="ConsPlusNormal"/>
        <w:spacing w:before="220"/>
        <w:ind w:firstLine="540"/>
        <w:jc w:val="both"/>
      </w:pPr>
      <w:r>
        <w:lastRenderedPageBreak/>
        <w:t>- свидетельство о заключении (расторжении) брака;</w:t>
      </w:r>
    </w:p>
    <w:p w:rsidR="00126282" w:rsidRDefault="00126282">
      <w:pPr>
        <w:pStyle w:val="ConsPlusNormal"/>
        <w:spacing w:before="220"/>
        <w:ind w:firstLine="540"/>
        <w:jc w:val="both"/>
      </w:pPr>
      <w:r>
        <w:t>- договор об обмене жилыми помещениями;</w:t>
      </w:r>
    </w:p>
    <w:p w:rsidR="00126282" w:rsidRDefault="00126282">
      <w:pPr>
        <w:pStyle w:val="ConsPlusNormal"/>
        <w:spacing w:before="220"/>
        <w:ind w:firstLine="540"/>
        <w:jc w:val="both"/>
      </w:pPr>
      <w:r>
        <w:t>- копии и оригиналы документов, подтверждающих право пользования жилым помещением (ордер, договор найма либо иной документ, подтверждающий данное право заявителя) в случае, если такие документы отсутствуют в администрации города Ульяновска;</w:t>
      </w:r>
    </w:p>
    <w:p w:rsidR="00126282" w:rsidRDefault="00126282">
      <w:pPr>
        <w:pStyle w:val="ConsPlusNormal"/>
        <w:spacing w:before="220"/>
        <w:ind w:firstLine="540"/>
        <w:jc w:val="both"/>
      </w:pPr>
      <w:r>
        <w:t>- справка о регистрации по месту жительства, о составе семьи;</w:t>
      </w:r>
    </w:p>
    <w:p w:rsidR="00126282" w:rsidRDefault="00126282">
      <w:pPr>
        <w:pStyle w:val="ConsPlusNormal"/>
        <w:spacing w:before="220"/>
        <w:ind w:firstLine="540"/>
        <w:jc w:val="both"/>
      </w:pPr>
      <w:r>
        <w:t>- 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 помещений) на обмен жилого помещения, находящегося в собственности муниципального образования "город Ульяновск" и предоставленного по договору социального найма;</w:t>
      </w:r>
    </w:p>
    <w:p w:rsidR="00126282" w:rsidRDefault="00126282">
      <w:pPr>
        <w:pStyle w:val="ConsPlusNormal"/>
        <w:spacing w:before="220"/>
        <w:ind w:firstLine="540"/>
        <w:jc w:val="both"/>
      </w:pPr>
      <w:r>
        <w:t>- копию и оригинал документа, подтверждающего полномочия представителя заявителя в случае, если заявление подает доверенное лицо;</w:t>
      </w:r>
    </w:p>
    <w:p w:rsidR="00126282" w:rsidRDefault="00126282">
      <w:pPr>
        <w:pStyle w:val="ConsPlusNormal"/>
        <w:spacing w:before="220"/>
        <w:ind w:firstLine="540"/>
        <w:jc w:val="both"/>
      </w:pPr>
      <w:r>
        <w:t>- копии и оригиналы документов, удостоверяющих личность доверенного лица;</w:t>
      </w:r>
    </w:p>
    <w:p w:rsidR="00126282" w:rsidRDefault="00126282">
      <w:pPr>
        <w:pStyle w:val="ConsPlusNormal"/>
        <w:spacing w:before="220"/>
        <w:ind w:firstLine="540"/>
        <w:jc w:val="both"/>
      </w:pPr>
      <w:r>
        <w:t>- документ, подтверждающий наличие согласия на обработку персональных данных лиц, не являющихся заявителями, а также полномочия заявителя действовать от имени указанных лиц или их законных представителей при передаче их персональных данных (в случае если для предоставления муниципальной услуги необходимо предоставление документов и информации об ином лице, не являющимся заявителем). Указанный в настоящем абзаце документ передается заявителю субъектом персональных данных.</w:t>
      </w:r>
    </w:p>
    <w:p w:rsidR="00126282" w:rsidRDefault="00126282">
      <w:pPr>
        <w:pStyle w:val="ConsPlusNormal"/>
        <w:spacing w:before="220"/>
        <w:ind w:firstLine="540"/>
        <w:jc w:val="both"/>
      </w:pPr>
      <w:r>
        <w:t>2.6.2. 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 имеется.</w:t>
      </w:r>
    </w:p>
    <w:p w:rsidR="00126282" w:rsidRDefault="00126282">
      <w:pPr>
        <w:pStyle w:val="ConsPlusNormal"/>
        <w:spacing w:before="220"/>
        <w:ind w:firstLine="540"/>
        <w:jc w:val="both"/>
      </w:pPr>
      <w:r>
        <w:t>2.7. При предоставлении муниципальной услуги запрещается требовать от заявителя:</w:t>
      </w:r>
    </w:p>
    <w:p w:rsidR="00126282" w:rsidRDefault="00126282">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282" w:rsidRDefault="00126282">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муниципального образования "город Ульяновск"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t xml:space="preserve">, указанных в </w:t>
      </w:r>
      <w:hyperlink r:id="rId76">
        <w:r>
          <w:rPr>
            <w:color w:val="0000FF"/>
          </w:rPr>
          <w:t>части 6 статьи 7</w:t>
        </w:r>
      </w:hyperlink>
      <w:r>
        <w:t xml:space="preserve"> Федерального закона от 27.04.2010 N 210-ФЗ "Об организации предоставления государственных и муниципальных услуг".</w:t>
      </w:r>
    </w:p>
    <w:p w:rsidR="00126282" w:rsidRDefault="00126282">
      <w:pPr>
        <w:pStyle w:val="ConsPlusNormal"/>
        <w:spacing w:before="220"/>
        <w:ind w:firstLine="540"/>
        <w:jc w:val="both"/>
      </w:pPr>
      <w:bookmarkStart w:id="4" w:name="P228"/>
      <w:bookmarkEnd w:id="4"/>
      <w:r>
        <w:t>2.8. Основания для отказа в приеме документов, необходимых для предоставления муниципальной услуги.</w:t>
      </w:r>
    </w:p>
    <w:p w:rsidR="00126282" w:rsidRDefault="00126282">
      <w:pPr>
        <w:pStyle w:val="ConsPlusNormal"/>
        <w:spacing w:before="220"/>
        <w:ind w:firstLine="540"/>
        <w:jc w:val="both"/>
      </w:pPr>
      <w:r>
        <w:t xml:space="preserve">При обращении за получением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w:t>
      </w:r>
      <w:r>
        <w:lastRenderedPageBreak/>
        <w:t xml:space="preserve">установленных </w:t>
      </w:r>
      <w:hyperlink r:id="rId77">
        <w:r>
          <w:rPr>
            <w:color w:val="0000FF"/>
          </w:rPr>
          <w:t>статьей 11</w:t>
        </w:r>
      </w:hyperlink>
      <w:r>
        <w:t xml:space="preserve"> Федерального закона от 06.04.2011 N 63-ФЗ "Об электронной подписи" условий признания ее действительности.</w:t>
      </w:r>
    </w:p>
    <w:p w:rsidR="00126282" w:rsidRDefault="00126282">
      <w:pPr>
        <w:pStyle w:val="ConsPlusNormal"/>
        <w:spacing w:before="220"/>
        <w:ind w:firstLine="540"/>
        <w:jc w:val="both"/>
      </w:pPr>
      <w:bookmarkStart w:id="5" w:name="P230"/>
      <w:bookmarkEnd w:id="5"/>
      <w:r>
        <w:t>2.9. Основанием для отказа в предоставлении муниципальной услуги является:</w:t>
      </w:r>
    </w:p>
    <w:p w:rsidR="00126282" w:rsidRDefault="00126282">
      <w:pPr>
        <w:pStyle w:val="ConsPlusNormal"/>
        <w:spacing w:before="220"/>
        <w:ind w:firstLine="540"/>
        <w:jc w:val="both"/>
      </w:pPr>
      <w:r>
        <w:t>- несоответствие документов и сведений требованиям, установленным законодательством Российской Федерации;</w:t>
      </w:r>
    </w:p>
    <w:p w:rsidR="00126282" w:rsidRDefault="00126282">
      <w:pPr>
        <w:pStyle w:val="ConsPlusNormal"/>
        <w:spacing w:before="220"/>
        <w:ind w:firstLine="540"/>
        <w:jc w:val="both"/>
      </w:pPr>
      <w:r>
        <w:t>- к нанимателю обмениваемого жилого помещения предъявлен иск о расторжении или об изменении договора социального найма жилого помещения;</w:t>
      </w:r>
    </w:p>
    <w:p w:rsidR="00126282" w:rsidRDefault="00126282">
      <w:pPr>
        <w:pStyle w:val="ConsPlusNormal"/>
        <w:spacing w:before="220"/>
        <w:ind w:firstLine="540"/>
        <w:jc w:val="both"/>
      </w:pPr>
      <w:r>
        <w:t>- право пользования обмениваемым жилым помещением оспаривается в судебном порядке;</w:t>
      </w:r>
    </w:p>
    <w:p w:rsidR="00126282" w:rsidRDefault="00126282">
      <w:pPr>
        <w:pStyle w:val="ConsPlusNormal"/>
        <w:spacing w:before="220"/>
        <w:ind w:firstLine="540"/>
        <w:jc w:val="both"/>
      </w:pPr>
      <w:r>
        <w:t>- обмениваемое жилое помещение признано в установленном порядке непригодным для проживания;</w:t>
      </w:r>
    </w:p>
    <w:p w:rsidR="00126282" w:rsidRDefault="00126282">
      <w:pPr>
        <w:pStyle w:val="ConsPlusNormal"/>
        <w:spacing w:before="220"/>
        <w:ind w:firstLine="540"/>
        <w:jc w:val="both"/>
      </w:pPr>
      <w:r>
        <w:t>- принято решение о сносе соответствующего дома или его переоборудовании для использования в других целях;</w:t>
      </w:r>
    </w:p>
    <w:p w:rsidR="00126282" w:rsidRDefault="00126282">
      <w:pPr>
        <w:pStyle w:val="ConsPlusNormal"/>
        <w:spacing w:before="220"/>
        <w:ind w:firstLine="540"/>
        <w:jc w:val="both"/>
      </w:pPr>
      <w:r>
        <w:t>- принято решение о капитальном ремонте соответствующего дома с переустройством и (или) перепланировкой жилых помещений в этом доме;</w:t>
      </w:r>
    </w:p>
    <w:p w:rsidR="00126282" w:rsidRDefault="00126282">
      <w:pPr>
        <w:pStyle w:val="ConsPlusNormal"/>
        <w:spacing w:before="220"/>
        <w:ind w:firstLine="540"/>
        <w:jc w:val="both"/>
      </w:pPr>
      <w: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78">
        <w:r>
          <w:rPr>
            <w:color w:val="0000FF"/>
          </w:rPr>
          <w:t>пункте 1 статьи 51</w:t>
        </w:r>
      </w:hyperlink>
      <w:r>
        <w:t xml:space="preserve"> Жилищного кодекса Российской Федерации перечне;</w:t>
      </w:r>
    </w:p>
    <w:p w:rsidR="00126282" w:rsidRDefault="00126282">
      <w:pPr>
        <w:pStyle w:val="ConsPlusNormal"/>
        <w:spacing w:before="220"/>
        <w:ind w:firstLine="540"/>
        <w:jc w:val="both"/>
      </w:pPr>
      <w:r>
        <w:t>- получен отказ в даче согласия на обмен от органов опеки и попечительства;</w:t>
      </w:r>
    </w:p>
    <w:p w:rsidR="00126282" w:rsidRDefault="00126282">
      <w:pPr>
        <w:pStyle w:val="ConsPlusNormal"/>
        <w:spacing w:before="220"/>
        <w:ind w:firstLine="540"/>
        <w:jc w:val="both"/>
      </w:pPr>
      <w:r>
        <w:t xml:space="preserve">- обмениваемое жилое помещение не предоставлено заявителю на основании </w:t>
      </w:r>
      <w:proofErr w:type="gramStart"/>
      <w:r>
        <w:t>договора социального найма муниципального жилищного фонда города Ульяновска</w:t>
      </w:r>
      <w:proofErr w:type="gramEnd"/>
      <w:r>
        <w:t>;</w:t>
      </w:r>
    </w:p>
    <w:p w:rsidR="00126282" w:rsidRDefault="00126282">
      <w:pPr>
        <w:pStyle w:val="ConsPlusNormal"/>
        <w:spacing w:before="220"/>
        <w:ind w:firstLine="540"/>
        <w:jc w:val="both"/>
      </w:pPr>
      <w:r>
        <w:t>- письменное заявление заявителя о возврате документов.</w:t>
      </w:r>
    </w:p>
    <w:p w:rsidR="00126282" w:rsidRDefault="00126282">
      <w:pPr>
        <w:pStyle w:val="ConsPlusNormal"/>
        <w:spacing w:before="220"/>
        <w:ind w:firstLine="540"/>
        <w:jc w:val="both"/>
      </w:pPr>
      <w:r>
        <w:t>2.10. Основания для приостановки предоставления муниципальной услуги не предусмотрены.</w:t>
      </w:r>
    </w:p>
    <w:p w:rsidR="00126282" w:rsidRDefault="00126282">
      <w:pPr>
        <w:pStyle w:val="ConsPlusNormal"/>
        <w:spacing w:before="220"/>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126282" w:rsidRDefault="00126282">
      <w:pPr>
        <w:pStyle w:val="ConsPlusNormal"/>
        <w:spacing w:before="220"/>
        <w:ind w:firstLine="540"/>
        <w:jc w:val="both"/>
      </w:pPr>
      <w:r>
        <w:t>- подготовка и выдача справок о регистрации по месту жительства, составе семьи (выписки из домовой книги).</w:t>
      </w:r>
    </w:p>
    <w:p w:rsidR="00126282" w:rsidRDefault="00126282">
      <w:pPr>
        <w:pStyle w:val="ConsPlusNormal"/>
        <w:spacing w:before="220"/>
        <w:ind w:firstLine="540"/>
        <w:jc w:val="both"/>
      </w:pPr>
      <w:r>
        <w:t>2.12. Муниципальная услуга предоставляется на бесплатной основе.</w:t>
      </w:r>
    </w:p>
    <w:p w:rsidR="00126282" w:rsidRDefault="00126282">
      <w:pPr>
        <w:pStyle w:val="ConsPlusNormal"/>
        <w:spacing w:before="220"/>
        <w:ind w:firstLine="540"/>
        <w:jc w:val="both"/>
      </w:pPr>
      <w:r>
        <w:t>2.13. Максимальный срок ожидания в очереди при подаче заявления на получение муниципальной услуги - 15 минут.</w:t>
      </w:r>
    </w:p>
    <w:p w:rsidR="00126282" w:rsidRDefault="00126282">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- 10 минут.</w:t>
      </w:r>
    </w:p>
    <w:p w:rsidR="00126282" w:rsidRDefault="00126282">
      <w:pPr>
        <w:pStyle w:val="ConsPlusNormal"/>
        <w:spacing w:before="220"/>
        <w:ind w:firstLine="540"/>
        <w:jc w:val="both"/>
      </w:pPr>
      <w:r>
        <w:t xml:space="preserve">2.14. Срок регистрации запроса заявителя о предоставлении муниципальной услуги - в течение одного рабочего дня со дня поступления заявления и документов, указанных в </w:t>
      </w:r>
      <w:hyperlink w:anchor="P211">
        <w:r>
          <w:rPr>
            <w:color w:val="0000FF"/>
          </w:rPr>
          <w:t>пункте 2.6</w:t>
        </w:r>
      </w:hyperlink>
      <w:r>
        <w:t xml:space="preserve"> настоящего Административного регламента, в Управление.</w:t>
      </w:r>
    </w:p>
    <w:p w:rsidR="00126282" w:rsidRDefault="00126282">
      <w:pPr>
        <w:pStyle w:val="ConsPlusNormal"/>
        <w:jc w:val="both"/>
      </w:pPr>
      <w:r>
        <w:t xml:space="preserve">(в ред. </w:t>
      </w:r>
      <w:hyperlink r:id="rId79">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lastRenderedPageBreak/>
        <w:t>2.15. Требование к местам предоставления муниципальной услуги:</w:t>
      </w:r>
    </w:p>
    <w:p w:rsidR="00126282" w:rsidRDefault="00126282">
      <w:pPr>
        <w:pStyle w:val="ConsPlusNormal"/>
        <w:spacing w:before="220"/>
        <w:ind w:firstLine="540"/>
        <w:jc w:val="both"/>
      </w:pPr>
      <w:r>
        <w:t>2.15.1. Вход в здание Управления должен быть оборудован информационной табличкой (вывеской), содержащей следующую информацию:</w:t>
      </w:r>
    </w:p>
    <w:p w:rsidR="00126282" w:rsidRDefault="00126282">
      <w:pPr>
        <w:pStyle w:val="ConsPlusNormal"/>
        <w:spacing w:before="220"/>
        <w:ind w:firstLine="540"/>
        <w:jc w:val="both"/>
      </w:pPr>
      <w:r>
        <w:t>наименование Управления;</w:t>
      </w:r>
    </w:p>
    <w:p w:rsidR="00126282" w:rsidRDefault="00126282">
      <w:pPr>
        <w:pStyle w:val="ConsPlusNormal"/>
        <w:spacing w:before="220"/>
        <w:ind w:firstLine="540"/>
        <w:jc w:val="both"/>
      </w:pPr>
      <w:r>
        <w:t>адрес Управления;</w:t>
      </w:r>
    </w:p>
    <w:p w:rsidR="00126282" w:rsidRDefault="00126282">
      <w:pPr>
        <w:pStyle w:val="ConsPlusNormal"/>
        <w:spacing w:before="220"/>
        <w:ind w:firstLine="540"/>
        <w:jc w:val="both"/>
      </w:pPr>
      <w:r>
        <w:t>режим работы Управления.</w:t>
      </w:r>
    </w:p>
    <w:p w:rsidR="00126282" w:rsidRDefault="00126282">
      <w:pPr>
        <w:pStyle w:val="ConsPlusNormal"/>
        <w:jc w:val="both"/>
      </w:pPr>
      <w:r>
        <w:t xml:space="preserve">(пп. 2.15.1 в ред. </w:t>
      </w:r>
      <w:hyperlink r:id="rId80">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2.15.2.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 На территории Управления организуются парковочные места (при наличии технической возможности).</w:t>
      </w:r>
    </w:p>
    <w:p w:rsidR="00126282" w:rsidRDefault="00126282">
      <w:pPr>
        <w:pStyle w:val="ConsPlusNormal"/>
        <w:jc w:val="both"/>
      </w:pPr>
      <w:r>
        <w:t xml:space="preserve">(пп. 2.15.2 в ред. </w:t>
      </w:r>
      <w:hyperlink r:id="rId81">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2.15.3. 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126282" w:rsidRDefault="00126282">
      <w:pPr>
        <w:pStyle w:val="ConsPlusNormal"/>
        <w:spacing w:before="220"/>
        <w:ind w:firstLine="540"/>
        <w:jc w:val="both"/>
      </w:pPr>
      <w:r>
        <w:t>Площадь мест ожидания зависит от количества граждан, ежедневно обращающихся в Управление. Места ожидания должны соответствовать комфортным условиям для получения муниципальной услуги и оптимальным условиям работы должностных лиц.</w:t>
      </w:r>
    </w:p>
    <w:p w:rsidR="00126282" w:rsidRDefault="00126282">
      <w:pPr>
        <w:pStyle w:val="ConsPlusNormal"/>
        <w:spacing w:before="220"/>
        <w:ind w:firstLine="540"/>
        <w:jc w:val="both"/>
      </w:pPr>
      <w:r>
        <w:t>Места ожидания в очереди на предоставление документов оборудуются стульями, кресельными секциями, скамьями (банкетками).</w:t>
      </w:r>
    </w:p>
    <w:p w:rsidR="00126282" w:rsidRDefault="00126282">
      <w:pPr>
        <w:pStyle w:val="ConsPlusNormal"/>
        <w:spacing w:before="220"/>
        <w:ind w:firstLine="540"/>
        <w:jc w:val="both"/>
      </w:pPr>
      <w:r>
        <w:t>Места для заполнения документов оборудуются стульями, столами (стойками), необходимыми канцелярскими принадлежностями, информационными стендами с образцами заполнения документов и перечнем документов, необходимых для предоставления муниципальной услуги.</w:t>
      </w:r>
    </w:p>
    <w:p w:rsidR="00126282" w:rsidRDefault="00126282">
      <w:pPr>
        <w:pStyle w:val="ConsPlusNormal"/>
        <w:jc w:val="both"/>
      </w:pPr>
      <w:r>
        <w:t xml:space="preserve">(пп. 2.15.3 в ред. </w:t>
      </w:r>
      <w:hyperlink r:id="rId82">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2.15.4.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w:t>
      </w:r>
    </w:p>
    <w:p w:rsidR="00126282" w:rsidRDefault="00126282">
      <w:pPr>
        <w:pStyle w:val="ConsPlusNormal"/>
        <w:spacing w:before="220"/>
        <w:ind w:firstLine="540"/>
        <w:jc w:val="both"/>
      </w:pPr>
      <w:r>
        <w:t>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126282" w:rsidRDefault="00126282">
      <w:pPr>
        <w:pStyle w:val="ConsPlusNormal"/>
        <w:spacing w:before="220"/>
        <w:ind w:firstLine="540"/>
        <w:jc w:val="both"/>
      </w:pPr>
      <w: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126282" w:rsidRDefault="00126282">
      <w:pPr>
        <w:pStyle w:val="ConsPlusNormal"/>
        <w:spacing w:before="220"/>
        <w:ind w:firstLine="540"/>
        <w:jc w:val="both"/>
      </w:pPr>
      <w: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126282" w:rsidRDefault="00126282">
      <w:pPr>
        <w:pStyle w:val="ConsPlusNormal"/>
        <w:spacing w:before="220"/>
        <w:ind w:firstLine="540"/>
        <w:jc w:val="both"/>
      </w:pPr>
      <w:r>
        <w:lastRenderedPageBreak/>
        <w:t>2.16. Показатели доступности и качества муниципальных услуг:</w:t>
      </w:r>
    </w:p>
    <w:p w:rsidR="00126282" w:rsidRDefault="00126282">
      <w:pPr>
        <w:pStyle w:val="ConsPlusNormal"/>
        <w:spacing w:before="220"/>
        <w:ind w:firstLine="540"/>
        <w:jc w:val="both"/>
      </w:pPr>
      <w:r>
        <w:t>2.16.1. Показателями доступности муниципальной услуги являются:</w:t>
      </w:r>
    </w:p>
    <w:p w:rsidR="00126282" w:rsidRDefault="00126282">
      <w:pPr>
        <w:pStyle w:val="ConsPlusNormal"/>
        <w:spacing w:before="220"/>
        <w:ind w:firstLine="540"/>
        <w:jc w:val="both"/>
      </w:pPr>
      <w:r>
        <w:t>- транспортная доступность к местам предоставления муниципальной услуги;</w:t>
      </w:r>
    </w:p>
    <w:p w:rsidR="00126282" w:rsidRDefault="00126282">
      <w:pPr>
        <w:pStyle w:val="ConsPlusNormal"/>
        <w:spacing w:before="220"/>
        <w:ind w:firstLine="540"/>
        <w:jc w:val="both"/>
      </w:pPr>
      <w:r>
        <w:t>- обеспечение беспрепятственного доступа для инвалидов и лиц с ограниченными возможностями здоровья к помещениям, в которых предоставляется муниципальная услуга;</w:t>
      </w:r>
    </w:p>
    <w:p w:rsidR="00126282" w:rsidRDefault="00126282">
      <w:pPr>
        <w:pStyle w:val="ConsPlusNormal"/>
        <w:spacing w:before="220"/>
        <w:ind w:firstLine="540"/>
        <w:jc w:val="both"/>
      </w:pPr>
      <w:r>
        <w:t>- возможность индивидуального консультирования о порядке предоставления муниципальной услуги по телефону или электронной почтой;</w:t>
      </w:r>
    </w:p>
    <w:p w:rsidR="00126282" w:rsidRDefault="00126282">
      <w:pPr>
        <w:pStyle w:val="ConsPlusNormal"/>
        <w:spacing w:before="220"/>
        <w:ind w:firstLine="540"/>
        <w:jc w:val="both"/>
      </w:pPr>
      <w:r>
        <w:t>- возможность получения информации о порядке предоставления муниципальной услуги на официальном Интернет-сайте Управления, а также с использованием государственной информационной системы "Портал государственных и муниципальных услуг (функций) Ульяновской области.</w:t>
      </w:r>
    </w:p>
    <w:p w:rsidR="00126282" w:rsidRDefault="00126282">
      <w:pPr>
        <w:pStyle w:val="ConsPlusNormal"/>
        <w:jc w:val="both"/>
      </w:pPr>
      <w:r>
        <w:t xml:space="preserve">(в ред. </w:t>
      </w:r>
      <w:hyperlink r:id="rId83">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2.16.2. Показателями качества муниципальной услуги являются:</w:t>
      </w:r>
    </w:p>
    <w:p w:rsidR="00126282" w:rsidRDefault="00126282">
      <w:pPr>
        <w:pStyle w:val="ConsPlusNormal"/>
        <w:spacing w:before="220"/>
        <w:ind w:firstLine="540"/>
        <w:jc w:val="both"/>
      </w:pPr>
      <w:r>
        <w:t>- соблюдение должностными лицами сроков предоставления муниципальной услуги, а также срока ожидания в очереди при предоставлении муниципальной услуги;</w:t>
      </w:r>
    </w:p>
    <w:p w:rsidR="00126282" w:rsidRDefault="00126282">
      <w:pPr>
        <w:pStyle w:val="ConsPlusNormal"/>
        <w:spacing w:before="220"/>
        <w:ind w:firstLine="540"/>
        <w:jc w:val="both"/>
      </w:pPr>
      <w: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126282" w:rsidRDefault="00126282">
      <w:pPr>
        <w:pStyle w:val="ConsPlusNormal"/>
        <w:spacing w:before="220"/>
        <w:ind w:firstLine="540"/>
        <w:jc w:val="both"/>
      </w:pPr>
      <w: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26282" w:rsidRDefault="00126282">
      <w:pPr>
        <w:pStyle w:val="ConsPlusNormal"/>
        <w:spacing w:before="220"/>
        <w:ind w:firstLine="540"/>
        <w:jc w:val="both"/>
      </w:pPr>
      <w:r>
        <w:t xml:space="preserve">Обращение за получением муниципальной услуги и предоставлением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84">
        <w:r>
          <w:rPr>
            <w:color w:val="0000FF"/>
          </w:rPr>
          <w:t>закона</w:t>
        </w:r>
      </w:hyperlink>
      <w:r>
        <w:t xml:space="preserve"> от 06.04.2011 N 63-ФЗ "Об электронной подписи" и требованиями Федерального </w:t>
      </w:r>
      <w:hyperlink r:id="rId85">
        <w:r>
          <w:rPr>
            <w:color w:val="0000FF"/>
          </w:rPr>
          <w:t>закона</w:t>
        </w:r>
      </w:hyperlink>
      <w:r>
        <w:t xml:space="preserve"> от 27.04.2010 N 210-ФЗ "Об организации предоставления государственных и муниципальных услуг".</w:t>
      </w:r>
    </w:p>
    <w:p w:rsidR="00126282" w:rsidRDefault="00126282">
      <w:pPr>
        <w:pStyle w:val="ConsPlusNormal"/>
        <w:spacing w:before="220"/>
        <w:ind w:firstLine="540"/>
        <w:jc w:val="both"/>
      </w:pPr>
      <w:r>
        <w:t>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w:t>
      </w:r>
    </w:p>
    <w:p w:rsidR="00126282" w:rsidRDefault="00126282">
      <w:pPr>
        <w:pStyle w:val="ConsPlusNormal"/>
        <w:spacing w:before="220"/>
        <w:ind w:firstLine="540"/>
        <w:jc w:val="both"/>
      </w:pPr>
      <w: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86">
        <w:r>
          <w:rPr>
            <w:color w:val="0000FF"/>
          </w:rPr>
          <w:t>законом</w:t>
        </w:r>
      </w:hyperlink>
      <w:r>
        <w:t xml:space="preserve"> от 06.04.2011 N 63-ФЗ "Об электронной подписи" (далее - аккредитованный удостоверяющий центр).</w:t>
      </w:r>
    </w:p>
    <w:p w:rsidR="00126282" w:rsidRDefault="00126282">
      <w:pPr>
        <w:pStyle w:val="ConsPlusNormal"/>
        <w:spacing w:before="220"/>
        <w:ind w:firstLine="540"/>
        <w:jc w:val="both"/>
      </w:pPr>
      <w: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126282" w:rsidRDefault="00126282">
      <w:pPr>
        <w:pStyle w:val="ConsPlusNormal"/>
        <w:spacing w:before="220"/>
        <w:ind w:firstLine="540"/>
        <w:jc w:val="both"/>
      </w:pPr>
      <w:r>
        <w:t xml:space="preserve">Использование заявителем квалифицированной подписи осуществляется с соблюдением обязанностей, предусмотренных </w:t>
      </w:r>
      <w:hyperlink r:id="rId87">
        <w:r>
          <w:rPr>
            <w:color w:val="0000FF"/>
          </w:rPr>
          <w:t>статьей 10</w:t>
        </w:r>
      </w:hyperlink>
      <w:r>
        <w:t xml:space="preserve"> Федерального закона от 06.04.2011 N 63-ФЗ "Об электронной подписи".</w:t>
      </w:r>
    </w:p>
    <w:p w:rsidR="00126282" w:rsidRDefault="00126282">
      <w:pPr>
        <w:pStyle w:val="ConsPlusNormal"/>
        <w:jc w:val="both"/>
      </w:pPr>
    </w:p>
    <w:p w:rsidR="00126282" w:rsidRDefault="00126282">
      <w:pPr>
        <w:pStyle w:val="ConsPlusTitle"/>
        <w:jc w:val="center"/>
        <w:outlineLvl w:val="1"/>
      </w:pPr>
      <w:r>
        <w:t>3. Состав, последовательность и сроки выполнения</w:t>
      </w:r>
    </w:p>
    <w:p w:rsidR="00126282" w:rsidRDefault="00126282">
      <w:pPr>
        <w:pStyle w:val="ConsPlusTitle"/>
        <w:jc w:val="center"/>
      </w:pPr>
      <w:r>
        <w:lastRenderedPageBreak/>
        <w:t>административных процедур</w:t>
      </w:r>
    </w:p>
    <w:p w:rsidR="00126282" w:rsidRDefault="00126282">
      <w:pPr>
        <w:pStyle w:val="ConsPlusNormal"/>
        <w:jc w:val="both"/>
      </w:pPr>
    </w:p>
    <w:p w:rsidR="00126282" w:rsidRDefault="00126282">
      <w:pPr>
        <w:pStyle w:val="ConsPlusNormal"/>
        <w:ind w:firstLine="540"/>
        <w:jc w:val="both"/>
      </w:pPr>
      <w:r>
        <w:t xml:space="preserve">3.1. Муниципальная услуга оказывается в соответствии с требованиями стандарта предоставления муниципальной услуги, указанными в </w:t>
      </w:r>
      <w:hyperlink w:anchor="P175">
        <w:r>
          <w:rPr>
            <w:color w:val="0000FF"/>
          </w:rPr>
          <w:t>разделе 2</w:t>
        </w:r>
      </w:hyperlink>
      <w:r>
        <w:t xml:space="preserve"> настоящего Административного регламента.</w:t>
      </w:r>
    </w:p>
    <w:p w:rsidR="00126282" w:rsidRDefault="00126282">
      <w:pPr>
        <w:pStyle w:val="ConsPlusNormal"/>
        <w:spacing w:before="220"/>
        <w:ind w:firstLine="540"/>
        <w:jc w:val="both"/>
      </w:pPr>
      <w:r>
        <w:t>3.2. Последовательность и состав выполняемых административных процедур:</w:t>
      </w:r>
    </w:p>
    <w:p w:rsidR="00126282" w:rsidRDefault="00126282">
      <w:pPr>
        <w:pStyle w:val="ConsPlusNormal"/>
        <w:spacing w:before="220"/>
        <w:ind w:firstLine="540"/>
        <w:jc w:val="both"/>
      </w:pPr>
      <w:r>
        <w:t>1) прием и регистрация запроса с необходимыми документами для предоставления муниципальной услуги;</w:t>
      </w:r>
    </w:p>
    <w:p w:rsidR="00126282" w:rsidRDefault="00126282">
      <w:pPr>
        <w:pStyle w:val="ConsPlusNormal"/>
        <w:spacing w:before="220"/>
        <w:ind w:firstLine="540"/>
        <w:jc w:val="both"/>
      </w:pPr>
      <w:r>
        <w:t>2) проведение проверки документов и формирование уполномоченным должностным лицом документов заявителя для рассмотрения вопроса на заседании Комиссии по учету и распределению жилой площади при администрации города Ульяновска (далее - Комиссия);</w:t>
      </w:r>
    </w:p>
    <w:p w:rsidR="00126282" w:rsidRDefault="00126282">
      <w:pPr>
        <w:pStyle w:val="ConsPlusNormal"/>
        <w:spacing w:before="220"/>
        <w:ind w:firstLine="540"/>
        <w:jc w:val="both"/>
      </w:pPr>
      <w:r>
        <w:t>3) рассмотрение принятого запроса на заседании Комиссии;</w:t>
      </w:r>
    </w:p>
    <w:p w:rsidR="00126282" w:rsidRDefault="00126282">
      <w:pPr>
        <w:pStyle w:val="ConsPlusNormal"/>
        <w:spacing w:before="220"/>
        <w:ind w:firstLine="540"/>
        <w:jc w:val="both"/>
      </w:pPr>
      <w:r>
        <w:t>4) утверждение постановления администрации города Ульяновска;</w:t>
      </w:r>
    </w:p>
    <w:p w:rsidR="00126282" w:rsidRDefault="00126282">
      <w:pPr>
        <w:pStyle w:val="ConsPlusNormal"/>
        <w:spacing w:before="220"/>
        <w:ind w:firstLine="540"/>
        <w:jc w:val="both"/>
      </w:pPr>
      <w:r>
        <w:t>5) подготовка уведомления заявителю о принятом Комиссией решении и выдача уведомления о принятом решении заявителю.</w:t>
      </w:r>
    </w:p>
    <w:p w:rsidR="00126282" w:rsidRDefault="00126282">
      <w:pPr>
        <w:pStyle w:val="ConsPlusNormal"/>
        <w:spacing w:before="220"/>
        <w:ind w:firstLine="540"/>
        <w:jc w:val="both"/>
      </w:pPr>
      <w:r>
        <w:t xml:space="preserve">Последовательность и состав выполняемых административных процедур (действий) показаны в </w:t>
      </w:r>
      <w:hyperlink w:anchor="P507">
        <w:r>
          <w:rPr>
            <w:color w:val="0000FF"/>
          </w:rPr>
          <w:t>блок-схеме</w:t>
        </w:r>
      </w:hyperlink>
      <w:r>
        <w:t xml:space="preserve"> предоставления муниципальной услуги в Приложении N 2 к настоящему Административному регламенту.</w:t>
      </w:r>
    </w:p>
    <w:p w:rsidR="00126282" w:rsidRDefault="00126282">
      <w:pPr>
        <w:pStyle w:val="ConsPlusNormal"/>
        <w:spacing w:before="220"/>
        <w:ind w:firstLine="540"/>
        <w:jc w:val="both"/>
      </w:pPr>
      <w:r>
        <w:t>3.3. Описание каждого административного действия.</w:t>
      </w:r>
    </w:p>
    <w:p w:rsidR="00126282" w:rsidRDefault="00126282">
      <w:pPr>
        <w:pStyle w:val="ConsPlusNormal"/>
        <w:spacing w:before="220"/>
        <w:ind w:firstLine="540"/>
        <w:jc w:val="both"/>
      </w:pPr>
      <w:r>
        <w:t>3.3.1. Прием и регистрация запроса с необходимыми документами для предоставления муниципальной услуги.</w:t>
      </w:r>
    </w:p>
    <w:p w:rsidR="00126282" w:rsidRDefault="00126282">
      <w:pPr>
        <w:pStyle w:val="ConsPlusNormal"/>
        <w:spacing w:before="220"/>
        <w:ind w:firstLine="540"/>
        <w:jc w:val="both"/>
      </w:pPr>
      <w:r>
        <w:t xml:space="preserve">Основанием для начала административного действия является поступление заявления установленной формы с приложением комплекта документов, указанных в </w:t>
      </w:r>
      <w:hyperlink w:anchor="P211">
        <w:r>
          <w:rPr>
            <w:color w:val="0000FF"/>
          </w:rPr>
          <w:t>пункте 2.6 раздела 2</w:t>
        </w:r>
      </w:hyperlink>
      <w:r>
        <w:t xml:space="preserve"> настоящего административного регламента, в администрацию города Ульяновска.</w:t>
      </w:r>
    </w:p>
    <w:p w:rsidR="00126282" w:rsidRDefault="00126282">
      <w:pPr>
        <w:pStyle w:val="ConsPlusNormal"/>
        <w:jc w:val="both"/>
      </w:pPr>
      <w:r>
        <w:t xml:space="preserve">(в ред. </w:t>
      </w:r>
      <w:hyperlink r:id="rId88">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Специалист Управления, уполномоченный принимать документы, осуществляет первичную проверку документов заявителя: проверяет полномочия обратившегося лица, сверяет копии предоставленных документов с подлинниками.</w:t>
      </w:r>
    </w:p>
    <w:p w:rsidR="00126282" w:rsidRDefault="00126282">
      <w:pPr>
        <w:pStyle w:val="ConsPlusNormal"/>
        <w:spacing w:before="220"/>
        <w:ind w:firstLine="540"/>
        <w:jc w:val="both"/>
      </w:pPr>
      <w:r>
        <w:t xml:space="preserve">В случае, предусмотренном </w:t>
      </w:r>
      <w:hyperlink w:anchor="P228">
        <w:r>
          <w:rPr>
            <w:color w:val="0000FF"/>
          </w:rPr>
          <w:t>пунктом 2.8 раздела 2</w:t>
        </w:r>
      </w:hyperlink>
      <w:r>
        <w:t xml:space="preserve"> настоящего административного регламента, специалист Управления отказывает в приеме документов, разъяснив обоснованную причину отказа. Заявитель вновь может обратиться </w:t>
      </w:r>
      <w:proofErr w:type="gramStart"/>
      <w:r>
        <w:t>в Управление с просьбой о предоставлении муниципальной услуги в случае устранения причин отказа в приеме</w:t>
      </w:r>
      <w:proofErr w:type="gramEnd"/>
      <w:r>
        <w:t xml:space="preserve"> документов.</w:t>
      </w:r>
    </w:p>
    <w:p w:rsidR="00126282" w:rsidRDefault="00126282">
      <w:pPr>
        <w:pStyle w:val="ConsPlusNormal"/>
        <w:spacing w:before="220"/>
        <w:ind w:firstLine="540"/>
        <w:jc w:val="both"/>
      </w:pPr>
      <w:r>
        <w:t>Заявление, с приложенными к нему документами, регистрируются в день их поступления в журнале регистрации и передаются на рассмотрение Главе города в день их регистрации, а затем с его поручениями - исполнителю.</w:t>
      </w:r>
    </w:p>
    <w:p w:rsidR="00126282" w:rsidRDefault="00126282">
      <w:pPr>
        <w:pStyle w:val="ConsPlusNormal"/>
        <w:jc w:val="both"/>
      </w:pPr>
      <w:r>
        <w:t xml:space="preserve">(в ред. постановлений администрации города Ульяновска от 23.06.2017 </w:t>
      </w:r>
      <w:hyperlink r:id="rId89">
        <w:r>
          <w:rPr>
            <w:color w:val="0000FF"/>
          </w:rPr>
          <w:t>N 1550</w:t>
        </w:r>
      </w:hyperlink>
      <w:r>
        <w:t xml:space="preserve">, от 29.01.2019 </w:t>
      </w:r>
      <w:hyperlink r:id="rId90">
        <w:r>
          <w:rPr>
            <w:color w:val="0000FF"/>
          </w:rPr>
          <w:t>N 149</w:t>
        </w:r>
      </w:hyperlink>
      <w:r>
        <w:t>)</w:t>
      </w:r>
    </w:p>
    <w:p w:rsidR="00126282" w:rsidRDefault="00126282">
      <w:pPr>
        <w:pStyle w:val="ConsPlusNormal"/>
        <w:spacing w:before="220"/>
        <w:ind w:firstLine="540"/>
        <w:jc w:val="both"/>
      </w:pPr>
      <w:r>
        <w:t>После этого в течение трех рабочих дней с момента поступления предоставленное заявителем заявление вместе с пакетом документов направляется администрацией города Ульяновска в Управление.</w:t>
      </w:r>
    </w:p>
    <w:p w:rsidR="00126282" w:rsidRDefault="00126282">
      <w:pPr>
        <w:pStyle w:val="ConsPlusNormal"/>
        <w:jc w:val="both"/>
      </w:pPr>
      <w:r>
        <w:t xml:space="preserve">(в ред. </w:t>
      </w:r>
      <w:hyperlink r:id="rId91">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proofErr w:type="gramStart"/>
      <w:r>
        <w:lastRenderedPageBreak/>
        <w:t xml:space="preserve">При поступлении запроса о предоставлении муниципальной услуги, подписанного квалифицированной подписью, специалист Управления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92">
        <w:r>
          <w:rPr>
            <w:color w:val="0000FF"/>
          </w:rPr>
          <w:t>статье 11</w:t>
        </w:r>
      </w:hyperlink>
      <w:r>
        <w:t xml:space="preserve"> Федерального закона от 06.04.2011 N 63-ФЗ "Об электронной подписи" (далее - проверка квалифицированной подписи).</w:t>
      </w:r>
      <w:proofErr w:type="gramEnd"/>
    </w:p>
    <w:p w:rsidR="00126282" w:rsidRDefault="00126282">
      <w:pPr>
        <w:pStyle w:val="ConsPlusNormal"/>
        <w:spacing w:before="220"/>
        <w:ind w:firstLine="540"/>
        <w:jc w:val="both"/>
      </w:pPr>
      <w:proofErr w:type="gramStart"/>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специалист в течение трех календарных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w:t>
      </w:r>
      <w:hyperlink r:id="rId93">
        <w:r>
          <w:rPr>
            <w:color w:val="0000FF"/>
          </w:rPr>
          <w:t>статьи 11</w:t>
        </w:r>
      </w:hyperlink>
      <w:r>
        <w:t xml:space="preserve"> Федерального закона от 06.04.2011</w:t>
      </w:r>
      <w:proofErr w:type="gramEnd"/>
      <w:r>
        <w:t xml:space="preserve">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126282" w:rsidRDefault="00126282">
      <w:pPr>
        <w:pStyle w:val="ConsPlusNormal"/>
        <w:spacing w:before="220"/>
        <w:ind w:firstLine="540"/>
        <w:jc w:val="both"/>
      </w:pPr>
      <w:r>
        <w:t>Результатом выполнения административной процедуры является передача зарегистрированного запроса с приложенным к нему пакетом документов с визой руководителя Управления или его заместителя специалистам Управления (исполнителям) для работы в Отдел.</w:t>
      </w:r>
    </w:p>
    <w:p w:rsidR="00126282" w:rsidRDefault="00126282">
      <w:pPr>
        <w:pStyle w:val="ConsPlusNormal"/>
        <w:jc w:val="both"/>
      </w:pPr>
      <w:r>
        <w:t xml:space="preserve">(пп. 3.3.1 в ред. </w:t>
      </w:r>
      <w:hyperlink r:id="rId94">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3.3.2. Проведение проверки документов и формирование пакета документов заявителя для рассмотрения на заседании Комиссии.</w:t>
      </w:r>
    </w:p>
    <w:p w:rsidR="00126282" w:rsidRDefault="00126282">
      <w:pPr>
        <w:pStyle w:val="ConsPlusNormal"/>
        <w:spacing w:before="220"/>
        <w:ind w:firstLine="540"/>
        <w:jc w:val="both"/>
      </w:pPr>
      <w:proofErr w:type="gramStart"/>
      <w:r>
        <w:t>Основанием для начала административного действия является поступление зарегистрированного запроса с приложенными документами с визой руководителя Отдела или его заместителя (в случае отсутствия руководителя (Отдела) на исполнение.</w:t>
      </w:r>
      <w:proofErr w:type="gramEnd"/>
    </w:p>
    <w:p w:rsidR="00126282" w:rsidRDefault="00126282">
      <w:pPr>
        <w:pStyle w:val="ConsPlusNormal"/>
        <w:spacing w:before="220"/>
        <w:ind w:firstLine="540"/>
        <w:jc w:val="both"/>
      </w:pPr>
      <w:r>
        <w:t>Специалист Отдела в течение 1 рабочего дня со дня поступления зарегистрированного запроса с приложенными документами проводит проверку документов и формирует материалы дела к рассмотрению на заседании Комиссии.</w:t>
      </w:r>
    </w:p>
    <w:p w:rsidR="00126282" w:rsidRDefault="00126282">
      <w:pPr>
        <w:pStyle w:val="ConsPlusNormal"/>
        <w:spacing w:before="220"/>
        <w:ind w:firstLine="540"/>
        <w:jc w:val="both"/>
      </w:pPr>
      <w:r>
        <w:t>При рассмотрении поступившего в Управление запроса и документов специалист Отдела Управления проверяет правильность оформления предоставленных документов, определяет соответствие документов требованиям законодательства Российской Федерации и Ульяновской области.</w:t>
      </w:r>
    </w:p>
    <w:p w:rsidR="00126282" w:rsidRDefault="00126282">
      <w:pPr>
        <w:pStyle w:val="ConsPlusNormal"/>
        <w:jc w:val="both"/>
      </w:pPr>
      <w:r>
        <w:t xml:space="preserve">(в ред. </w:t>
      </w:r>
      <w:hyperlink r:id="rId95">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 xml:space="preserve">Результатом выполнения административной процедуры является подготовка необходимой информации </w:t>
      </w:r>
      <w:proofErr w:type="gramStart"/>
      <w:r>
        <w:t>по материалам дела для рассмотрения на заседании Комиссии вопроса о выдаче согласия заявителю на обмен</w:t>
      </w:r>
      <w:proofErr w:type="gramEnd"/>
      <w:r>
        <w:t xml:space="preserve">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договору социального найма.</w:t>
      </w:r>
    </w:p>
    <w:p w:rsidR="00126282" w:rsidRDefault="00126282">
      <w:pPr>
        <w:pStyle w:val="ConsPlusNormal"/>
        <w:spacing w:before="220"/>
        <w:ind w:firstLine="540"/>
        <w:jc w:val="both"/>
      </w:pPr>
      <w:r>
        <w:t>3.3.3. Рассмотрение принятого заявления на заседании Комиссии.</w:t>
      </w:r>
    </w:p>
    <w:p w:rsidR="00126282" w:rsidRDefault="00126282">
      <w:pPr>
        <w:pStyle w:val="ConsPlusNormal"/>
        <w:spacing w:before="220"/>
        <w:ind w:firstLine="540"/>
        <w:jc w:val="both"/>
      </w:pPr>
      <w:r>
        <w:t>Основанием для начала административного действия является вынесение специалистом Отдела подготовленной информации и зарегистрированного запроса с пакетом документов на заседание Комиссии.</w:t>
      </w:r>
    </w:p>
    <w:p w:rsidR="00126282" w:rsidRDefault="00126282">
      <w:pPr>
        <w:pStyle w:val="ConsPlusNormal"/>
        <w:spacing w:before="220"/>
        <w:ind w:firstLine="540"/>
        <w:jc w:val="both"/>
      </w:pPr>
      <w:r>
        <w:t xml:space="preserve">Специалист Отдела в течение 10 рабочих дней с момента подготовки необходимой </w:t>
      </w:r>
      <w:r>
        <w:lastRenderedPageBreak/>
        <w:t>информации выносит подготовленную информацию с зарегистрированным запросом и пакетом документов для рассмотрения на заседание Комиссии.</w:t>
      </w:r>
    </w:p>
    <w:p w:rsidR="00126282" w:rsidRDefault="00126282">
      <w:pPr>
        <w:pStyle w:val="ConsPlusNormal"/>
        <w:spacing w:before="220"/>
        <w:ind w:firstLine="540"/>
        <w:jc w:val="both"/>
      </w:pPr>
      <w:r>
        <w:t>Комиссия в течение 1 рабочего дня рассматривает представленную специалистом Отдела информацию и приложенные к запросу документы.</w:t>
      </w:r>
    </w:p>
    <w:p w:rsidR="00126282" w:rsidRDefault="00126282">
      <w:pPr>
        <w:pStyle w:val="ConsPlusNormal"/>
        <w:spacing w:before="220"/>
        <w:ind w:firstLine="540"/>
        <w:jc w:val="both"/>
      </w:pPr>
      <w:r>
        <w:t>По итогам заседания Комиссия принимает одно из следующих решений:</w:t>
      </w:r>
    </w:p>
    <w:p w:rsidR="00126282" w:rsidRDefault="00126282">
      <w:pPr>
        <w:pStyle w:val="ConsPlusNormal"/>
        <w:spacing w:before="220"/>
        <w:ind w:firstLine="540"/>
        <w:jc w:val="both"/>
      </w:pPr>
      <w:r>
        <w:t>- о выдаче согласия заявителю на обмен жилыми помещениями, предоставленными по договору социального найма;</w:t>
      </w:r>
    </w:p>
    <w:p w:rsidR="00126282" w:rsidRDefault="00126282">
      <w:pPr>
        <w:pStyle w:val="ConsPlusNormal"/>
        <w:spacing w:before="220"/>
        <w:ind w:firstLine="540"/>
        <w:jc w:val="both"/>
      </w:pPr>
      <w:r>
        <w:t>- об отказе в выдаче согласия заявителю на обмен жилыми помещениями, предоставленными по договору социального найма.</w:t>
      </w:r>
    </w:p>
    <w:p w:rsidR="00126282" w:rsidRDefault="00126282">
      <w:pPr>
        <w:pStyle w:val="ConsPlusNormal"/>
        <w:spacing w:before="220"/>
        <w:ind w:firstLine="540"/>
        <w:jc w:val="both"/>
      </w:pPr>
      <w:r>
        <w:t>Принятое решение заносится в протокол заседания Комиссии и подписывается всеми участниками заседания. Протокол заседания готовится специалистом Отдела в день заседания Комиссии и утверждается постановлением администрации города Ульяновска в течение 7 календарных дней.</w:t>
      </w:r>
    </w:p>
    <w:p w:rsidR="00126282" w:rsidRDefault="00126282">
      <w:pPr>
        <w:pStyle w:val="ConsPlusNormal"/>
        <w:spacing w:before="220"/>
        <w:ind w:firstLine="540"/>
        <w:jc w:val="both"/>
      </w:pPr>
      <w:r>
        <w:t>Результатом выполнения административной процедуры является принятие решения о выдаче согласия заявителю на обмен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договору социального найма.</w:t>
      </w:r>
    </w:p>
    <w:p w:rsidR="00126282" w:rsidRDefault="00126282">
      <w:pPr>
        <w:pStyle w:val="ConsPlusNormal"/>
        <w:spacing w:before="220"/>
        <w:ind w:firstLine="540"/>
        <w:jc w:val="both"/>
      </w:pPr>
      <w:r>
        <w:t>3.3.4. Утверждение постановления администрации города Ульяновска.</w:t>
      </w:r>
    </w:p>
    <w:p w:rsidR="00126282" w:rsidRDefault="00126282">
      <w:pPr>
        <w:pStyle w:val="ConsPlusNormal"/>
        <w:spacing w:before="220"/>
        <w:ind w:firstLine="540"/>
        <w:jc w:val="both"/>
      </w:pPr>
      <w:r>
        <w:t>Основанием для начала административного действия является изготовление протокола заседания Комиссии и проекта постановления администрации города Ульяновска о выдаче согласия заявителю на обмен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договору социального найма.</w:t>
      </w:r>
    </w:p>
    <w:p w:rsidR="00126282" w:rsidRDefault="00126282">
      <w:pPr>
        <w:pStyle w:val="ConsPlusNormal"/>
        <w:spacing w:before="220"/>
        <w:ind w:firstLine="540"/>
        <w:jc w:val="both"/>
      </w:pPr>
      <w:proofErr w:type="gramStart"/>
      <w:r>
        <w:t>На основании протокола заседания Комиссии специалист Отдела в течение 1 рабочего дня готовит проект постановления администрации города Ульяновска о выдаче согласия заявителю на обмен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договору социального найма и отправляет его на согласование и утверждение.</w:t>
      </w:r>
      <w:proofErr w:type="gramEnd"/>
    </w:p>
    <w:p w:rsidR="00126282" w:rsidRDefault="00126282">
      <w:pPr>
        <w:pStyle w:val="ConsPlusNormal"/>
        <w:spacing w:before="220"/>
        <w:ind w:firstLine="540"/>
        <w:jc w:val="both"/>
      </w:pPr>
      <w:r>
        <w:t xml:space="preserve">Результатом выполнения административной процедуры является утверждение </w:t>
      </w:r>
      <w:proofErr w:type="gramStart"/>
      <w:r>
        <w:t>проекта постановления администрации города Ульяновска</w:t>
      </w:r>
      <w:proofErr w:type="gramEnd"/>
      <w:r>
        <w:t xml:space="preserve"> о выдаче согласия заявителю на обмен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договору социального найма.</w:t>
      </w:r>
    </w:p>
    <w:p w:rsidR="00126282" w:rsidRDefault="00126282">
      <w:pPr>
        <w:pStyle w:val="ConsPlusNormal"/>
        <w:spacing w:before="220"/>
        <w:ind w:firstLine="540"/>
        <w:jc w:val="both"/>
      </w:pPr>
      <w:r>
        <w:t>3.3.5. Подготовка письменного ответа заявителю о принятом Комиссией решении и выдача письменного ответа о принятом решении заявителю.</w:t>
      </w:r>
    </w:p>
    <w:p w:rsidR="00126282" w:rsidRDefault="00126282">
      <w:pPr>
        <w:pStyle w:val="ConsPlusNormal"/>
        <w:spacing w:before="220"/>
        <w:ind w:firstLine="540"/>
        <w:jc w:val="both"/>
      </w:pPr>
      <w:r>
        <w:t>Основанием для начала административного действия является утверждение постановления администрации города Ульяновска о выдаче согласия заявителю на обмен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договору социального найма.</w:t>
      </w:r>
    </w:p>
    <w:p w:rsidR="00126282" w:rsidRDefault="00126282">
      <w:pPr>
        <w:pStyle w:val="ConsPlusNormal"/>
        <w:spacing w:before="220"/>
        <w:ind w:firstLine="540"/>
        <w:jc w:val="both"/>
      </w:pPr>
      <w:r>
        <w:t xml:space="preserve">По итогам </w:t>
      </w:r>
      <w:proofErr w:type="gramStart"/>
      <w:r>
        <w:t>утверждения постановления администрации города Ульяновска</w:t>
      </w:r>
      <w:proofErr w:type="gramEnd"/>
      <w:r>
        <w:t xml:space="preserve"> специалистом Отдела (исполнителем) в течение 1 рабочего дня готовится письменный ответ заявителю о результате рассмотрения запроса. При принятии решения о выдаче согласия заявителю на обмен </w:t>
      </w:r>
      <w:r>
        <w:lastRenderedPageBreak/>
        <w:t>жилыми помещениями, предоставленными по договору социального найма, письменный ответ подписывается начальником Отдела. В случае принятия решения об отказе в выдаче согласия заявителю на обмен жилыми помещениями, предоставленными по договору социального найма, письменный ответ подписывается руководителем Управления.</w:t>
      </w:r>
    </w:p>
    <w:p w:rsidR="00126282" w:rsidRDefault="00126282">
      <w:pPr>
        <w:pStyle w:val="ConsPlusNormal"/>
        <w:jc w:val="both"/>
      </w:pPr>
      <w:r>
        <w:t>(</w:t>
      </w:r>
      <w:proofErr w:type="gramStart"/>
      <w:r>
        <w:t>в</w:t>
      </w:r>
      <w:proofErr w:type="gramEnd"/>
      <w:r>
        <w:t xml:space="preserve"> ред. </w:t>
      </w:r>
      <w:hyperlink r:id="rId96">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 xml:space="preserve">В письменном ответе указываются основания для отказа в предоставлении муниципальной услуги, указанные в </w:t>
      </w:r>
      <w:hyperlink w:anchor="P230">
        <w:r>
          <w:rPr>
            <w:color w:val="0000FF"/>
          </w:rPr>
          <w:t>пункте 2.9</w:t>
        </w:r>
      </w:hyperlink>
      <w:r>
        <w:t xml:space="preserve"> настоящего Административного регламента, с указанием способов устранения данных оснований (при наличии таких оснований).</w:t>
      </w:r>
    </w:p>
    <w:p w:rsidR="00126282" w:rsidRDefault="00126282">
      <w:pPr>
        <w:pStyle w:val="ConsPlusNormal"/>
        <w:spacing w:before="220"/>
        <w:ind w:firstLine="540"/>
        <w:jc w:val="both"/>
      </w:pPr>
      <w:r>
        <w:t>Исходящий письменный ответ регистрируется в муниципальной информационной системе "ИнМета-МИС".</w:t>
      </w:r>
    </w:p>
    <w:p w:rsidR="00126282" w:rsidRDefault="00126282">
      <w:pPr>
        <w:pStyle w:val="ConsPlusNormal"/>
        <w:spacing w:before="220"/>
        <w:ind w:firstLine="540"/>
        <w:jc w:val="both"/>
      </w:pPr>
      <w:r>
        <w:t>О выдаче согласия заявителю на обмен жилыми помещениями, предоставленными по договору социального найма, направляется уведомление в Управление жилищно-коммунального хозяйства администрации города Ульяновска не позднее трех рабочих дней со дня утверждения решения комиссии постановлением администрации города Ульяновска.</w:t>
      </w:r>
    </w:p>
    <w:p w:rsidR="00126282" w:rsidRDefault="00126282">
      <w:pPr>
        <w:pStyle w:val="ConsPlusNormal"/>
        <w:jc w:val="both"/>
      </w:pPr>
      <w:r>
        <w:t xml:space="preserve">(в ред. </w:t>
      </w:r>
      <w:hyperlink r:id="rId97">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 xml:space="preserve">В том случае, если запрос был направлен заявителем через Корпорацию развития </w:t>
      </w:r>
      <w:proofErr w:type="gramStart"/>
      <w:r>
        <w:t>ИТ</w:t>
      </w:r>
      <w:proofErr w:type="gramEnd"/>
      <w:r>
        <w:t>, письменный ответ о выдаче согласия заявителю на обмен жилыми помещениями, предоставленными по договору социального найма, либо письменный ответ об отказе в выдаче согласия заявителю на обмен жилыми помещениями, предоставленными по договору социального найма, выдается лично или направляется гражданину, в отношении которого принимается такое решение и направляется в Корпорацию развития ИТ.</w:t>
      </w:r>
    </w:p>
    <w:p w:rsidR="00126282" w:rsidRDefault="00126282">
      <w:pPr>
        <w:pStyle w:val="ConsPlusNormal"/>
        <w:jc w:val="both"/>
      </w:pPr>
      <w:r>
        <w:t xml:space="preserve">(в ред. </w:t>
      </w:r>
      <w:hyperlink r:id="rId98">
        <w:r>
          <w:rPr>
            <w:color w:val="0000FF"/>
          </w:rPr>
          <w:t>постановления</w:t>
        </w:r>
      </w:hyperlink>
      <w:r>
        <w:t xml:space="preserve"> администрации города Ульяновска от 23.06.2017 N 1550)</w:t>
      </w:r>
    </w:p>
    <w:p w:rsidR="00126282" w:rsidRDefault="00126282">
      <w:pPr>
        <w:pStyle w:val="ConsPlusNormal"/>
        <w:jc w:val="both"/>
      </w:pPr>
    </w:p>
    <w:p w:rsidR="00126282" w:rsidRDefault="00126282">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126282" w:rsidRDefault="00126282">
      <w:pPr>
        <w:pStyle w:val="ConsPlusTitle"/>
        <w:jc w:val="center"/>
      </w:pPr>
      <w:r>
        <w:t>регламента</w:t>
      </w:r>
    </w:p>
    <w:p w:rsidR="00126282" w:rsidRDefault="00126282">
      <w:pPr>
        <w:pStyle w:val="ConsPlusNormal"/>
        <w:jc w:val="both"/>
      </w:pPr>
    </w:p>
    <w:p w:rsidR="00126282" w:rsidRDefault="00126282">
      <w:pPr>
        <w:pStyle w:val="ConsPlusNormal"/>
        <w:ind w:firstLine="540"/>
        <w:jc w:val="both"/>
      </w:pPr>
      <w:r>
        <w:t xml:space="preserve">4.1. </w:t>
      </w:r>
      <w:proofErr w:type="gramStart"/>
      <w:r>
        <w:t>Контроль за</w:t>
      </w:r>
      <w:proofErr w:type="gramEnd"/>
      <w:r>
        <w:t xml:space="preserve"> исполнением Административного регламента осуществляется в форме текущего контроля путем проведения плановых и внеплановых проверок.</w:t>
      </w:r>
    </w:p>
    <w:p w:rsidR="00126282" w:rsidRDefault="00126282">
      <w:pPr>
        <w:pStyle w:val="ConsPlusNormal"/>
        <w:spacing w:before="220"/>
        <w:ind w:firstLine="540"/>
        <w:jc w:val="both"/>
      </w:pPr>
      <w:r>
        <w:t>4.2. 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исполнения специалистами положений Административного регламента, иных нормативных правовых актов, регламентирующих предоставление муниципальной услуги.</w:t>
      </w:r>
    </w:p>
    <w:p w:rsidR="00126282" w:rsidRDefault="00126282">
      <w:pPr>
        <w:pStyle w:val="ConsPlusNormal"/>
        <w:spacing w:before="220"/>
        <w:ind w:firstLine="540"/>
        <w:jc w:val="both"/>
      </w:pPr>
      <w:r>
        <w:t>4.3. Перечень должностных лиц осуществляющих текущий контроль, утверждается начальником отдела по учету, распределению и приватизации жилой площади.</w:t>
      </w:r>
    </w:p>
    <w:p w:rsidR="00126282" w:rsidRDefault="00126282">
      <w:pPr>
        <w:pStyle w:val="ConsPlusNormal"/>
        <w:jc w:val="both"/>
      </w:pPr>
      <w:r>
        <w:t>(</w:t>
      </w:r>
      <w:proofErr w:type="gramStart"/>
      <w:r>
        <w:t>п</w:t>
      </w:r>
      <w:proofErr w:type="gramEnd"/>
      <w:r>
        <w:t xml:space="preserve">. 4.3 в ред. </w:t>
      </w:r>
      <w:hyperlink r:id="rId99">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4.4. Проверки полноты и качества предоставления муниципальной услуги осуществляется на основании распоряжения начальника отдела по учету, распределению и приватизации жилой площади. 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отдельными категориями получателей муниципальной услуги) и внеплановый характер (по конкретному обращению получателя муниципальной услуги).</w:t>
      </w:r>
    </w:p>
    <w:p w:rsidR="00126282" w:rsidRDefault="00126282">
      <w:pPr>
        <w:pStyle w:val="ConsPlusNormal"/>
        <w:jc w:val="both"/>
      </w:pPr>
      <w:r>
        <w:t>(</w:t>
      </w:r>
      <w:proofErr w:type="gramStart"/>
      <w:r>
        <w:t>п</w:t>
      </w:r>
      <w:proofErr w:type="gramEnd"/>
      <w:r>
        <w:t xml:space="preserve">. 4.4 в ред. </w:t>
      </w:r>
      <w:hyperlink r:id="rId100">
        <w:r>
          <w:rPr>
            <w:color w:val="0000FF"/>
          </w:rPr>
          <w:t>постановления</w:t>
        </w:r>
      </w:hyperlink>
      <w:r>
        <w:t xml:space="preserve"> администрации города Ульяновска от 23.06.2017 N 1550)</w:t>
      </w:r>
    </w:p>
    <w:p w:rsidR="00126282" w:rsidRDefault="00126282">
      <w:pPr>
        <w:pStyle w:val="ConsPlusNormal"/>
        <w:spacing w:before="220"/>
        <w:ind w:firstLine="540"/>
        <w:jc w:val="both"/>
      </w:pPr>
      <w:r>
        <w:t>4.5. Должностные лица Отдела несут персональную ответственность за решения и действия (бездействие),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 в должностных инструкциях.</w:t>
      </w:r>
    </w:p>
    <w:p w:rsidR="00126282" w:rsidRDefault="00126282">
      <w:pPr>
        <w:pStyle w:val="ConsPlusNormal"/>
        <w:spacing w:before="220"/>
        <w:ind w:firstLine="540"/>
        <w:jc w:val="both"/>
      </w:pPr>
      <w:r>
        <w:lastRenderedPageBreak/>
        <w:t>4.6.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Управления в информационно-телекоммуникационной сети "Интернет".</w:t>
      </w:r>
    </w:p>
    <w:p w:rsidR="00126282" w:rsidRDefault="00126282">
      <w:pPr>
        <w:pStyle w:val="ConsPlusNormal"/>
        <w:jc w:val="both"/>
      </w:pPr>
      <w:r>
        <w:t>(</w:t>
      </w:r>
      <w:proofErr w:type="gramStart"/>
      <w:r>
        <w:t>в</w:t>
      </w:r>
      <w:proofErr w:type="gramEnd"/>
      <w:r>
        <w:t xml:space="preserve"> ред. </w:t>
      </w:r>
      <w:hyperlink r:id="rId101">
        <w:r>
          <w:rPr>
            <w:color w:val="0000FF"/>
          </w:rPr>
          <w:t>постановления</w:t>
        </w:r>
      </w:hyperlink>
      <w:r>
        <w:t xml:space="preserve"> администрации города Ульяновска от 08.02.2017 N 203)</w:t>
      </w:r>
    </w:p>
    <w:p w:rsidR="00126282" w:rsidRDefault="00126282">
      <w:pPr>
        <w:pStyle w:val="ConsPlusNormal"/>
        <w:jc w:val="both"/>
      </w:pPr>
    </w:p>
    <w:p w:rsidR="00126282" w:rsidRDefault="00126282">
      <w:pPr>
        <w:pStyle w:val="ConsPlusTitle"/>
        <w:jc w:val="center"/>
        <w:outlineLvl w:val="1"/>
      </w:pPr>
      <w:r>
        <w:t>5. Досудебный (внесудебный) порядок обжалования</w:t>
      </w:r>
    </w:p>
    <w:p w:rsidR="00126282" w:rsidRDefault="00126282">
      <w:pPr>
        <w:pStyle w:val="ConsPlusTitle"/>
        <w:jc w:val="center"/>
      </w:pPr>
      <w:r>
        <w:t>решений и действий (бездействия) органа,</w:t>
      </w:r>
    </w:p>
    <w:p w:rsidR="00126282" w:rsidRDefault="00126282">
      <w:pPr>
        <w:pStyle w:val="ConsPlusTitle"/>
        <w:jc w:val="center"/>
      </w:pPr>
      <w:proofErr w:type="gramStart"/>
      <w:r>
        <w:t>предоставляющего</w:t>
      </w:r>
      <w:proofErr w:type="gramEnd"/>
      <w:r>
        <w:t xml:space="preserve"> муниципальную услугу, а также</w:t>
      </w:r>
    </w:p>
    <w:p w:rsidR="00126282" w:rsidRDefault="00126282">
      <w:pPr>
        <w:pStyle w:val="ConsPlusTitle"/>
        <w:jc w:val="center"/>
      </w:pPr>
      <w:r>
        <w:t>должностных лиц, муниципальных служащих</w:t>
      </w:r>
    </w:p>
    <w:p w:rsidR="00126282" w:rsidRDefault="00126282">
      <w:pPr>
        <w:pStyle w:val="ConsPlusNormal"/>
        <w:jc w:val="both"/>
      </w:pPr>
    </w:p>
    <w:p w:rsidR="00126282" w:rsidRDefault="00126282">
      <w:pPr>
        <w:pStyle w:val="ConsPlusNormal"/>
        <w:ind w:firstLine="540"/>
        <w:jc w:val="both"/>
      </w:pPr>
      <w:r>
        <w:t>5.1. Досудебный (внесудебный) порядок обжалования действий (бездействия) по рассмотрению запроса заявителя о предоставлении муниципальной услуги включает в себя подачу жалобы на действие (бездействие) должностного лица вышестоящему в порядке подчиненности должностному лицу (далее - жалоба).</w:t>
      </w:r>
    </w:p>
    <w:p w:rsidR="00126282" w:rsidRDefault="00126282">
      <w:pPr>
        <w:pStyle w:val="ConsPlusNormal"/>
        <w:spacing w:before="220"/>
        <w:ind w:firstLine="540"/>
        <w:jc w:val="both"/>
      </w:pPr>
      <w:r>
        <w:t>5.2. Заявитель вправе обжаловать действия (бездействия) по рассмотрению заявления о предоставлении муниципальной услуги и решение, принятое по результатам его рассмотрения, в досудебном (внесудебном) и судебном порядке.</w:t>
      </w:r>
    </w:p>
    <w:p w:rsidR="00126282" w:rsidRDefault="00126282">
      <w:pPr>
        <w:pStyle w:val="ConsPlusNormal"/>
        <w:spacing w:before="220"/>
        <w:ind w:firstLine="540"/>
        <w:jc w:val="both"/>
      </w:pPr>
      <w:proofErr w:type="gramStart"/>
      <w:r>
        <w:t xml:space="preserve">Особенности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установлены </w:t>
      </w:r>
      <w:hyperlink r:id="rId102">
        <w:r>
          <w:rPr>
            <w:color w:val="0000FF"/>
          </w:rPr>
          <w:t>постановлением</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roofErr w:type="gramEnd"/>
    </w:p>
    <w:p w:rsidR="00126282" w:rsidRDefault="00126282">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муниципальную услугу.</w:t>
      </w:r>
    </w:p>
    <w:p w:rsidR="00126282" w:rsidRDefault="00126282">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6282" w:rsidRDefault="00126282">
      <w:pPr>
        <w:pStyle w:val="ConsPlusNormal"/>
        <w:spacing w:before="220"/>
        <w:ind w:firstLine="540"/>
        <w:jc w:val="both"/>
      </w:pPr>
      <w:r>
        <w:t>Заявитель может обратиться с жалобой, в том числе в следующих случаях:</w:t>
      </w:r>
    </w:p>
    <w:p w:rsidR="00126282" w:rsidRDefault="00126282">
      <w:pPr>
        <w:pStyle w:val="ConsPlusNormal"/>
        <w:spacing w:before="220"/>
        <w:ind w:firstLine="540"/>
        <w:jc w:val="both"/>
      </w:pPr>
      <w:r>
        <w:t>1) нарушения срока регистрации запроса заявителя о предоставлении муниципальной услуги;</w:t>
      </w:r>
    </w:p>
    <w:p w:rsidR="00126282" w:rsidRDefault="00126282">
      <w:pPr>
        <w:pStyle w:val="ConsPlusNormal"/>
        <w:spacing w:before="220"/>
        <w:ind w:firstLine="540"/>
        <w:jc w:val="both"/>
      </w:pPr>
      <w:r>
        <w:t>2) нарушения срока предоставления муниципальной услуги;</w:t>
      </w:r>
    </w:p>
    <w:p w:rsidR="00126282" w:rsidRDefault="00126282">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6282" w:rsidRDefault="00126282">
      <w:pPr>
        <w:pStyle w:val="ConsPlusNormal"/>
        <w:jc w:val="both"/>
      </w:pPr>
      <w:r>
        <w:t xml:space="preserve">(в ред. </w:t>
      </w:r>
      <w:hyperlink r:id="rId103">
        <w:r>
          <w:rPr>
            <w:color w:val="0000FF"/>
          </w:rPr>
          <w:t>постановления</w:t>
        </w:r>
      </w:hyperlink>
      <w:r>
        <w:t xml:space="preserve"> администрации города Ульяновска от 29.01.2019 N 149)</w:t>
      </w:r>
    </w:p>
    <w:p w:rsidR="00126282" w:rsidRDefault="00126282">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6282" w:rsidRDefault="00126282">
      <w:pPr>
        <w:pStyle w:val="ConsPlusNormal"/>
        <w:spacing w:before="220"/>
        <w:ind w:firstLine="540"/>
        <w:jc w:val="both"/>
      </w:pPr>
      <w:proofErr w:type="gramStart"/>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w:t>
      </w:r>
      <w:proofErr w:type="gramEnd"/>
    </w:p>
    <w:p w:rsidR="00126282" w:rsidRDefault="00126282">
      <w:pPr>
        <w:pStyle w:val="ConsPlusNormal"/>
        <w:spacing w:before="220"/>
        <w:ind w:firstLine="540"/>
        <w:jc w:val="both"/>
      </w:pPr>
      <w: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6282" w:rsidRDefault="00126282">
      <w:pPr>
        <w:pStyle w:val="ConsPlusNormal"/>
        <w:spacing w:before="220"/>
        <w:ind w:firstLine="540"/>
        <w:jc w:val="both"/>
      </w:pPr>
      <w:proofErr w:type="gramStart"/>
      <w: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6282" w:rsidRDefault="00126282">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126282" w:rsidRDefault="00126282">
      <w:pPr>
        <w:pStyle w:val="ConsPlusNormal"/>
        <w:jc w:val="both"/>
      </w:pPr>
      <w:r>
        <w:t xml:space="preserve">(п. 8 </w:t>
      </w:r>
      <w:proofErr w:type="gramStart"/>
      <w:r>
        <w:t>введен</w:t>
      </w:r>
      <w:proofErr w:type="gramEnd"/>
      <w:r>
        <w:t xml:space="preserve"> </w:t>
      </w:r>
      <w:hyperlink r:id="rId104">
        <w:r>
          <w:rPr>
            <w:color w:val="0000FF"/>
          </w:rPr>
          <w:t>постановлением</w:t>
        </w:r>
      </w:hyperlink>
      <w:r>
        <w:t xml:space="preserve"> администрации города Ульяновска от 29.01.2019 N 149)</w:t>
      </w:r>
    </w:p>
    <w:p w:rsidR="00126282" w:rsidRDefault="00126282">
      <w:pPr>
        <w:pStyle w:val="ConsPlusNormal"/>
        <w:spacing w:before="220"/>
        <w:ind w:firstLine="540"/>
        <w:jc w:val="both"/>
      </w:pPr>
      <w:proofErr w:type="gramStart"/>
      <w: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26282" w:rsidRDefault="00126282">
      <w:pPr>
        <w:pStyle w:val="ConsPlusNormal"/>
        <w:jc w:val="both"/>
      </w:pPr>
      <w:r>
        <w:t xml:space="preserve">(п. 9 </w:t>
      </w:r>
      <w:proofErr w:type="gramStart"/>
      <w:r>
        <w:t>введен</w:t>
      </w:r>
      <w:proofErr w:type="gramEnd"/>
      <w:r>
        <w:t xml:space="preserve"> </w:t>
      </w:r>
      <w:hyperlink r:id="rId105">
        <w:r>
          <w:rPr>
            <w:color w:val="0000FF"/>
          </w:rPr>
          <w:t>постановлением</w:t>
        </w:r>
      </w:hyperlink>
      <w:r>
        <w:t xml:space="preserve"> администрации города Ульяновска от 29.01.2019 N 149)</w:t>
      </w:r>
    </w:p>
    <w:p w:rsidR="00126282" w:rsidRDefault="00126282">
      <w:pPr>
        <w:pStyle w:val="ConsPlusNormal"/>
        <w:spacing w:before="220"/>
        <w:ind w:firstLine="540"/>
        <w:jc w:val="both"/>
      </w:pPr>
      <w:proofErr w:type="gramStart"/>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126282" w:rsidRDefault="00126282">
      <w:pPr>
        <w:pStyle w:val="ConsPlusNormal"/>
        <w:jc w:val="both"/>
      </w:pPr>
      <w:r>
        <w:t xml:space="preserve">(п. 10 </w:t>
      </w:r>
      <w:proofErr w:type="gramStart"/>
      <w:r>
        <w:t>введен</w:t>
      </w:r>
      <w:proofErr w:type="gramEnd"/>
      <w:r>
        <w:t xml:space="preserve"> </w:t>
      </w:r>
      <w:hyperlink r:id="rId107">
        <w:r>
          <w:rPr>
            <w:color w:val="0000FF"/>
          </w:rPr>
          <w:t>постановлением</w:t>
        </w:r>
      </w:hyperlink>
      <w:r>
        <w:t xml:space="preserve"> администрации города Ульяновска от 29.01.2019 N 149)</w:t>
      </w:r>
    </w:p>
    <w:p w:rsidR="00126282" w:rsidRDefault="00126282">
      <w:pPr>
        <w:pStyle w:val="ConsPlusNormal"/>
        <w:spacing w:before="220"/>
        <w:ind w:firstLine="540"/>
        <w:jc w:val="both"/>
      </w:pPr>
      <w:r>
        <w:t xml:space="preserve">5.4.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126282" w:rsidRDefault="00126282">
      <w:pPr>
        <w:pStyle w:val="ConsPlusNormal"/>
        <w:spacing w:before="220"/>
        <w:ind w:firstLine="540"/>
        <w:jc w:val="both"/>
      </w:pPr>
      <w:r>
        <w:t>5.5. Предметом досудебного обжалования являются любые действия (бездействие) и решения должностных лиц Управления, осуществляемые (принимаемые) при предоставлении муниципальной услуги, по мнению заявителя, нарушающие его права, свободы и законные интересы.</w:t>
      </w:r>
    </w:p>
    <w:p w:rsidR="00126282" w:rsidRDefault="00126282">
      <w:pPr>
        <w:pStyle w:val="ConsPlusNormal"/>
        <w:jc w:val="both"/>
      </w:pPr>
      <w:r>
        <w:t>(</w:t>
      </w:r>
      <w:proofErr w:type="gramStart"/>
      <w:r>
        <w:t>в</w:t>
      </w:r>
      <w:proofErr w:type="gramEnd"/>
      <w:r>
        <w:t xml:space="preserve"> ред. </w:t>
      </w:r>
      <w:hyperlink r:id="rId108">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5.6. Жалоба должна содержать:</w:t>
      </w:r>
    </w:p>
    <w:p w:rsidR="00126282" w:rsidRDefault="00126282">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6282" w:rsidRDefault="00126282">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6282" w:rsidRDefault="00126282">
      <w:pPr>
        <w:pStyle w:val="ConsPlusNormal"/>
        <w:spacing w:before="220"/>
        <w:ind w:firstLine="540"/>
        <w:jc w:val="both"/>
      </w:pPr>
      <w:r>
        <w:t xml:space="preserve">- сведения об обжалуемых решениях и действиях (бездействии) органа, предоставляющего </w:t>
      </w:r>
      <w:r>
        <w:lastRenderedPageBreak/>
        <w:t>муниципальную услугу, должностного лица органа, предоставляющего муниципальную услугу, либо муниципального служащего;</w:t>
      </w:r>
    </w:p>
    <w:p w:rsidR="00126282" w:rsidRDefault="00126282">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6282" w:rsidRDefault="00126282">
      <w:pPr>
        <w:pStyle w:val="ConsPlusNormal"/>
        <w:spacing w:before="220"/>
        <w:ind w:firstLine="540"/>
        <w:jc w:val="both"/>
      </w:pPr>
      <w:r>
        <w:t>5.7. Заявитель по письменному запросу может получить любую информацию и документы, находящиеся в распоряжении Отдела, необходимые для его обоснования и рассмотрения письменной жалобы.</w:t>
      </w:r>
    </w:p>
    <w:p w:rsidR="00126282" w:rsidRDefault="00126282">
      <w:pPr>
        <w:pStyle w:val="ConsPlusNormal"/>
        <w:spacing w:before="220"/>
        <w:ind w:firstLine="540"/>
        <w:jc w:val="both"/>
      </w:pPr>
      <w:r>
        <w:t xml:space="preserve">5.8. В случае если в письменном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26282" w:rsidRDefault="00126282">
      <w:pPr>
        <w:pStyle w:val="ConsPlusNormal"/>
        <w:spacing w:before="220"/>
        <w:ind w:firstLine="540"/>
        <w:jc w:val="both"/>
      </w:pPr>
      <w:r>
        <w:t>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126282" w:rsidRDefault="00126282">
      <w:pPr>
        <w:pStyle w:val="ConsPlusNormal"/>
        <w:spacing w:before="220"/>
        <w:ind w:firstLine="540"/>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данное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26282" w:rsidRDefault="00126282">
      <w:pPr>
        <w:pStyle w:val="ConsPlusNormal"/>
        <w:spacing w:before="220"/>
        <w:ind w:firstLine="540"/>
        <w:jc w:val="both"/>
      </w:pPr>
      <w:r>
        <w:t xml:space="preserve">В случае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должностному лицу в соответствии с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126282" w:rsidRDefault="00126282">
      <w:pPr>
        <w:pStyle w:val="ConsPlusNormal"/>
        <w:spacing w:before="220"/>
        <w:ind w:firstLine="540"/>
        <w:jc w:val="both"/>
      </w:pPr>
      <w:proofErr w:type="gramStart"/>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Управления, либо должностное лицо, либо уполномоченное на то лицо вправе принять решения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Управление либо тому должностному лицу, муниципальному служащему. О данном решении уведомляется гражданин, направивший обращение.</w:t>
      </w:r>
    </w:p>
    <w:p w:rsidR="00126282" w:rsidRDefault="00126282">
      <w:pPr>
        <w:pStyle w:val="ConsPlusNormal"/>
        <w:jc w:val="both"/>
      </w:pPr>
      <w:r>
        <w:t>(</w:t>
      </w:r>
      <w:proofErr w:type="gramStart"/>
      <w:r>
        <w:t>в</w:t>
      </w:r>
      <w:proofErr w:type="gramEnd"/>
      <w:r>
        <w:t xml:space="preserve"> ред. </w:t>
      </w:r>
      <w:hyperlink r:id="rId109">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26282" w:rsidRDefault="00126282">
      <w:pPr>
        <w:pStyle w:val="ConsPlusNormal"/>
        <w:spacing w:before="220"/>
        <w:ind w:firstLine="540"/>
        <w:jc w:val="both"/>
      </w:pPr>
      <w: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proofErr w:type="gramStart"/>
      <w:r>
        <w:t>района</w:t>
      </w:r>
      <w:proofErr w:type="gramEnd"/>
      <w:r>
        <w:t xml:space="preserve"> либо соответствующему должностному лицу.</w:t>
      </w:r>
    </w:p>
    <w:p w:rsidR="00126282" w:rsidRDefault="00126282">
      <w:pPr>
        <w:pStyle w:val="ConsPlusNormal"/>
        <w:spacing w:before="220"/>
        <w:ind w:firstLine="540"/>
        <w:jc w:val="both"/>
      </w:pPr>
      <w:r>
        <w:lastRenderedPageBreak/>
        <w:t>5.9. По результатам рассмотрения жалобы принимается одно из следующих решений:</w:t>
      </w:r>
    </w:p>
    <w:p w:rsidR="00126282" w:rsidRDefault="00126282">
      <w:pPr>
        <w:pStyle w:val="ConsPlusNormal"/>
        <w:spacing w:before="220"/>
        <w:ind w:firstLine="540"/>
        <w:jc w:val="both"/>
      </w:pPr>
      <w: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126282" w:rsidRDefault="00126282">
      <w:pPr>
        <w:pStyle w:val="ConsPlusNormal"/>
        <w:spacing w:before="220"/>
        <w:ind w:firstLine="540"/>
        <w:jc w:val="both"/>
      </w:pPr>
      <w:r>
        <w:t>- об отказе в удовлетворении жалобы.</w:t>
      </w:r>
    </w:p>
    <w:p w:rsidR="00126282" w:rsidRDefault="00126282">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6282" w:rsidRDefault="00126282">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6282" w:rsidRDefault="0012628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или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6282" w:rsidRDefault="00126282">
      <w:pPr>
        <w:pStyle w:val="ConsPlusNormal"/>
        <w:jc w:val="both"/>
      </w:pPr>
      <w:r>
        <w:t xml:space="preserve">(абзац введен </w:t>
      </w:r>
      <w:hyperlink r:id="rId110">
        <w:r>
          <w:rPr>
            <w:color w:val="0000FF"/>
          </w:rPr>
          <w:t>постановлением</w:t>
        </w:r>
      </w:hyperlink>
      <w:r>
        <w:t xml:space="preserve"> администрации города Ульяновска от 29.01.2019 N 149)</w:t>
      </w:r>
    </w:p>
    <w:p w:rsidR="00126282" w:rsidRDefault="00126282">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6282" w:rsidRDefault="00126282">
      <w:pPr>
        <w:pStyle w:val="ConsPlusNormal"/>
        <w:jc w:val="both"/>
      </w:pPr>
      <w:r>
        <w:t xml:space="preserve">(абзац введен </w:t>
      </w:r>
      <w:hyperlink r:id="rId111">
        <w:r>
          <w:rPr>
            <w:color w:val="0000FF"/>
          </w:rPr>
          <w:t>постановлением</w:t>
        </w:r>
      </w:hyperlink>
      <w:r>
        <w:t xml:space="preserve"> администрации города Ульяновска от 29.01.2019 N 149)</w:t>
      </w:r>
    </w:p>
    <w:p w:rsidR="00126282" w:rsidRDefault="00126282">
      <w:pPr>
        <w:pStyle w:val="ConsPlusNormal"/>
        <w:spacing w:before="220"/>
        <w:ind w:firstLine="540"/>
        <w:jc w:val="both"/>
      </w:pPr>
      <w:r>
        <w:t>5.10. Судебное обжалование действий (бездействия) должностных лиц, а также принимаемых решений при предоставлении муниципальной услуги осуществляется заявителем в порядке и в сроки, установленные законодательством Российской Федерации.</w:t>
      </w:r>
    </w:p>
    <w:p w:rsidR="00126282" w:rsidRDefault="00126282">
      <w:pPr>
        <w:pStyle w:val="ConsPlusNormal"/>
        <w:spacing w:before="220"/>
        <w:ind w:firstLine="540"/>
        <w:jc w:val="both"/>
      </w:pPr>
      <w:r>
        <w:t>5.11. Информация о порядке подачи и рассмотрения жалобы доводится до заявителя следующими способами:</w:t>
      </w:r>
    </w:p>
    <w:p w:rsidR="00126282" w:rsidRDefault="00126282">
      <w:pPr>
        <w:pStyle w:val="ConsPlusNormal"/>
        <w:spacing w:before="220"/>
        <w:ind w:firstLine="540"/>
        <w:jc w:val="both"/>
      </w:pPr>
      <w:r>
        <w:t>- путем использования услуг почтовой связи;</w:t>
      </w:r>
    </w:p>
    <w:p w:rsidR="00126282" w:rsidRDefault="00126282">
      <w:pPr>
        <w:pStyle w:val="ConsPlusNormal"/>
        <w:spacing w:before="220"/>
        <w:ind w:firstLine="540"/>
        <w:jc w:val="both"/>
      </w:pPr>
      <w:r>
        <w:t>- путем размещения на официальном сайте Управления в информационно-телекоммуникационной сети "Интернет";</w:t>
      </w:r>
    </w:p>
    <w:p w:rsidR="00126282" w:rsidRDefault="00126282">
      <w:pPr>
        <w:pStyle w:val="ConsPlusNormal"/>
        <w:jc w:val="both"/>
      </w:pPr>
      <w:r>
        <w:t xml:space="preserve">(в ред. </w:t>
      </w:r>
      <w:hyperlink r:id="rId112">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 при личном обращении в Управление;</w:t>
      </w:r>
    </w:p>
    <w:p w:rsidR="00126282" w:rsidRDefault="00126282">
      <w:pPr>
        <w:pStyle w:val="ConsPlusNormal"/>
        <w:jc w:val="both"/>
      </w:pPr>
      <w:r>
        <w:t xml:space="preserve">(в ред. </w:t>
      </w:r>
      <w:hyperlink r:id="rId113">
        <w:r>
          <w:rPr>
            <w:color w:val="0000FF"/>
          </w:rPr>
          <w:t>постановления</w:t>
        </w:r>
      </w:hyperlink>
      <w:r>
        <w:t xml:space="preserve"> администрации города Ульяновска от 08.02.2017 N 203)</w:t>
      </w:r>
    </w:p>
    <w:p w:rsidR="00126282" w:rsidRDefault="00126282">
      <w:pPr>
        <w:pStyle w:val="ConsPlusNormal"/>
        <w:spacing w:before="220"/>
        <w:ind w:firstLine="540"/>
        <w:jc w:val="both"/>
      </w:pPr>
      <w:r>
        <w:t>- посредством телефонной связи.</w:t>
      </w:r>
    </w:p>
    <w:p w:rsidR="00126282" w:rsidRDefault="00126282">
      <w:pPr>
        <w:pStyle w:val="ConsPlusNormal"/>
        <w:jc w:val="both"/>
      </w:pPr>
    </w:p>
    <w:p w:rsidR="00126282" w:rsidRDefault="00126282">
      <w:pPr>
        <w:pStyle w:val="ConsPlusNormal"/>
        <w:jc w:val="both"/>
      </w:pPr>
    </w:p>
    <w:p w:rsidR="00126282" w:rsidRDefault="00126282">
      <w:pPr>
        <w:pStyle w:val="ConsPlusNormal"/>
        <w:jc w:val="both"/>
      </w:pPr>
    </w:p>
    <w:p w:rsidR="00126282" w:rsidRDefault="00126282">
      <w:pPr>
        <w:pStyle w:val="ConsPlusNormal"/>
        <w:jc w:val="both"/>
      </w:pPr>
    </w:p>
    <w:p w:rsidR="00126282" w:rsidRDefault="00126282">
      <w:pPr>
        <w:pStyle w:val="ConsPlusNormal"/>
        <w:jc w:val="both"/>
      </w:pPr>
    </w:p>
    <w:p w:rsidR="00126282" w:rsidRDefault="00126282">
      <w:pPr>
        <w:pStyle w:val="ConsPlusNormal"/>
        <w:jc w:val="right"/>
        <w:outlineLvl w:val="1"/>
      </w:pPr>
      <w:r>
        <w:t>Приложение N 1</w:t>
      </w:r>
    </w:p>
    <w:p w:rsidR="00126282" w:rsidRDefault="00126282">
      <w:pPr>
        <w:pStyle w:val="ConsPlusNormal"/>
        <w:jc w:val="right"/>
      </w:pPr>
      <w:r>
        <w:t>к Административному регламенту</w:t>
      </w:r>
    </w:p>
    <w:p w:rsidR="00126282" w:rsidRDefault="00126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282" w:rsidRDefault="00126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282" w:rsidRDefault="00126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282" w:rsidRDefault="00126282">
            <w:pPr>
              <w:pStyle w:val="ConsPlusNormal"/>
              <w:jc w:val="center"/>
            </w:pPr>
            <w:r>
              <w:rPr>
                <w:color w:val="392C69"/>
              </w:rPr>
              <w:t>Список изменяющих документов</w:t>
            </w:r>
          </w:p>
          <w:p w:rsidR="00126282" w:rsidRDefault="00126282">
            <w:pPr>
              <w:pStyle w:val="ConsPlusNormal"/>
              <w:jc w:val="center"/>
            </w:pPr>
            <w:proofErr w:type="gramStart"/>
            <w:r>
              <w:rPr>
                <w:color w:val="392C69"/>
              </w:rPr>
              <w:t>(в ред. постановлений администрации города Ульяновска</w:t>
            </w:r>
            <w:proofErr w:type="gramEnd"/>
          </w:p>
          <w:p w:rsidR="00126282" w:rsidRDefault="00126282">
            <w:pPr>
              <w:pStyle w:val="ConsPlusNormal"/>
              <w:jc w:val="center"/>
            </w:pPr>
            <w:r>
              <w:rPr>
                <w:color w:val="392C69"/>
              </w:rPr>
              <w:t xml:space="preserve">от 08.02.2017 </w:t>
            </w:r>
            <w:hyperlink r:id="rId114">
              <w:r>
                <w:rPr>
                  <w:color w:val="0000FF"/>
                </w:rPr>
                <w:t>N 203</w:t>
              </w:r>
            </w:hyperlink>
            <w:r>
              <w:rPr>
                <w:color w:val="392C69"/>
              </w:rPr>
              <w:t xml:space="preserve">, от 23.06.2017 </w:t>
            </w:r>
            <w:hyperlink r:id="rId115">
              <w:r>
                <w:rPr>
                  <w:color w:val="0000FF"/>
                </w:rPr>
                <w:t>N 1550</w:t>
              </w:r>
            </w:hyperlink>
            <w:r>
              <w:rPr>
                <w:color w:val="392C69"/>
              </w:rPr>
              <w:t xml:space="preserve">, от 29.01.2019 </w:t>
            </w:r>
            <w:hyperlink r:id="rId116">
              <w:r>
                <w:rPr>
                  <w:color w:val="0000FF"/>
                </w:rPr>
                <w:t>N 149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282" w:rsidRDefault="00126282">
            <w:pPr>
              <w:pStyle w:val="ConsPlusNormal"/>
            </w:pPr>
          </w:p>
        </w:tc>
      </w:tr>
    </w:tbl>
    <w:p w:rsidR="00126282" w:rsidRDefault="00126282">
      <w:pPr>
        <w:pStyle w:val="ConsPlusNormal"/>
        <w:jc w:val="both"/>
      </w:pPr>
    </w:p>
    <w:p w:rsidR="00126282" w:rsidRDefault="00126282">
      <w:pPr>
        <w:pStyle w:val="ConsPlusNonformat"/>
        <w:jc w:val="both"/>
      </w:pPr>
      <w:r>
        <w:t xml:space="preserve">                                          Главе</w:t>
      </w:r>
    </w:p>
    <w:p w:rsidR="00126282" w:rsidRDefault="00126282">
      <w:pPr>
        <w:pStyle w:val="ConsPlusNonformat"/>
        <w:jc w:val="both"/>
      </w:pPr>
      <w:r>
        <w:t xml:space="preserve">                                          города Ульяновска</w:t>
      </w:r>
    </w:p>
    <w:p w:rsidR="00126282" w:rsidRDefault="00126282">
      <w:pPr>
        <w:pStyle w:val="ConsPlusNonformat"/>
        <w:jc w:val="both"/>
      </w:pPr>
      <w:r>
        <w:t xml:space="preserve">                                          от гражданин</w:t>
      </w:r>
      <w:proofErr w:type="gramStart"/>
      <w:r>
        <w:t>а(</w:t>
      </w:r>
      <w:proofErr w:type="gramEnd"/>
      <w:r>
        <w:t>ки) _______________</w:t>
      </w:r>
    </w:p>
    <w:p w:rsidR="00126282" w:rsidRDefault="00126282">
      <w:pPr>
        <w:pStyle w:val="ConsPlusNonformat"/>
        <w:jc w:val="both"/>
      </w:pPr>
      <w:r>
        <w:t xml:space="preserve">                                          _________________________________</w:t>
      </w:r>
    </w:p>
    <w:p w:rsidR="00126282" w:rsidRDefault="00126282">
      <w:pPr>
        <w:pStyle w:val="ConsPlusNonformat"/>
        <w:jc w:val="both"/>
      </w:pPr>
      <w:r>
        <w:t xml:space="preserve">                                          Адрес местожительства ___________</w:t>
      </w:r>
    </w:p>
    <w:p w:rsidR="00126282" w:rsidRDefault="00126282">
      <w:pPr>
        <w:pStyle w:val="ConsPlusNonformat"/>
        <w:jc w:val="both"/>
      </w:pPr>
      <w:r>
        <w:t xml:space="preserve">                                          _________________________________</w:t>
      </w:r>
    </w:p>
    <w:p w:rsidR="00126282" w:rsidRDefault="00126282">
      <w:pPr>
        <w:pStyle w:val="ConsPlusNonformat"/>
        <w:jc w:val="both"/>
      </w:pPr>
      <w:r>
        <w:t xml:space="preserve">                                          _________________________________</w:t>
      </w:r>
    </w:p>
    <w:p w:rsidR="00126282" w:rsidRDefault="00126282">
      <w:pPr>
        <w:pStyle w:val="ConsPlusNonformat"/>
        <w:jc w:val="both"/>
      </w:pPr>
      <w:r>
        <w:t xml:space="preserve">                                          Контактный телефон ______________</w:t>
      </w:r>
    </w:p>
    <w:p w:rsidR="00126282" w:rsidRDefault="00126282">
      <w:pPr>
        <w:pStyle w:val="ConsPlusNonformat"/>
        <w:jc w:val="both"/>
      </w:pPr>
      <w:r>
        <w:t xml:space="preserve">                                          _________________________________</w:t>
      </w:r>
    </w:p>
    <w:p w:rsidR="00126282" w:rsidRDefault="00126282">
      <w:pPr>
        <w:pStyle w:val="ConsPlusNonformat"/>
        <w:jc w:val="both"/>
      </w:pPr>
    </w:p>
    <w:p w:rsidR="00126282" w:rsidRDefault="00126282">
      <w:pPr>
        <w:pStyle w:val="ConsPlusNonformat"/>
        <w:jc w:val="both"/>
      </w:pPr>
      <w:bookmarkStart w:id="6" w:name="P431"/>
      <w:bookmarkEnd w:id="6"/>
      <w:r>
        <w:t xml:space="preserve">                                 Заявление</w:t>
      </w:r>
    </w:p>
    <w:p w:rsidR="00126282" w:rsidRDefault="00126282">
      <w:pPr>
        <w:pStyle w:val="ConsPlusNonformat"/>
        <w:jc w:val="both"/>
      </w:pPr>
      <w:r>
        <w:t xml:space="preserve">                        об обмене жилого помещения</w:t>
      </w:r>
    </w:p>
    <w:p w:rsidR="00126282" w:rsidRDefault="00126282">
      <w:pPr>
        <w:pStyle w:val="ConsPlusNonformat"/>
        <w:jc w:val="both"/>
      </w:pPr>
    </w:p>
    <w:p w:rsidR="00126282" w:rsidRDefault="00126282">
      <w:pPr>
        <w:pStyle w:val="ConsPlusNonformat"/>
        <w:jc w:val="both"/>
      </w:pPr>
      <w:r>
        <w:t xml:space="preserve">    Прошу  разрешить  произвести обмен жилого помещения,  расположенного </w:t>
      </w:r>
      <w:proofErr w:type="gramStart"/>
      <w:r>
        <w:t>по</w:t>
      </w:r>
      <w:proofErr w:type="gramEnd"/>
    </w:p>
    <w:p w:rsidR="00126282" w:rsidRDefault="00126282">
      <w:pPr>
        <w:pStyle w:val="ConsPlusNonformat"/>
        <w:jc w:val="both"/>
      </w:pPr>
      <w:r>
        <w:t>адресу: ___________________________________________________________________</w:t>
      </w:r>
    </w:p>
    <w:p w:rsidR="00126282" w:rsidRDefault="00126282">
      <w:pPr>
        <w:pStyle w:val="ConsPlusNonformat"/>
        <w:jc w:val="both"/>
      </w:pPr>
      <w:r>
        <w:t>___________________________________________________________________________</w:t>
      </w:r>
    </w:p>
    <w:p w:rsidR="00126282" w:rsidRDefault="00126282">
      <w:pPr>
        <w:pStyle w:val="ConsPlusNonformat"/>
        <w:jc w:val="both"/>
      </w:pPr>
      <w:proofErr w:type="gramStart"/>
      <w:r>
        <w:t>принадлежащего</w:t>
      </w:r>
      <w:proofErr w:type="gramEnd"/>
      <w:r>
        <w:t xml:space="preserve"> мне на праве ______________________________________________,</w:t>
      </w:r>
    </w:p>
    <w:p w:rsidR="00126282" w:rsidRDefault="00126282">
      <w:pPr>
        <w:pStyle w:val="ConsPlusNonformat"/>
        <w:jc w:val="both"/>
      </w:pPr>
      <w:r>
        <w:t>___________________________________________________________________________</w:t>
      </w:r>
    </w:p>
    <w:p w:rsidR="00126282" w:rsidRDefault="00126282">
      <w:pPr>
        <w:pStyle w:val="ConsPlusNonformat"/>
        <w:jc w:val="both"/>
      </w:pPr>
      <w:r>
        <w:t xml:space="preserve"> (название правоустанавливающего документа, реквизиты, кем и когда </w:t>
      </w:r>
      <w:proofErr w:type="gramStart"/>
      <w:r>
        <w:t>выдан</w:t>
      </w:r>
      <w:proofErr w:type="gramEnd"/>
      <w:r>
        <w:t>)</w:t>
      </w:r>
    </w:p>
    <w:p w:rsidR="00126282" w:rsidRDefault="00126282">
      <w:pPr>
        <w:pStyle w:val="ConsPlusNonformat"/>
        <w:jc w:val="both"/>
      </w:pPr>
      <w:r>
        <w:t>на жилое помещение, расположенное по адресу: ______________________________</w:t>
      </w:r>
    </w:p>
    <w:p w:rsidR="00126282" w:rsidRDefault="00126282">
      <w:pPr>
        <w:pStyle w:val="ConsPlusNonformat"/>
        <w:jc w:val="both"/>
      </w:pPr>
      <w:r>
        <w:t>___________________________________________________________________________</w:t>
      </w:r>
    </w:p>
    <w:p w:rsidR="00126282" w:rsidRDefault="00126282">
      <w:pPr>
        <w:pStyle w:val="ConsPlusNonformat"/>
        <w:jc w:val="both"/>
      </w:pPr>
      <w:r>
        <w:t>и принадлежащее ___________________________________________________________</w:t>
      </w:r>
    </w:p>
    <w:p w:rsidR="00126282" w:rsidRDefault="00126282">
      <w:pPr>
        <w:pStyle w:val="ConsPlusNonformat"/>
        <w:jc w:val="both"/>
      </w:pPr>
      <w:r>
        <w:t xml:space="preserve">         (фамилия, имя, отчество нанимателя обмениваемого жилого помещения)</w:t>
      </w:r>
    </w:p>
    <w:p w:rsidR="00126282" w:rsidRDefault="00126282">
      <w:pPr>
        <w:pStyle w:val="ConsPlusNonformat"/>
        <w:jc w:val="both"/>
      </w:pPr>
      <w:r>
        <w:t>на праве __________________________________________________________________</w:t>
      </w:r>
    </w:p>
    <w:p w:rsidR="00126282" w:rsidRDefault="00126282">
      <w:pPr>
        <w:pStyle w:val="ConsPlusNonformat"/>
        <w:jc w:val="both"/>
      </w:pPr>
      <w:r>
        <w:t>___________________________________________________________________________</w:t>
      </w:r>
    </w:p>
    <w:p w:rsidR="00126282" w:rsidRDefault="00126282">
      <w:pPr>
        <w:pStyle w:val="ConsPlusNonformat"/>
        <w:jc w:val="both"/>
      </w:pPr>
      <w:r>
        <w:t xml:space="preserve"> (название правоустанавливающего документа, реквизиты, кем и когда </w:t>
      </w:r>
      <w:proofErr w:type="gramStart"/>
      <w:r>
        <w:t>выдан</w:t>
      </w:r>
      <w:proofErr w:type="gramEnd"/>
      <w:r>
        <w:t>)</w:t>
      </w:r>
    </w:p>
    <w:p w:rsidR="00126282" w:rsidRDefault="00126282">
      <w:pPr>
        <w:pStyle w:val="ConsPlusNonformat"/>
        <w:jc w:val="both"/>
      </w:pPr>
    </w:p>
    <w:p w:rsidR="00126282" w:rsidRDefault="00126282">
      <w:pPr>
        <w:pStyle w:val="ConsPlusNonformat"/>
        <w:jc w:val="both"/>
      </w:pPr>
      <w:r>
        <w:t>Одновременно с заявлением мной представлены следующие документы:</w:t>
      </w:r>
    </w:p>
    <w:p w:rsidR="00126282" w:rsidRDefault="00126282">
      <w:pPr>
        <w:pStyle w:val="ConsPlusNonformat"/>
        <w:jc w:val="both"/>
      </w:pPr>
      <w:r>
        <w:t>1. ___________________________________;</w:t>
      </w:r>
    </w:p>
    <w:p w:rsidR="00126282" w:rsidRDefault="00126282">
      <w:pPr>
        <w:pStyle w:val="ConsPlusNonformat"/>
        <w:jc w:val="both"/>
      </w:pPr>
      <w:r>
        <w:t>2. ___________________________________;</w:t>
      </w:r>
    </w:p>
    <w:p w:rsidR="00126282" w:rsidRDefault="00126282">
      <w:pPr>
        <w:pStyle w:val="ConsPlusNonformat"/>
        <w:jc w:val="both"/>
      </w:pPr>
      <w:r>
        <w:t>3. ___________________________________;</w:t>
      </w:r>
    </w:p>
    <w:p w:rsidR="00126282" w:rsidRDefault="00126282">
      <w:pPr>
        <w:pStyle w:val="ConsPlusNonformat"/>
        <w:jc w:val="both"/>
      </w:pPr>
      <w:r>
        <w:t>4. ___________________________________.</w:t>
      </w:r>
    </w:p>
    <w:p w:rsidR="00126282" w:rsidRDefault="00126282">
      <w:pPr>
        <w:pStyle w:val="ConsPlusNonformat"/>
        <w:jc w:val="both"/>
      </w:pPr>
      <w:r>
        <w:t xml:space="preserve">    Подлинность  представленных мной сведений подтверждаю. При рассмотрении</w:t>
      </w:r>
    </w:p>
    <w:p w:rsidR="00126282" w:rsidRDefault="00126282">
      <w:pPr>
        <w:pStyle w:val="ConsPlusNonformat"/>
        <w:jc w:val="both"/>
      </w:pPr>
      <w:proofErr w:type="gramStart"/>
      <w:r>
        <w:t>заявления   даю   согласие  на  обработку  (включая  сбор,  систематизацию,</w:t>
      </w:r>
      <w:proofErr w:type="gramEnd"/>
    </w:p>
    <w:p w:rsidR="00126282" w:rsidRDefault="00126282">
      <w:pPr>
        <w:pStyle w:val="ConsPlusNonformat"/>
        <w:jc w:val="both"/>
      </w:pPr>
      <w:r>
        <w:t>накопление,  хранение,  уточнение  (обновление,  изменение), использование)</w:t>
      </w:r>
    </w:p>
    <w:p w:rsidR="00126282" w:rsidRDefault="00126282">
      <w:pPr>
        <w:pStyle w:val="ConsPlusNonformat"/>
        <w:jc w:val="both"/>
      </w:pPr>
      <w:r>
        <w:t xml:space="preserve">принадлежащих  мне персональных данных в соответствии с Федеральным </w:t>
      </w:r>
      <w:hyperlink r:id="rId117">
        <w:r>
          <w:rPr>
            <w:color w:val="0000FF"/>
          </w:rPr>
          <w:t>законом</w:t>
        </w:r>
      </w:hyperlink>
    </w:p>
    <w:p w:rsidR="00126282" w:rsidRDefault="00126282">
      <w:pPr>
        <w:pStyle w:val="ConsPlusNonformat"/>
        <w:jc w:val="both"/>
      </w:pPr>
      <w:r>
        <w:t>от  27.07.2006  N  152-ФЗ "О персональных данных" и проверку представленных</w:t>
      </w:r>
    </w:p>
    <w:p w:rsidR="00126282" w:rsidRDefault="00126282">
      <w:pPr>
        <w:pStyle w:val="ConsPlusNonformat"/>
        <w:jc w:val="both"/>
      </w:pPr>
      <w:r>
        <w:t>сведений  для  исключения  условий, при которых обмен жилыми помещениями не</w:t>
      </w:r>
    </w:p>
    <w:p w:rsidR="00126282" w:rsidRDefault="00126282">
      <w:pPr>
        <w:pStyle w:val="ConsPlusNonformat"/>
        <w:jc w:val="both"/>
      </w:pPr>
      <w:r>
        <w:t xml:space="preserve">допускается согласно </w:t>
      </w:r>
      <w:hyperlink r:id="rId118">
        <w:r>
          <w:rPr>
            <w:color w:val="0000FF"/>
          </w:rPr>
          <w:t>статье 73</w:t>
        </w:r>
      </w:hyperlink>
      <w:r>
        <w:t xml:space="preserve"> Жилищного кодекса Российской Федерации.</w:t>
      </w:r>
    </w:p>
    <w:p w:rsidR="00126282" w:rsidRDefault="00126282">
      <w:pPr>
        <w:pStyle w:val="ConsPlusNonformat"/>
        <w:jc w:val="both"/>
      </w:pPr>
    </w:p>
    <w:p w:rsidR="00126282" w:rsidRDefault="00126282">
      <w:pPr>
        <w:pStyle w:val="ConsPlusNonformat"/>
        <w:jc w:val="both"/>
      </w:pPr>
      <w:r>
        <w:t xml:space="preserve">    Об  ответственности  и  последствиях  за  представление заведомо ложных</w:t>
      </w:r>
    </w:p>
    <w:p w:rsidR="00126282" w:rsidRDefault="00126282">
      <w:pPr>
        <w:pStyle w:val="ConsPlusNonformat"/>
        <w:jc w:val="both"/>
      </w:pPr>
      <w:r>
        <w:t xml:space="preserve">документов  и  сведений,  послуживших  основанием  для  дачи  разрешения </w:t>
      </w:r>
      <w:proofErr w:type="gramStart"/>
      <w:r>
        <w:t>на</w:t>
      </w:r>
      <w:proofErr w:type="gramEnd"/>
    </w:p>
    <w:p w:rsidR="00126282" w:rsidRDefault="00126282">
      <w:pPr>
        <w:pStyle w:val="ConsPlusNonformat"/>
        <w:jc w:val="both"/>
      </w:pPr>
      <w:r>
        <w:t>вселение  в  жилое  помещение,  занимаемое  по  договору социального найма,</w:t>
      </w:r>
    </w:p>
    <w:p w:rsidR="00126282" w:rsidRDefault="00126282">
      <w:pPr>
        <w:pStyle w:val="ConsPlusNonformat"/>
        <w:jc w:val="both"/>
      </w:pPr>
      <w:r>
        <w:t xml:space="preserve">других граждан (поднанимателей) </w:t>
      </w:r>
      <w:proofErr w:type="gramStart"/>
      <w:r>
        <w:t>уведомлен</w:t>
      </w:r>
      <w:proofErr w:type="gramEnd"/>
      <w:r>
        <w:t>.</w:t>
      </w:r>
    </w:p>
    <w:p w:rsidR="00126282" w:rsidRDefault="00126282">
      <w:pPr>
        <w:pStyle w:val="ConsPlusNonformat"/>
        <w:jc w:val="both"/>
      </w:pPr>
    </w:p>
    <w:p w:rsidR="00126282" w:rsidRDefault="00126282">
      <w:pPr>
        <w:pStyle w:val="ConsPlusNonformat"/>
        <w:jc w:val="both"/>
      </w:pPr>
    </w:p>
    <w:p w:rsidR="00126282" w:rsidRDefault="00126282">
      <w:pPr>
        <w:pStyle w:val="ConsPlusNonformat"/>
        <w:jc w:val="both"/>
      </w:pPr>
      <w:r>
        <w:t>Заявитель:                             _____________ / ___________________/</w:t>
      </w:r>
    </w:p>
    <w:p w:rsidR="00126282" w:rsidRDefault="00126282">
      <w:pPr>
        <w:pStyle w:val="ConsPlusNonformat"/>
        <w:jc w:val="both"/>
      </w:pPr>
      <w:r>
        <w:t xml:space="preserve">                                            (подпись) (расшифровка подписи)</w:t>
      </w:r>
    </w:p>
    <w:p w:rsidR="00126282" w:rsidRDefault="00126282">
      <w:pPr>
        <w:pStyle w:val="ConsPlusNonformat"/>
        <w:jc w:val="both"/>
      </w:pPr>
      <w:r>
        <w:t>___________________________________________________________________________</w:t>
      </w:r>
    </w:p>
    <w:p w:rsidR="00126282" w:rsidRDefault="00126282">
      <w:pPr>
        <w:pStyle w:val="ConsPlusNonformat"/>
        <w:jc w:val="both"/>
      </w:pPr>
      <w:r>
        <w:t xml:space="preserve">   (документ, удостоверяющий личность, его реквизиты, кем и когда выдан)</w:t>
      </w:r>
    </w:p>
    <w:p w:rsidR="00126282" w:rsidRDefault="00126282">
      <w:pPr>
        <w:pStyle w:val="ConsPlusNonformat"/>
        <w:jc w:val="both"/>
      </w:pPr>
    </w:p>
    <w:p w:rsidR="00126282" w:rsidRDefault="00126282">
      <w:pPr>
        <w:pStyle w:val="ConsPlusNonformat"/>
        <w:jc w:val="both"/>
      </w:pPr>
      <w:r>
        <w:t>Члены семьи нанимателя (заявителя):</w:t>
      </w:r>
    </w:p>
    <w:p w:rsidR="00126282" w:rsidRDefault="00126282">
      <w:pPr>
        <w:pStyle w:val="ConsPlusNonformat"/>
        <w:jc w:val="both"/>
      </w:pPr>
      <w:r>
        <w:t>1.  Настоящим  даю  согласие  на  обмен   жилого  помещения,  в  котором  я</w:t>
      </w:r>
    </w:p>
    <w:p w:rsidR="00126282" w:rsidRDefault="00126282">
      <w:pPr>
        <w:pStyle w:val="ConsPlusNonformat"/>
        <w:jc w:val="both"/>
      </w:pPr>
      <w:r>
        <w:t xml:space="preserve">проживаю   в  качестве  члена  семьи  нанимателя,  на  </w:t>
      </w:r>
      <w:proofErr w:type="gramStart"/>
      <w:r>
        <w:t>вышеуказанное</w:t>
      </w:r>
      <w:proofErr w:type="gramEnd"/>
      <w:r>
        <w:t xml:space="preserve">  жилое</w:t>
      </w:r>
    </w:p>
    <w:p w:rsidR="00126282" w:rsidRDefault="00126282">
      <w:pPr>
        <w:pStyle w:val="ConsPlusNonformat"/>
        <w:jc w:val="both"/>
      </w:pPr>
      <w:r>
        <w:t>помещение. Правовые последствия вселения мне разъяснены и понятны.</w:t>
      </w:r>
    </w:p>
    <w:p w:rsidR="00126282" w:rsidRDefault="00126282">
      <w:pPr>
        <w:pStyle w:val="ConsPlusNonformat"/>
        <w:jc w:val="both"/>
      </w:pPr>
      <w:proofErr w:type="gramStart"/>
      <w:r>
        <w:t>___________________________________________________________________________</w:t>
      </w:r>
      <w:proofErr w:type="gramEnd"/>
    </w:p>
    <w:p w:rsidR="00126282" w:rsidRDefault="00126282">
      <w:pPr>
        <w:pStyle w:val="ConsPlusNonformat"/>
        <w:jc w:val="both"/>
      </w:pPr>
      <w:proofErr w:type="gramStart"/>
      <w:r>
        <w:t>(фамилия, имя, отчество, документ, удостоверяющий личность, его реквизиты,</w:t>
      </w:r>
      <w:proofErr w:type="gramEnd"/>
    </w:p>
    <w:p w:rsidR="00126282" w:rsidRDefault="00126282">
      <w:pPr>
        <w:pStyle w:val="ConsPlusNonformat"/>
        <w:jc w:val="both"/>
      </w:pPr>
      <w:r>
        <w:t xml:space="preserve">                            кем и когда </w:t>
      </w:r>
      <w:proofErr w:type="gramStart"/>
      <w:r>
        <w:t>выдан</w:t>
      </w:r>
      <w:proofErr w:type="gramEnd"/>
      <w:r>
        <w:t>)</w:t>
      </w:r>
    </w:p>
    <w:p w:rsidR="00126282" w:rsidRDefault="00126282">
      <w:pPr>
        <w:pStyle w:val="ConsPlusNonformat"/>
        <w:jc w:val="both"/>
      </w:pPr>
    </w:p>
    <w:p w:rsidR="00126282" w:rsidRDefault="00126282">
      <w:pPr>
        <w:pStyle w:val="ConsPlusNonformat"/>
        <w:jc w:val="both"/>
      </w:pPr>
      <w:r>
        <w:t xml:space="preserve">                                       _____________ / ___________________/</w:t>
      </w:r>
    </w:p>
    <w:p w:rsidR="00126282" w:rsidRDefault="00126282">
      <w:pPr>
        <w:pStyle w:val="ConsPlusNonformat"/>
        <w:jc w:val="both"/>
      </w:pPr>
      <w:r>
        <w:t xml:space="preserve">                                            (подпись) (расшифровка подписи)</w:t>
      </w:r>
    </w:p>
    <w:p w:rsidR="00126282" w:rsidRDefault="00126282">
      <w:pPr>
        <w:pStyle w:val="ConsPlusNonformat"/>
        <w:jc w:val="both"/>
      </w:pPr>
    </w:p>
    <w:p w:rsidR="00126282" w:rsidRDefault="00126282">
      <w:pPr>
        <w:pStyle w:val="ConsPlusNonformat"/>
        <w:jc w:val="both"/>
      </w:pPr>
      <w:r>
        <w:t>2.  Настоящим  даю  согласие  на  обмен  жилого  помещения,  в  котором   я</w:t>
      </w:r>
    </w:p>
    <w:p w:rsidR="00126282" w:rsidRDefault="00126282">
      <w:pPr>
        <w:pStyle w:val="ConsPlusNonformat"/>
        <w:jc w:val="both"/>
      </w:pPr>
      <w:r>
        <w:t xml:space="preserve">проживаю   в  качестве  члена  семьи  нанимателя,  на  </w:t>
      </w:r>
      <w:proofErr w:type="gramStart"/>
      <w:r>
        <w:t>вышеуказанное</w:t>
      </w:r>
      <w:proofErr w:type="gramEnd"/>
      <w:r>
        <w:t xml:space="preserve">  жилое</w:t>
      </w:r>
    </w:p>
    <w:p w:rsidR="00126282" w:rsidRDefault="00126282">
      <w:pPr>
        <w:pStyle w:val="ConsPlusNonformat"/>
        <w:jc w:val="both"/>
      </w:pPr>
      <w:r>
        <w:t>помещение. Правовые последствия вселения мне разъяснены и понятны.</w:t>
      </w:r>
    </w:p>
    <w:p w:rsidR="00126282" w:rsidRDefault="00126282">
      <w:pPr>
        <w:pStyle w:val="ConsPlusNonformat"/>
        <w:jc w:val="both"/>
      </w:pPr>
      <w:proofErr w:type="gramStart"/>
      <w:r>
        <w:t>___________________________________________________________________________</w:t>
      </w:r>
      <w:proofErr w:type="gramEnd"/>
    </w:p>
    <w:p w:rsidR="00126282" w:rsidRDefault="00126282">
      <w:pPr>
        <w:pStyle w:val="ConsPlusNonformat"/>
        <w:jc w:val="both"/>
      </w:pPr>
      <w:proofErr w:type="gramStart"/>
      <w:r>
        <w:t>(фамилия, имя, отчество, документ, удостоверяющий личность, его реквизиты,</w:t>
      </w:r>
      <w:proofErr w:type="gramEnd"/>
    </w:p>
    <w:p w:rsidR="00126282" w:rsidRDefault="00126282">
      <w:pPr>
        <w:pStyle w:val="ConsPlusNonformat"/>
        <w:jc w:val="both"/>
      </w:pPr>
      <w:r>
        <w:t xml:space="preserve">                            кем и когда </w:t>
      </w:r>
      <w:proofErr w:type="gramStart"/>
      <w:r>
        <w:t>выдан</w:t>
      </w:r>
      <w:proofErr w:type="gramEnd"/>
      <w:r>
        <w:t>)</w:t>
      </w:r>
    </w:p>
    <w:p w:rsidR="00126282" w:rsidRDefault="00126282">
      <w:pPr>
        <w:pStyle w:val="ConsPlusNonformat"/>
        <w:jc w:val="both"/>
      </w:pPr>
      <w:r>
        <w:t>___________________________________________________________________________</w:t>
      </w:r>
    </w:p>
    <w:p w:rsidR="00126282" w:rsidRDefault="00126282">
      <w:pPr>
        <w:pStyle w:val="ConsPlusNonformat"/>
        <w:jc w:val="both"/>
      </w:pPr>
    </w:p>
    <w:p w:rsidR="00126282" w:rsidRDefault="00126282">
      <w:pPr>
        <w:pStyle w:val="ConsPlusNonformat"/>
        <w:jc w:val="both"/>
      </w:pPr>
      <w:r>
        <w:t xml:space="preserve">                                        _____________ /___________________/</w:t>
      </w:r>
    </w:p>
    <w:p w:rsidR="00126282" w:rsidRDefault="00126282">
      <w:pPr>
        <w:pStyle w:val="ConsPlusNonformat"/>
        <w:jc w:val="both"/>
      </w:pPr>
      <w:r>
        <w:t xml:space="preserve">                                            (подпись) (расшифровка подписи)</w:t>
      </w:r>
    </w:p>
    <w:p w:rsidR="00126282" w:rsidRDefault="00126282">
      <w:pPr>
        <w:pStyle w:val="ConsPlusNonformat"/>
        <w:jc w:val="both"/>
      </w:pPr>
    </w:p>
    <w:p w:rsidR="00126282" w:rsidRDefault="00126282">
      <w:pPr>
        <w:pStyle w:val="ConsPlusNonformat"/>
        <w:jc w:val="both"/>
      </w:pPr>
      <w:r>
        <w:t>Документы принял:</w:t>
      </w:r>
    </w:p>
    <w:p w:rsidR="00126282" w:rsidRDefault="00126282">
      <w:pPr>
        <w:pStyle w:val="ConsPlusNonformat"/>
        <w:jc w:val="both"/>
      </w:pPr>
      <w:r>
        <w:t>___________________________________________________________________________</w:t>
      </w:r>
    </w:p>
    <w:p w:rsidR="00126282" w:rsidRDefault="00126282">
      <w:pPr>
        <w:pStyle w:val="ConsPlusNonformat"/>
        <w:jc w:val="both"/>
      </w:pPr>
      <w:r>
        <w:t xml:space="preserve">     (фамилия, имя, отчество специалиста Отдела, принявшего документы)</w:t>
      </w:r>
    </w:p>
    <w:p w:rsidR="00126282" w:rsidRDefault="00126282">
      <w:pPr>
        <w:pStyle w:val="ConsPlusNonformat"/>
        <w:jc w:val="both"/>
      </w:pPr>
    </w:p>
    <w:p w:rsidR="00126282" w:rsidRDefault="00126282">
      <w:pPr>
        <w:pStyle w:val="ConsPlusNonformat"/>
        <w:jc w:val="both"/>
      </w:pPr>
      <w:r>
        <w:t>"_____" ________________ 20____ г.</w:t>
      </w:r>
    </w:p>
    <w:p w:rsidR="00126282" w:rsidRDefault="00126282">
      <w:pPr>
        <w:pStyle w:val="ConsPlusNormal"/>
        <w:jc w:val="both"/>
      </w:pPr>
    </w:p>
    <w:p w:rsidR="00126282" w:rsidRDefault="00126282">
      <w:pPr>
        <w:pStyle w:val="ConsPlusNormal"/>
        <w:jc w:val="both"/>
      </w:pPr>
    </w:p>
    <w:p w:rsidR="00126282" w:rsidRDefault="00126282">
      <w:pPr>
        <w:pStyle w:val="ConsPlusNormal"/>
        <w:jc w:val="both"/>
      </w:pPr>
    </w:p>
    <w:p w:rsidR="00126282" w:rsidRDefault="00126282">
      <w:pPr>
        <w:pStyle w:val="ConsPlusNormal"/>
        <w:jc w:val="both"/>
      </w:pPr>
    </w:p>
    <w:p w:rsidR="00126282" w:rsidRDefault="00126282">
      <w:pPr>
        <w:pStyle w:val="ConsPlusNormal"/>
        <w:jc w:val="both"/>
      </w:pPr>
    </w:p>
    <w:p w:rsidR="00126282" w:rsidRDefault="00126282">
      <w:pPr>
        <w:pStyle w:val="ConsPlusNormal"/>
        <w:jc w:val="right"/>
        <w:outlineLvl w:val="1"/>
      </w:pPr>
      <w:r>
        <w:t>Приложение N 2</w:t>
      </w:r>
    </w:p>
    <w:p w:rsidR="00126282" w:rsidRDefault="00126282">
      <w:pPr>
        <w:pStyle w:val="ConsPlusNormal"/>
        <w:jc w:val="right"/>
      </w:pPr>
      <w:r>
        <w:t>к Административному регламенту</w:t>
      </w:r>
    </w:p>
    <w:p w:rsidR="00126282" w:rsidRDefault="00126282">
      <w:pPr>
        <w:pStyle w:val="ConsPlusNormal"/>
        <w:jc w:val="both"/>
      </w:pPr>
    </w:p>
    <w:p w:rsidR="00126282" w:rsidRDefault="00126282">
      <w:pPr>
        <w:pStyle w:val="ConsPlusTitle"/>
        <w:jc w:val="center"/>
      </w:pPr>
      <w:bookmarkStart w:id="7" w:name="P507"/>
      <w:bookmarkEnd w:id="7"/>
      <w:r>
        <w:t>БЛОК-СХЕМА</w:t>
      </w:r>
    </w:p>
    <w:p w:rsidR="00126282" w:rsidRDefault="00126282">
      <w:pPr>
        <w:pStyle w:val="ConsPlusTitle"/>
        <w:jc w:val="center"/>
      </w:pPr>
      <w:r>
        <w:t>ОСУЩЕСТВЛЕНИЯ АДМИНИСТРАТИВНЫХ ПРОЦЕДУР</w:t>
      </w:r>
    </w:p>
    <w:p w:rsidR="00126282" w:rsidRDefault="00126282">
      <w:pPr>
        <w:pStyle w:val="ConsPlusTitle"/>
        <w:jc w:val="center"/>
      </w:pPr>
      <w:r>
        <w:t>ПО ОКАЗАНИЮ МУНИЦИПАЛЬНОЙ УСЛУГИ "ВЫДАЧА СОГЛАСИЯ</w:t>
      </w:r>
    </w:p>
    <w:p w:rsidR="00126282" w:rsidRDefault="00126282">
      <w:pPr>
        <w:pStyle w:val="ConsPlusTitle"/>
        <w:jc w:val="center"/>
      </w:pPr>
      <w:r>
        <w:t>НА ОБМЕН ЖИЛЫМИ ПОМЕЩЕНИЯМИ, ПРЕДОСТАВЛЕННЫМИ</w:t>
      </w:r>
    </w:p>
    <w:p w:rsidR="00126282" w:rsidRDefault="00126282">
      <w:pPr>
        <w:pStyle w:val="ConsPlusTitle"/>
        <w:jc w:val="center"/>
      </w:pPr>
      <w:r>
        <w:t>ПО ДОГОВОРАМ СОЦИАЛЬНОГО НАЙМА"</w:t>
      </w:r>
    </w:p>
    <w:p w:rsidR="00126282" w:rsidRDefault="00126282">
      <w:pPr>
        <w:pStyle w:val="ConsPlusNormal"/>
        <w:jc w:val="both"/>
      </w:pPr>
    </w:p>
    <w:p w:rsidR="00126282" w:rsidRDefault="00126282">
      <w:pPr>
        <w:pStyle w:val="ConsPlusNonformat"/>
        <w:jc w:val="both"/>
      </w:pPr>
      <w:r>
        <w:t xml:space="preserve">   ┌──────────────────────────────────────────────────────────────────────┐</w:t>
      </w:r>
    </w:p>
    <w:p w:rsidR="00126282" w:rsidRDefault="00126282">
      <w:pPr>
        <w:pStyle w:val="ConsPlusNonformat"/>
        <w:jc w:val="both"/>
      </w:pPr>
      <w:r>
        <w:t xml:space="preserve">   │    Прием  и   регистрация  заявления  и представленных документов    │</w:t>
      </w:r>
    </w:p>
    <w:p w:rsidR="00126282" w:rsidRDefault="00126282">
      <w:pPr>
        <w:pStyle w:val="ConsPlusNonformat"/>
        <w:jc w:val="both"/>
      </w:pPr>
      <w:r>
        <w:t xml:space="preserve">   │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     Проведение проверки документов и формирование уполномоченным     │</w:t>
      </w:r>
    </w:p>
    <w:p w:rsidR="00126282" w:rsidRDefault="00126282">
      <w:pPr>
        <w:pStyle w:val="ConsPlusNonformat"/>
        <w:jc w:val="both"/>
      </w:pPr>
      <w:r>
        <w:t xml:space="preserve">   │  должностным лицом документов заявителя для рассмотрения вопроса </w:t>
      </w:r>
      <w:proofErr w:type="gramStart"/>
      <w:r>
        <w:t>на</w:t>
      </w:r>
      <w:proofErr w:type="gramEnd"/>
      <w:r>
        <w:t xml:space="preserve">  │</w:t>
      </w:r>
    </w:p>
    <w:p w:rsidR="00126282" w:rsidRDefault="00126282">
      <w:pPr>
        <w:pStyle w:val="ConsPlusNonformat"/>
        <w:jc w:val="both"/>
      </w:pPr>
      <w:r>
        <w:t xml:space="preserve">   │    заседании Комиссии по учету и распределению жилой площади </w:t>
      </w:r>
      <w:proofErr w:type="gramStart"/>
      <w:r>
        <w:t>при</w:t>
      </w:r>
      <w:proofErr w:type="gramEnd"/>
      <w:r>
        <w:t xml:space="preserve">     │</w:t>
      </w:r>
    </w:p>
    <w:p w:rsidR="00126282" w:rsidRDefault="00126282">
      <w:pPr>
        <w:pStyle w:val="ConsPlusNonformat"/>
        <w:jc w:val="both"/>
      </w:pPr>
      <w:r>
        <w:t xml:space="preserve">   │          администрации города Ульяновска (далее - Комиссия)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        Рассмотрение принятого заявления на заседании Комиссии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 Утверждение протокола заседания Комиссии постановлением администрации│</w:t>
      </w:r>
    </w:p>
    <w:p w:rsidR="00126282" w:rsidRDefault="00126282">
      <w:pPr>
        <w:pStyle w:val="ConsPlusNonformat"/>
        <w:jc w:val="both"/>
      </w:pPr>
      <w:r>
        <w:t xml:space="preserve">   │                          города Ульяновска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w:t>
      </w:r>
    </w:p>
    <w:p w:rsidR="00126282" w:rsidRDefault="00126282">
      <w:pPr>
        <w:pStyle w:val="ConsPlusNonformat"/>
        <w:jc w:val="both"/>
      </w:pPr>
      <w:r>
        <w:t xml:space="preserve">   │ Подготовка письменного ответа заявителю о принятом Комиссией решении │</w:t>
      </w:r>
    </w:p>
    <w:p w:rsidR="00126282" w:rsidRDefault="00126282">
      <w:pPr>
        <w:pStyle w:val="ConsPlusNonformat"/>
        <w:jc w:val="both"/>
      </w:pPr>
      <w:r>
        <w:lastRenderedPageBreak/>
        <w:t xml:space="preserve">   │       и выдача письменного ответа о принятом решении заявителю       │</w:t>
      </w:r>
    </w:p>
    <w:p w:rsidR="00126282" w:rsidRDefault="00126282">
      <w:pPr>
        <w:pStyle w:val="ConsPlusNonformat"/>
        <w:jc w:val="both"/>
      </w:pPr>
      <w:r>
        <w:t xml:space="preserve">   └──────────────┬───────────────────────────────────────┬───────────────┘</w:t>
      </w:r>
    </w:p>
    <w:p w:rsidR="00126282" w:rsidRDefault="00126282">
      <w:pPr>
        <w:pStyle w:val="ConsPlusNonformat"/>
        <w:jc w:val="both"/>
      </w:pPr>
      <w:r>
        <w:t xml:space="preserve">                  │                                       │</w:t>
      </w:r>
    </w:p>
    <w:p w:rsidR="00126282" w:rsidRDefault="00126282">
      <w:pPr>
        <w:pStyle w:val="ConsPlusNonformat"/>
        <w:jc w:val="both"/>
      </w:pPr>
      <w:r>
        <w:t xml:space="preserve">                  \/                                      \/</w:t>
      </w:r>
    </w:p>
    <w:p w:rsidR="00126282" w:rsidRDefault="00126282">
      <w:pPr>
        <w:pStyle w:val="ConsPlusNonformat"/>
        <w:jc w:val="both"/>
      </w:pPr>
      <w:r>
        <w:t xml:space="preserve">   ┌─────────────────────────────────┐ ┌──────────────────────────────────┐</w:t>
      </w:r>
    </w:p>
    <w:p w:rsidR="00126282" w:rsidRDefault="00126282">
      <w:pPr>
        <w:pStyle w:val="ConsPlusNonformat"/>
        <w:jc w:val="both"/>
      </w:pPr>
      <w:r>
        <w:t xml:space="preserve">   │     Выдача (предоставление)     │ │     Выдача (предоставление)      │</w:t>
      </w:r>
    </w:p>
    <w:p w:rsidR="00126282" w:rsidRDefault="00126282">
      <w:pPr>
        <w:pStyle w:val="ConsPlusNonformat"/>
        <w:jc w:val="both"/>
      </w:pPr>
      <w:r>
        <w:t xml:space="preserve">   │ письменного ответа заявителю </w:t>
      </w:r>
      <w:proofErr w:type="gramStart"/>
      <w:r>
        <w:t>о</w:t>
      </w:r>
      <w:proofErr w:type="gramEnd"/>
      <w:r>
        <w:t xml:space="preserve">  │ │ письменного ответа заявителю об  │</w:t>
      </w:r>
    </w:p>
    <w:p w:rsidR="00126282" w:rsidRDefault="00126282">
      <w:pPr>
        <w:pStyle w:val="ConsPlusNonformat"/>
        <w:jc w:val="both"/>
      </w:pPr>
      <w:r>
        <w:t xml:space="preserve">   │     согласии на обмен </w:t>
      </w:r>
      <w:proofErr w:type="gramStart"/>
      <w:r>
        <w:t>жилыми</w:t>
      </w:r>
      <w:proofErr w:type="gramEnd"/>
      <w:r>
        <w:t xml:space="preserve">    │ │      отказе на обмен жилыми      │</w:t>
      </w:r>
    </w:p>
    <w:p w:rsidR="00126282" w:rsidRDefault="00126282">
      <w:pPr>
        <w:pStyle w:val="ConsPlusNonformat"/>
        <w:jc w:val="both"/>
      </w:pPr>
      <w:r>
        <w:t xml:space="preserve">   │помещениями, предоставленными </w:t>
      </w:r>
      <w:proofErr w:type="gramStart"/>
      <w:r>
        <w:t>по</w:t>
      </w:r>
      <w:proofErr w:type="gramEnd"/>
      <w:r>
        <w:t xml:space="preserve"> │ │ помещениями, предоставленными по │</w:t>
      </w:r>
    </w:p>
    <w:p w:rsidR="00126282" w:rsidRDefault="00126282">
      <w:pPr>
        <w:pStyle w:val="ConsPlusNonformat"/>
        <w:jc w:val="both"/>
      </w:pPr>
      <w:r>
        <w:t xml:space="preserve">   │   договорам социального найма   │ │   договорам социального найма    │</w:t>
      </w:r>
    </w:p>
    <w:p w:rsidR="00126282" w:rsidRDefault="00126282">
      <w:pPr>
        <w:pStyle w:val="ConsPlusNonformat"/>
        <w:jc w:val="both"/>
      </w:pPr>
      <w:r>
        <w:t xml:space="preserve">   └─────────────────────────────────┘ └──────────────────────────────────┘</w:t>
      </w:r>
    </w:p>
    <w:p w:rsidR="00126282" w:rsidRDefault="00126282">
      <w:pPr>
        <w:pStyle w:val="ConsPlusNormal"/>
        <w:jc w:val="both"/>
      </w:pPr>
    </w:p>
    <w:p w:rsidR="00126282" w:rsidRDefault="00126282">
      <w:pPr>
        <w:pStyle w:val="ConsPlusNormal"/>
        <w:jc w:val="both"/>
      </w:pPr>
    </w:p>
    <w:p w:rsidR="00126282" w:rsidRDefault="00126282">
      <w:pPr>
        <w:pStyle w:val="ConsPlusNormal"/>
        <w:pBdr>
          <w:bottom w:val="single" w:sz="6" w:space="0" w:color="auto"/>
        </w:pBdr>
        <w:spacing w:before="100" w:after="100"/>
        <w:jc w:val="both"/>
        <w:rPr>
          <w:sz w:val="2"/>
          <w:szCs w:val="2"/>
        </w:rPr>
      </w:pPr>
    </w:p>
    <w:p w:rsidR="004028FF" w:rsidRDefault="004028FF"/>
    <w:sectPr w:rsidR="004028FF" w:rsidSect="00197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6282"/>
    <w:rsid w:val="00126282"/>
    <w:rsid w:val="004028FF"/>
    <w:rsid w:val="006963BF"/>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282"/>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126282"/>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126282"/>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126282"/>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126282"/>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126282"/>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126282"/>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126282"/>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6&amp;n=55242&amp;dst=100011" TargetMode="External"/><Relationship Id="rId117" Type="http://schemas.openxmlformats.org/officeDocument/2006/relationships/hyperlink" Target="https://login.consultant.ru/link/?req=doc&amp;base=LAW&amp;n=439201" TargetMode="External"/><Relationship Id="rId21" Type="http://schemas.openxmlformats.org/officeDocument/2006/relationships/hyperlink" Target="https://login.consultant.ru/link/?req=doc&amp;base=RLAW076&amp;n=55241&amp;dst=100012" TargetMode="External"/><Relationship Id="rId42" Type="http://schemas.openxmlformats.org/officeDocument/2006/relationships/hyperlink" Target="https://login.consultant.ru/link/?req=doc&amp;base=RLAW076&amp;n=55242&amp;dst=100019" TargetMode="External"/><Relationship Id="rId47" Type="http://schemas.openxmlformats.org/officeDocument/2006/relationships/hyperlink" Target="https://login.consultant.ru/link/?req=doc&amp;base=RLAW076&amp;n=55242&amp;dst=100025" TargetMode="External"/><Relationship Id="rId63" Type="http://schemas.openxmlformats.org/officeDocument/2006/relationships/hyperlink" Target="https://login.consultant.ru/link/?req=doc&amp;base=LAW&amp;n=474040" TargetMode="External"/><Relationship Id="rId68" Type="http://schemas.openxmlformats.org/officeDocument/2006/relationships/hyperlink" Target="https://login.consultant.ru/link/?req=doc&amp;base=LAW&amp;n=60915" TargetMode="External"/><Relationship Id="rId84" Type="http://schemas.openxmlformats.org/officeDocument/2006/relationships/hyperlink" Target="https://login.consultant.ru/link/?req=doc&amp;base=LAW&amp;n=454305" TargetMode="External"/><Relationship Id="rId89" Type="http://schemas.openxmlformats.org/officeDocument/2006/relationships/hyperlink" Target="https://login.consultant.ru/link/?req=doc&amp;base=RLAW076&amp;n=55242&amp;dst=100040" TargetMode="External"/><Relationship Id="rId112" Type="http://schemas.openxmlformats.org/officeDocument/2006/relationships/hyperlink" Target="https://login.consultant.ru/link/?req=doc&amp;base=RLAW076&amp;n=55241&amp;dst=100091" TargetMode="External"/><Relationship Id="rId16" Type="http://schemas.openxmlformats.org/officeDocument/2006/relationships/hyperlink" Target="https://login.consultant.ru/link/?req=doc&amp;base=RLAW076&amp;n=47321&amp;dst=100005" TargetMode="External"/><Relationship Id="rId107" Type="http://schemas.openxmlformats.org/officeDocument/2006/relationships/hyperlink" Target="https://login.consultant.ru/link/?req=doc&amp;base=RLAW076&amp;n=47321&amp;dst=100021" TargetMode="External"/><Relationship Id="rId11" Type="http://schemas.openxmlformats.org/officeDocument/2006/relationships/hyperlink" Target="https://login.consultant.ru/link/?req=doc&amp;base=LAW&amp;n=465798&amp;dst=100094" TargetMode="External"/><Relationship Id="rId24" Type="http://schemas.openxmlformats.org/officeDocument/2006/relationships/hyperlink" Target="https://login.consultant.ru/link/?req=doc&amp;base=RLAW076&amp;n=55242&amp;dst=100008" TargetMode="External"/><Relationship Id="rId32" Type="http://schemas.openxmlformats.org/officeDocument/2006/relationships/hyperlink" Target="https://login.consultant.ru/link/?req=doc&amp;base=RLAW076&amp;n=55241&amp;dst=100023" TargetMode="External"/><Relationship Id="rId37" Type="http://schemas.openxmlformats.org/officeDocument/2006/relationships/hyperlink" Target="https://login.consultant.ru/link/?req=doc&amp;base=RLAW076&amp;n=55242&amp;dst=100013" TargetMode="External"/><Relationship Id="rId40" Type="http://schemas.openxmlformats.org/officeDocument/2006/relationships/hyperlink" Target="https://login.consultant.ru/link/?req=doc&amp;base=RLAW076&amp;n=55242&amp;dst=100016" TargetMode="External"/><Relationship Id="rId45" Type="http://schemas.openxmlformats.org/officeDocument/2006/relationships/hyperlink" Target="https://login.consultant.ru/link/?req=doc&amp;base=RLAW076&amp;n=55242&amp;dst=100023" TargetMode="External"/><Relationship Id="rId53" Type="http://schemas.openxmlformats.org/officeDocument/2006/relationships/hyperlink" Target="https://login.consultant.ru/link/?req=doc&amp;base=RLAW076&amp;n=55242&amp;dst=100032" TargetMode="External"/><Relationship Id="rId58" Type="http://schemas.openxmlformats.org/officeDocument/2006/relationships/hyperlink" Target="https://login.consultant.ru/link/?req=doc&amp;base=RLAW076&amp;n=55241&amp;dst=100056" TargetMode="External"/><Relationship Id="rId66" Type="http://schemas.openxmlformats.org/officeDocument/2006/relationships/hyperlink" Target="https://login.consultant.ru/link/?req=doc&amp;base=LAW&amp;n=465798&amp;dst=100094" TargetMode="External"/><Relationship Id="rId74" Type="http://schemas.openxmlformats.org/officeDocument/2006/relationships/hyperlink" Target="https://login.consultant.ru/link/?req=doc&amp;base=RLAW076&amp;n=66094" TargetMode="External"/><Relationship Id="rId79" Type="http://schemas.openxmlformats.org/officeDocument/2006/relationships/hyperlink" Target="https://login.consultant.ru/link/?req=doc&amp;base=RLAW076&amp;n=55241&amp;dst=100060" TargetMode="External"/><Relationship Id="rId87" Type="http://schemas.openxmlformats.org/officeDocument/2006/relationships/hyperlink" Target="https://login.consultant.ru/link/?req=doc&amp;base=LAW&amp;n=454305&amp;dst=100082" TargetMode="External"/><Relationship Id="rId102" Type="http://schemas.openxmlformats.org/officeDocument/2006/relationships/hyperlink" Target="https://login.consultant.ru/link/?req=doc&amp;base=RLAW076&amp;n=73325" TargetMode="External"/><Relationship Id="rId110" Type="http://schemas.openxmlformats.org/officeDocument/2006/relationships/hyperlink" Target="https://login.consultant.ru/link/?req=doc&amp;base=RLAW076&amp;n=47321&amp;dst=100022" TargetMode="External"/><Relationship Id="rId115" Type="http://schemas.openxmlformats.org/officeDocument/2006/relationships/hyperlink" Target="https://login.consultant.ru/link/?req=doc&amp;base=RLAW076&amp;n=55242&amp;dst=100050" TargetMode="External"/><Relationship Id="rId5" Type="http://schemas.openxmlformats.org/officeDocument/2006/relationships/hyperlink" Target="https://login.consultant.ru/link/?req=doc&amp;base=RLAW076&amp;n=55241&amp;dst=100005"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RLAW076&amp;n=55241&amp;dst=100067" TargetMode="External"/><Relationship Id="rId90" Type="http://schemas.openxmlformats.org/officeDocument/2006/relationships/hyperlink" Target="https://login.consultant.ru/link/?req=doc&amp;base=RLAW076&amp;n=47321&amp;dst=100014" TargetMode="External"/><Relationship Id="rId95" Type="http://schemas.openxmlformats.org/officeDocument/2006/relationships/hyperlink" Target="https://login.consultant.ru/link/?req=doc&amp;base=RLAW076&amp;n=55241&amp;dst=100083" TargetMode="External"/><Relationship Id="rId19" Type="http://schemas.openxmlformats.org/officeDocument/2006/relationships/hyperlink" Target="https://login.consultant.ru/link/?req=doc&amp;base=RLAW076&amp;n=55241&amp;dst=100010" TargetMode="External"/><Relationship Id="rId14" Type="http://schemas.openxmlformats.org/officeDocument/2006/relationships/hyperlink" Target="https://login.consultant.ru/link/?req=doc&amp;base=RLAW076&amp;n=55241&amp;dst=100005" TargetMode="External"/><Relationship Id="rId22" Type="http://schemas.openxmlformats.org/officeDocument/2006/relationships/hyperlink" Target="https://login.consultant.ru/link/?req=doc&amp;base=RLAW076&amp;n=55241&amp;dst=100013" TargetMode="External"/><Relationship Id="rId27" Type="http://schemas.openxmlformats.org/officeDocument/2006/relationships/hyperlink" Target="https://login.consultant.ru/link/?req=doc&amp;base=RLAW076&amp;n=55242&amp;dst=100012" TargetMode="External"/><Relationship Id="rId30" Type="http://schemas.openxmlformats.org/officeDocument/2006/relationships/hyperlink" Target="https://login.consultant.ru/link/?req=doc&amp;base=RLAW076&amp;n=55241&amp;dst=100021" TargetMode="External"/><Relationship Id="rId35" Type="http://schemas.openxmlformats.org/officeDocument/2006/relationships/hyperlink" Target="https://login.consultant.ru/link/?req=doc&amp;base=RLAW076&amp;n=55241&amp;dst=100026" TargetMode="External"/><Relationship Id="rId43" Type="http://schemas.openxmlformats.org/officeDocument/2006/relationships/hyperlink" Target="https://login.consultant.ru/link/?req=doc&amp;base=RLAW076&amp;n=55242&amp;dst=100021" TargetMode="External"/><Relationship Id="rId48" Type="http://schemas.openxmlformats.org/officeDocument/2006/relationships/hyperlink" Target="https://login.consultant.ru/link/?req=doc&amp;base=RLAW076&amp;n=55242&amp;dst=100026" TargetMode="External"/><Relationship Id="rId56" Type="http://schemas.openxmlformats.org/officeDocument/2006/relationships/hyperlink" Target="https://login.consultant.ru/link/?req=doc&amp;base=RLAW076&amp;n=55241&amp;dst=100028" TargetMode="External"/><Relationship Id="rId64" Type="http://schemas.openxmlformats.org/officeDocument/2006/relationships/hyperlink" Target="https://login.consultant.ru/link/?req=doc&amp;base=LAW&amp;n=472832" TargetMode="External"/><Relationship Id="rId69" Type="http://schemas.openxmlformats.org/officeDocument/2006/relationships/hyperlink" Target="https://login.consultant.ru/link/?req=doc&amp;base=LAW&amp;n=427859" TargetMode="External"/><Relationship Id="rId77" Type="http://schemas.openxmlformats.org/officeDocument/2006/relationships/hyperlink" Target="https://login.consultant.ru/link/?req=doc&amp;base=LAW&amp;n=454305&amp;dst=100088" TargetMode="External"/><Relationship Id="rId100" Type="http://schemas.openxmlformats.org/officeDocument/2006/relationships/hyperlink" Target="https://login.consultant.ru/link/?req=doc&amp;base=RLAW076&amp;n=55242&amp;dst=100048" TargetMode="External"/><Relationship Id="rId105" Type="http://schemas.openxmlformats.org/officeDocument/2006/relationships/hyperlink" Target="https://login.consultant.ru/link/?req=doc&amp;base=RLAW076&amp;n=47321&amp;dst=100020" TargetMode="External"/><Relationship Id="rId113" Type="http://schemas.openxmlformats.org/officeDocument/2006/relationships/hyperlink" Target="https://login.consultant.ru/link/?req=doc&amp;base=RLAW076&amp;n=55241&amp;dst=100093" TargetMode="External"/><Relationship Id="rId118" Type="http://schemas.openxmlformats.org/officeDocument/2006/relationships/hyperlink" Target="https://login.consultant.ru/link/?req=doc&amp;base=LAW&amp;n=474040&amp;dst=100478" TargetMode="External"/><Relationship Id="rId8" Type="http://schemas.openxmlformats.org/officeDocument/2006/relationships/hyperlink" Target="https://login.consultant.ru/link/?req=doc&amp;base=RLAW076&amp;n=74145&amp;dst=100083" TargetMode="External"/><Relationship Id="rId51" Type="http://schemas.openxmlformats.org/officeDocument/2006/relationships/hyperlink" Target="https://login.consultant.ru/link/?req=doc&amp;base=RLAW076&amp;n=55242&amp;dst=100030" TargetMode="External"/><Relationship Id="rId72" Type="http://schemas.openxmlformats.org/officeDocument/2006/relationships/hyperlink" Target="https://login.consultant.ru/link/?req=doc&amp;base=RLAW076&amp;n=55241&amp;dst=100058" TargetMode="External"/><Relationship Id="rId80" Type="http://schemas.openxmlformats.org/officeDocument/2006/relationships/hyperlink" Target="https://login.consultant.ru/link/?req=doc&amp;base=RLAW076&amp;n=55241&amp;dst=100061" TargetMode="External"/><Relationship Id="rId85" Type="http://schemas.openxmlformats.org/officeDocument/2006/relationships/hyperlink" Target="https://login.consultant.ru/link/?req=doc&amp;base=LAW&amp;n=465798" TargetMode="External"/><Relationship Id="rId93" Type="http://schemas.openxmlformats.org/officeDocument/2006/relationships/hyperlink" Target="https://login.consultant.ru/link/?req=doc&amp;base=LAW&amp;n=454305&amp;dst=100088" TargetMode="External"/><Relationship Id="rId98" Type="http://schemas.openxmlformats.org/officeDocument/2006/relationships/hyperlink" Target="https://login.consultant.ru/link/?req=doc&amp;base=RLAW076&amp;n=55242&amp;dst=100044" TargetMode="External"/><Relationship Id="rId3" Type="http://schemas.openxmlformats.org/officeDocument/2006/relationships/webSettings" Target="webSettings.xml"/><Relationship Id="rId12" Type="http://schemas.openxmlformats.org/officeDocument/2006/relationships/hyperlink" Target="https://login.consultant.ru/link/?req=doc&amp;base=RLAW076&amp;n=73503&amp;dst=100550" TargetMode="External"/><Relationship Id="rId17" Type="http://schemas.openxmlformats.org/officeDocument/2006/relationships/hyperlink" Target="https://login.consultant.ru/link/?req=doc&amp;base=LAW&amp;n=471848&amp;dst=465" TargetMode="External"/><Relationship Id="rId25" Type="http://schemas.openxmlformats.org/officeDocument/2006/relationships/hyperlink" Target="https://login.consultant.ru/link/?req=doc&amp;base=RLAW076&amp;n=55242&amp;dst=100010" TargetMode="External"/><Relationship Id="rId33" Type="http://schemas.openxmlformats.org/officeDocument/2006/relationships/hyperlink" Target="https://login.consultant.ru/link/?req=doc&amp;base=RLAW076&amp;n=55241&amp;dst=100024" TargetMode="External"/><Relationship Id="rId38" Type="http://schemas.openxmlformats.org/officeDocument/2006/relationships/hyperlink" Target="https://login.consultant.ru/link/?req=doc&amp;base=RLAW076&amp;n=55242&amp;dst=100014" TargetMode="External"/><Relationship Id="rId46" Type="http://schemas.openxmlformats.org/officeDocument/2006/relationships/hyperlink" Target="https://login.consultant.ru/link/?req=doc&amp;base=RLAW076&amp;n=55242&amp;dst=100024" TargetMode="External"/><Relationship Id="rId59" Type="http://schemas.openxmlformats.org/officeDocument/2006/relationships/hyperlink" Target="https://login.consultant.ru/link/?req=doc&amp;base=RLAW076&amp;n=55242&amp;dst=100035" TargetMode="External"/><Relationship Id="rId67" Type="http://schemas.openxmlformats.org/officeDocument/2006/relationships/hyperlink" Target="https://login.consultant.ru/link/?req=doc&amp;base=LAW&amp;n=22935" TargetMode="External"/><Relationship Id="rId103" Type="http://schemas.openxmlformats.org/officeDocument/2006/relationships/hyperlink" Target="https://login.consultant.ru/link/?req=doc&amp;base=RLAW076&amp;n=47321&amp;dst=100017" TargetMode="External"/><Relationship Id="rId108" Type="http://schemas.openxmlformats.org/officeDocument/2006/relationships/hyperlink" Target="https://login.consultant.ru/link/?req=doc&amp;base=RLAW076&amp;n=55241&amp;dst=100088" TargetMode="External"/><Relationship Id="rId116" Type="http://schemas.openxmlformats.org/officeDocument/2006/relationships/hyperlink" Target="https://login.consultant.ru/link/?req=doc&amp;base=RLAW076&amp;n=47321&amp;dst=100025" TargetMode="External"/><Relationship Id="rId20" Type="http://schemas.openxmlformats.org/officeDocument/2006/relationships/hyperlink" Target="https://login.consultant.ru/link/?req=doc&amp;base=RLAW076&amp;n=55241&amp;dst=100011" TargetMode="External"/><Relationship Id="rId41" Type="http://schemas.openxmlformats.org/officeDocument/2006/relationships/hyperlink" Target="https://login.consultant.ru/link/?req=doc&amp;base=RLAW076&amp;n=55242&amp;dst=100017" TargetMode="External"/><Relationship Id="rId54" Type="http://schemas.openxmlformats.org/officeDocument/2006/relationships/hyperlink" Target="https://login.consultant.ru/link/?req=doc&amp;base=RLAW076&amp;n=55242&amp;dst=100033" TargetMode="External"/><Relationship Id="rId62" Type="http://schemas.openxmlformats.org/officeDocument/2006/relationships/hyperlink" Target="https://login.consultant.ru/link/?req=doc&amp;base=LAW&amp;n=410531" TargetMode="External"/><Relationship Id="rId70" Type="http://schemas.openxmlformats.org/officeDocument/2006/relationships/hyperlink" Target="https://login.consultant.ru/link/?req=doc&amp;base=LAW&amp;n=391636" TargetMode="External"/><Relationship Id="rId75" Type="http://schemas.openxmlformats.org/officeDocument/2006/relationships/hyperlink" Target="https://login.consultant.ru/link/?req=doc&amp;base=RLAW076&amp;n=73325" TargetMode="External"/><Relationship Id="rId83" Type="http://schemas.openxmlformats.org/officeDocument/2006/relationships/hyperlink" Target="https://login.consultant.ru/link/?req=doc&amp;base=RLAW076&amp;n=55241&amp;dst=100071" TargetMode="External"/><Relationship Id="rId88" Type="http://schemas.openxmlformats.org/officeDocument/2006/relationships/hyperlink" Target="https://login.consultant.ru/link/?req=doc&amp;base=RLAW076&amp;n=55242&amp;dst=100038" TargetMode="External"/><Relationship Id="rId91" Type="http://schemas.openxmlformats.org/officeDocument/2006/relationships/hyperlink" Target="https://login.consultant.ru/link/?req=doc&amp;base=RLAW076&amp;n=55242&amp;dst=100041" TargetMode="External"/><Relationship Id="rId96" Type="http://schemas.openxmlformats.org/officeDocument/2006/relationships/hyperlink" Target="https://login.consultant.ru/link/?req=doc&amp;base=RLAW076&amp;n=55241&amp;dst=100085" TargetMode="External"/><Relationship Id="rId111" Type="http://schemas.openxmlformats.org/officeDocument/2006/relationships/hyperlink" Target="https://login.consultant.ru/link/?req=doc&amp;base=RLAW076&amp;n=47321&amp;dst=100024" TargetMode="External"/><Relationship Id="rId1" Type="http://schemas.openxmlformats.org/officeDocument/2006/relationships/styles" Target="styles.xml"/><Relationship Id="rId6" Type="http://schemas.openxmlformats.org/officeDocument/2006/relationships/hyperlink" Target="https://login.consultant.ru/link/?req=doc&amp;base=RLAW076&amp;n=55242&amp;dst=100005" TargetMode="External"/><Relationship Id="rId15" Type="http://schemas.openxmlformats.org/officeDocument/2006/relationships/hyperlink" Target="https://login.consultant.ru/link/?req=doc&amp;base=RLAW076&amp;n=55242&amp;dst=100006" TargetMode="External"/><Relationship Id="rId23" Type="http://schemas.openxmlformats.org/officeDocument/2006/relationships/hyperlink" Target="https://login.consultant.ru/link/?req=doc&amp;base=RLAW076&amp;n=55242&amp;dst=100007" TargetMode="External"/><Relationship Id="rId28" Type="http://schemas.openxmlformats.org/officeDocument/2006/relationships/hyperlink" Target="https://login.consultant.ru/link/?req=doc&amp;base=RLAW076&amp;n=55241&amp;dst=100019" TargetMode="External"/><Relationship Id="rId36" Type="http://schemas.openxmlformats.org/officeDocument/2006/relationships/hyperlink" Target="https://login.consultant.ru/link/?req=doc&amp;base=RLAW076&amp;n=55241&amp;dst=100027" TargetMode="External"/><Relationship Id="rId49" Type="http://schemas.openxmlformats.org/officeDocument/2006/relationships/hyperlink" Target="https://login.consultant.ru/link/?req=doc&amp;base=RLAW076&amp;n=55242&amp;dst=100028" TargetMode="External"/><Relationship Id="rId57" Type="http://schemas.openxmlformats.org/officeDocument/2006/relationships/hyperlink" Target="https://login.consultant.ru/link/?req=doc&amp;base=RLAW076&amp;n=55241&amp;dst=100054" TargetMode="External"/><Relationship Id="rId106" Type="http://schemas.openxmlformats.org/officeDocument/2006/relationships/hyperlink" Target="https://login.consultant.ru/link/?req=doc&amp;base=LAW&amp;n=465798&amp;dst=290" TargetMode="External"/><Relationship Id="rId114" Type="http://schemas.openxmlformats.org/officeDocument/2006/relationships/hyperlink" Target="https://login.consultant.ru/link/?req=doc&amp;base=RLAW076&amp;n=55241&amp;dst=100094" TargetMode="External"/><Relationship Id="rId119" Type="http://schemas.openxmlformats.org/officeDocument/2006/relationships/fontTable" Target="fontTable.xml"/><Relationship Id="rId10" Type="http://schemas.openxmlformats.org/officeDocument/2006/relationships/hyperlink" Target="https://login.consultant.ru/link/?req=doc&amp;base=LAW&amp;n=134648&amp;dst=100421" TargetMode="External"/><Relationship Id="rId31" Type="http://schemas.openxmlformats.org/officeDocument/2006/relationships/hyperlink" Target="https://login.consultant.ru/link/?req=doc&amp;base=RLAW076&amp;n=55241&amp;dst=100022" TargetMode="External"/><Relationship Id="rId44" Type="http://schemas.openxmlformats.org/officeDocument/2006/relationships/hyperlink" Target="https://login.consultant.ru/link/?req=doc&amp;base=RLAW076&amp;n=55242&amp;dst=100022" TargetMode="External"/><Relationship Id="rId52" Type="http://schemas.openxmlformats.org/officeDocument/2006/relationships/hyperlink" Target="https://login.consultant.ru/link/?req=doc&amp;base=RLAW076&amp;n=55242&amp;dst=100031" TargetMode="External"/><Relationship Id="rId60" Type="http://schemas.openxmlformats.org/officeDocument/2006/relationships/hyperlink" Target="https://login.consultant.ru/link/?req=doc&amp;base=RLAW076&amp;n=47321&amp;dst=100006" TargetMode="External"/><Relationship Id="rId65" Type="http://schemas.openxmlformats.org/officeDocument/2006/relationships/hyperlink" Target="https://login.consultant.ru/link/?req=doc&amp;base=LAW&amp;n=454103" TargetMode="External"/><Relationship Id="rId73" Type="http://schemas.openxmlformats.org/officeDocument/2006/relationships/hyperlink" Target="https://login.consultant.ru/link/?req=doc&amp;base=RLAW076&amp;n=74236" TargetMode="External"/><Relationship Id="rId78" Type="http://schemas.openxmlformats.org/officeDocument/2006/relationships/hyperlink" Target="https://login.consultant.ru/link/?req=doc&amp;base=LAW&amp;n=474040&amp;dst=100362" TargetMode="External"/><Relationship Id="rId81" Type="http://schemas.openxmlformats.org/officeDocument/2006/relationships/hyperlink" Target="https://login.consultant.ru/link/?req=doc&amp;base=RLAW076&amp;n=55241&amp;dst=100066" TargetMode="External"/><Relationship Id="rId86" Type="http://schemas.openxmlformats.org/officeDocument/2006/relationships/hyperlink" Target="https://login.consultant.ru/link/?req=doc&amp;base=LAW&amp;n=454305" TargetMode="External"/><Relationship Id="rId94" Type="http://schemas.openxmlformats.org/officeDocument/2006/relationships/hyperlink" Target="https://login.consultant.ru/link/?req=doc&amp;base=RLAW076&amp;n=55241&amp;dst=100073" TargetMode="External"/><Relationship Id="rId99" Type="http://schemas.openxmlformats.org/officeDocument/2006/relationships/hyperlink" Target="https://login.consultant.ru/link/?req=doc&amp;base=RLAW076&amp;n=55242&amp;dst=100046" TargetMode="External"/><Relationship Id="rId101" Type="http://schemas.openxmlformats.org/officeDocument/2006/relationships/hyperlink" Target="https://login.consultant.ru/link/?req=doc&amp;base=RLAW076&amp;n=55241&amp;dst=10008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34648&amp;dst=100196" TargetMode="External"/><Relationship Id="rId13" Type="http://schemas.openxmlformats.org/officeDocument/2006/relationships/hyperlink" Target="https://login.consultant.ru/link/?req=doc&amp;base=RLAW076&amp;n=74145&amp;dst=100083" TargetMode="External"/><Relationship Id="rId18" Type="http://schemas.openxmlformats.org/officeDocument/2006/relationships/hyperlink" Target="https://login.consultant.ru/link/?req=doc&amp;base=RLAW076&amp;n=55241&amp;dst=100008" TargetMode="External"/><Relationship Id="rId39" Type="http://schemas.openxmlformats.org/officeDocument/2006/relationships/hyperlink" Target="https://login.consultant.ru/link/?req=doc&amp;base=RLAW076&amp;n=55242&amp;dst=100015" TargetMode="External"/><Relationship Id="rId109" Type="http://schemas.openxmlformats.org/officeDocument/2006/relationships/hyperlink" Target="https://login.consultant.ru/link/?req=doc&amp;base=RLAW076&amp;n=55241&amp;dst=100089" TargetMode="External"/><Relationship Id="rId34" Type="http://schemas.openxmlformats.org/officeDocument/2006/relationships/hyperlink" Target="https://login.consultant.ru/link/?req=doc&amp;base=RLAW076&amp;n=55241&amp;dst=100025" TargetMode="External"/><Relationship Id="rId50" Type="http://schemas.openxmlformats.org/officeDocument/2006/relationships/hyperlink" Target="https://login.consultant.ru/link/?req=doc&amp;base=RLAW076&amp;n=55242&amp;dst=100029" TargetMode="External"/><Relationship Id="rId55" Type="http://schemas.openxmlformats.org/officeDocument/2006/relationships/hyperlink" Target="https://login.consultant.ru/link/?req=doc&amp;base=RLAW076&amp;n=55242&amp;dst=100034" TargetMode="External"/><Relationship Id="rId76" Type="http://schemas.openxmlformats.org/officeDocument/2006/relationships/hyperlink" Target="https://login.consultant.ru/link/?req=doc&amp;base=LAW&amp;n=465798&amp;dst=43" TargetMode="External"/><Relationship Id="rId97" Type="http://schemas.openxmlformats.org/officeDocument/2006/relationships/hyperlink" Target="https://login.consultant.ru/link/?req=doc&amp;base=RLAW076&amp;n=55242&amp;dst=100042" TargetMode="External"/><Relationship Id="rId104" Type="http://schemas.openxmlformats.org/officeDocument/2006/relationships/hyperlink" Target="https://login.consultant.ru/link/?req=doc&amp;base=RLAW076&amp;n=47321&amp;dst=100018" TargetMode="External"/><Relationship Id="rId120" Type="http://schemas.openxmlformats.org/officeDocument/2006/relationships/theme" Target="theme/theme1.xml"/><Relationship Id="rId7" Type="http://schemas.openxmlformats.org/officeDocument/2006/relationships/hyperlink" Target="https://login.consultant.ru/link/?req=doc&amp;base=RLAW076&amp;n=47321&amp;dst=100005" TargetMode="External"/><Relationship Id="rId71" Type="http://schemas.openxmlformats.org/officeDocument/2006/relationships/hyperlink" Target="https://login.consultant.ru/link/?req=doc&amp;base=RLAW076&amp;n=73503&amp;dst=100030" TargetMode="External"/><Relationship Id="rId92" Type="http://schemas.openxmlformats.org/officeDocument/2006/relationships/hyperlink" Target="https://login.consultant.ru/link/?req=doc&amp;base=LAW&amp;n=454305&amp;dst=100088" TargetMode="External"/><Relationship Id="rId2" Type="http://schemas.openxmlformats.org/officeDocument/2006/relationships/settings" Target="settings.xml"/><Relationship Id="rId29" Type="http://schemas.openxmlformats.org/officeDocument/2006/relationships/hyperlink" Target="https://login.consultant.ru/link/?req=doc&amp;base=RLAW076&amp;n=55241&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12226</Words>
  <Characters>69689</Characters>
  <Application>Microsoft Office Word</Application>
  <DocSecurity>0</DocSecurity>
  <Lines>580</Lines>
  <Paragraphs>163</Paragraphs>
  <ScaleCrop>false</ScaleCrop>
  <Company/>
  <LinksUpToDate>false</LinksUpToDate>
  <CharactersWithSpaces>81752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2024-04-24T06:51:00Z</dcterms:created>
  <dcterms:modified xsi:type="dcterms:W3CDTF">2024-04-24T06:52:00Z</dcterms:modified>
</cp:coreProperties>
</file>