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CE" w:rsidRDefault="00C007C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007CE" w:rsidRDefault="00C007CE">
      <w:pPr>
        <w:pStyle w:val="ConsPlusNormal"/>
        <w:jc w:val="both"/>
        <w:outlineLvl w:val="0"/>
      </w:pPr>
    </w:p>
    <w:p w:rsidR="00C007CE" w:rsidRDefault="00C007CE">
      <w:pPr>
        <w:pStyle w:val="ConsPlusTitle"/>
        <w:jc w:val="center"/>
        <w:outlineLvl w:val="0"/>
      </w:pPr>
      <w:r>
        <w:t>АДМИНИСТРАЦИЯ ГОРОДА УЛЬЯНОВСКА</w:t>
      </w:r>
    </w:p>
    <w:p w:rsidR="00C007CE" w:rsidRDefault="00C007CE">
      <w:pPr>
        <w:pStyle w:val="ConsPlusTitle"/>
        <w:jc w:val="both"/>
      </w:pPr>
    </w:p>
    <w:p w:rsidR="00C007CE" w:rsidRDefault="00C007CE">
      <w:pPr>
        <w:pStyle w:val="ConsPlusTitle"/>
        <w:jc w:val="center"/>
      </w:pPr>
      <w:r>
        <w:t>ПОСТАНОВЛЕНИЕ</w:t>
      </w:r>
    </w:p>
    <w:p w:rsidR="00C007CE" w:rsidRDefault="00C007CE">
      <w:pPr>
        <w:pStyle w:val="ConsPlusTitle"/>
        <w:jc w:val="center"/>
      </w:pPr>
      <w:r>
        <w:t>от 20 мая 2021 г. N 696</w:t>
      </w:r>
    </w:p>
    <w:p w:rsidR="00C007CE" w:rsidRDefault="00C007CE">
      <w:pPr>
        <w:pStyle w:val="ConsPlusTitle"/>
        <w:jc w:val="both"/>
      </w:pPr>
    </w:p>
    <w:p w:rsidR="00C007CE" w:rsidRDefault="00C007CE">
      <w:pPr>
        <w:pStyle w:val="ConsPlusTitle"/>
        <w:jc w:val="center"/>
      </w:pPr>
      <w:r>
        <w:t>ОБ УСТАНОВЛЕНИИ РАЗМЕРА ПЛАТЫ ЗА ПРЕДОСТАВЛЕНИЕ СВЕДЕНИЙ</w:t>
      </w:r>
    </w:p>
    <w:p w:rsidR="00C007CE" w:rsidRDefault="00C007CE">
      <w:pPr>
        <w:pStyle w:val="ConsPlusTitle"/>
        <w:jc w:val="center"/>
      </w:pPr>
      <w:r>
        <w:t>ИЗ ИНФОРМАЦИОННОЙ СИСТЕМЫ ОБЕСПЕЧЕНИЯ ГРАДОСТРОИТЕЛЬНОЙ</w:t>
      </w:r>
    </w:p>
    <w:p w:rsidR="00C007CE" w:rsidRDefault="00C007CE">
      <w:pPr>
        <w:pStyle w:val="ConsPlusTitle"/>
        <w:jc w:val="center"/>
      </w:pPr>
      <w:r>
        <w:t>ДЕЯТЕЛЬНОСТИ МУНИЦИПАЛЬНОГО ОБРАЗОВАНИЯ "ГОРОД УЛЬЯНОВСК"</w:t>
      </w:r>
    </w:p>
    <w:p w:rsidR="00C007CE" w:rsidRDefault="00C007CE">
      <w:pPr>
        <w:pStyle w:val="ConsPlusTitle"/>
        <w:jc w:val="center"/>
      </w:pPr>
      <w:r>
        <w:t>НА 2021 ГОД</w:t>
      </w:r>
    </w:p>
    <w:p w:rsidR="00C007CE" w:rsidRDefault="00C007CE">
      <w:pPr>
        <w:pStyle w:val="ConsPlusNormal"/>
        <w:jc w:val="both"/>
      </w:pPr>
    </w:p>
    <w:p w:rsidR="00C007CE" w:rsidRDefault="00C007CE">
      <w:pPr>
        <w:pStyle w:val="ConsPlusNormal"/>
        <w:ind w:firstLine="540"/>
        <w:jc w:val="both"/>
      </w:pPr>
      <w:r>
        <w:t xml:space="preserve">Руководствуясь </w:t>
      </w:r>
      <w:hyperlink r:id="rId5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C007CE" w:rsidRDefault="00C007CE">
      <w:pPr>
        <w:pStyle w:val="ConsPlusNormal"/>
        <w:spacing w:before="220"/>
        <w:ind w:firstLine="540"/>
        <w:jc w:val="both"/>
      </w:pPr>
      <w:r>
        <w:t xml:space="preserve">1. Установить прилагаемый </w:t>
      </w:r>
      <w:hyperlink w:anchor="P28">
        <w:r>
          <w:rPr>
            <w:color w:val="0000FF"/>
          </w:rPr>
          <w:t>размер</w:t>
        </w:r>
      </w:hyperlink>
      <w:r>
        <w:t xml:space="preserve"> платы за предоставление сведений из информационной системы обеспечения градостроительной деятельности муниципального образования "город Ульяновск" на 2021 год.</w:t>
      </w:r>
    </w:p>
    <w:p w:rsidR="00C007CE" w:rsidRDefault="00C007CE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 в газете "Ульяновск сегодня".</w:t>
      </w:r>
    </w:p>
    <w:p w:rsidR="00C007CE" w:rsidRDefault="00C007CE">
      <w:pPr>
        <w:pStyle w:val="ConsPlusNormal"/>
        <w:jc w:val="both"/>
      </w:pPr>
    </w:p>
    <w:p w:rsidR="00C007CE" w:rsidRDefault="00C007CE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007CE" w:rsidRDefault="00C007CE">
      <w:pPr>
        <w:pStyle w:val="ConsPlusNormal"/>
        <w:jc w:val="right"/>
      </w:pPr>
      <w:r>
        <w:t>Главы города</w:t>
      </w:r>
    </w:p>
    <w:p w:rsidR="00C007CE" w:rsidRDefault="00C007CE">
      <w:pPr>
        <w:pStyle w:val="ConsPlusNormal"/>
        <w:jc w:val="right"/>
      </w:pPr>
      <w:r>
        <w:t>С.М.МИШИН</w:t>
      </w:r>
    </w:p>
    <w:p w:rsidR="00C007CE" w:rsidRDefault="00C007CE">
      <w:pPr>
        <w:pStyle w:val="ConsPlusNormal"/>
        <w:jc w:val="both"/>
      </w:pPr>
    </w:p>
    <w:p w:rsidR="00C007CE" w:rsidRDefault="00C007CE">
      <w:pPr>
        <w:pStyle w:val="ConsPlusNormal"/>
        <w:jc w:val="both"/>
      </w:pPr>
    </w:p>
    <w:p w:rsidR="00C007CE" w:rsidRDefault="00C007CE">
      <w:pPr>
        <w:pStyle w:val="ConsPlusNormal"/>
        <w:jc w:val="both"/>
      </w:pPr>
    </w:p>
    <w:p w:rsidR="00C007CE" w:rsidRDefault="00C007CE">
      <w:pPr>
        <w:pStyle w:val="ConsPlusNormal"/>
        <w:jc w:val="both"/>
      </w:pPr>
    </w:p>
    <w:p w:rsidR="00C007CE" w:rsidRDefault="00C007CE">
      <w:pPr>
        <w:pStyle w:val="ConsPlusNormal"/>
        <w:jc w:val="both"/>
      </w:pPr>
    </w:p>
    <w:p w:rsidR="00C007CE" w:rsidRDefault="00C007CE">
      <w:pPr>
        <w:pStyle w:val="ConsPlusNormal"/>
        <w:jc w:val="right"/>
        <w:outlineLvl w:val="0"/>
      </w:pPr>
      <w:r>
        <w:t>Приложение</w:t>
      </w:r>
    </w:p>
    <w:p w:rsidR="00C007CE" w:rsidRDefault="00C007CE">
      <w:pPr>
        <w:pStyle w:val="ConsPlusNormal"/>
        <w:jc w:val="right"/>
      </w:pPr>
      <w:r>
        <w:t>к постановлению</w:t>
      </w:r>
    </w:p>
    <w:p w:rsidR="00C007CE" w:rsidRDefault="00C007CE">
      <w:pPr>
        <w:pStyle w:val="ConsPlusNormal"/>
        <w:jc w:val="right"/>
      </w:pPr>
      <w:r>
        <w:t>администрации города Ульяновска</w:t>
      </w:r>
    </w:p>
    <w:p w:rsidR="00C007CE" w:rsidRDefault="00C007CE">
      <w:pPr>
        <w:pStyle w:val="ConsPlusNormal"/>
        <w:jc w:val="right"/>
      </w:pPr>
      <w:r>
        <w:t>от 20 мая 2021 г. N 696</w:t>
      </w:r>
    </w:p>
    <w:p w:rsidR="00C007CE" w:rsidRDefault="00C007CE">
      <w:pPr>
        <w:pStyle w:val="ConsPlusNormal"/>
        <w:jc w:val="both"/>
      </w:pPr>
    </w:p>
    <w:p w:rsidR="00C007CE" w:rsidRDefault="00C007CE">
      <w:pPr>
        <w:pStyle w:val="ConsPlusTitle"/>
        <w:jc w:val="center"/>
      </w:pPr>
      <w:bookmarkStart w:id="0" w:name="P28"/>
      <w:bookmarkEnd w:id="0"/>
      <w:r>
        <w:t>РАЗМЕР ПЛАТЫ</w:t>
      </w:r>
    </w:p>
    <w:p w:rsidR="00C007CE" w:rsidRDefault="00C007CE">
      <w:pPr>
        <w:pStyle w:val="ConsPlusTitle"/>
        <w:jc w:val="center"/>
      </w:pPr>
      <w:r>
        <w:t>ЗА ПРЕДОСТАВЛЕНИЕ СВЕДЕНИЙ ИЗ ИНФОРМАЦИОННОЙ СИСТЕМЫ</w:t>
      </w:r>
    </w:p>
    <w:p w:rsidR="00C007CE" w:rsidRDefault="00C007CE">
      <w:pPr>
        <w:pStyle w:val="ConsPlusTitle"/>
        <w:jc w:val="center"/>
      </w:pPr>
      <w:r>
        <w:t>ОБЕСПЕЧЕНИЯ ГРАДОСТРОИТЕЛЬНОЙ ДЕЯТЕЛЬНОСТИ МУНИЦИПАЛЬНОГО</w:t>
      </w:r>
    </w:p>
    <w:p w:rsidR="00C007CE" w:rsidRDefault="00C007CE">
      <w:pPr>
        <w:pStyle w:val="ConsPlusTitle"/>
        <w:jc w:val="center"/>
      </w:pPr>
      <w:r>
        <w:t>ОБРАЗОВАНИЯ "ГОРОД УЛЬЯНОВСК" НА 2021 ГОД</w:t>
      </w:r>
    </w:p>
    <w:p w:rsidR="00C007CE" w:rsidRDefault="00C007CE">
      <w:pPr>
        <w:pStyle w:val="ConsPlusNormal"/>
        <w:jc w:val="both"/>
      </w:pPr>
    </w:p>
    <w:p w:rsidR="00C007CE" w:rsidRDefault="00C007CE">
      <w:pPr>
        <w:pStyle w:val="ConsPlusNormal"/>
        <w:ind w:firstLine="540"/>
        <w:jc w:val="both"/>
      </w:pPr>
      <w: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размере:</w:t>
      </w:r>
    </w:p>
    <w:p w:rsidR="00C007CE" w:rsidRDefault="00C007CE">
      <w:pPr>
        <w:pStyle w:val="ConsPlusNormal"/>
        <w:spacing w:before="220"/>
        <w:ind w:firstLine="540"/>
        <w:jc w:val="both"/>
      </w:pPr>
      <w:r>
        <w:t>1)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C007CE" w:rsidRDefault="00C007CE">
      <w:pPr>
        <w:pStyle w:val="ConsPlusNormal"/>
        <w:spacing w:before="220"/>
        <w:ind w:firstLine="540"/>
        <w:jc w:val="both"/>
      </w:pPr>
      <w:r>
        <w:t>2)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C007CE" w:rsidRDefault="00C007CE">
      <w:pPr>
        <w:pStyle w:val="ConsPlusNormal"/>
        <w:spacing w:before="220"/>
        <w:ind w:firstLine="540"/>
        <w:jc w:val="both"/>
      </w:pPr>
      <w:r>
        <w:t>3)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C007CE" w:rsidRDefault="00C007CE">
      <w:pPr>
        <w:pStyle w:val="ConsPlusNormal"/>
        <w:spacing w:before="220"/>
        <w:ind w:firstLine="540"/>
        <w:jc w:val="both"/>
      </w:pPr>
      <w:r>
        <w:lastRenderedPageBreak/>
        <w:t>4)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C007CE" w:rsidRDefault="00C007CE">
      <w:pPr>
        <w:pStyle w:val="ConsPlusNormal"/>
        <w:spacing w:before="220"/>
        <w:ind w:firstLine="540"/>
        <w:jc w:val="both"/>
      </w:pPr>
      <w:bookmarkStart w:id="1" w:name="P38"/>
      <w:bookmarkEnd w:id="1"/>
      <w:r>
        <w:t>5)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C007CE" w:rsidRDefault="00C007CE">
      <w:pPr>
        <w:pStyle w:val="ConsPlusNormal"/>
        <w:spacing w:before="220"/>
        <w:ind w:firstLine="540"/>
        <w:jc w:val="both"/>
      </w:pPr>
      <w:r>
        <w:t>6)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C007CE" w:rsidRDefault="00C007CE">
      <w:pPr>
        <w:pStyle w:val="ConsPlusNormal"/>
        <w:spacing w:before="220"/>
        <w:ind w:firstLine="540"/>
        <w:jc w:val="both"/>
      </w:pPr>
      <w:r>
        <w:t>7) 1000 рублей - за предоставление сведений об одном объекте капитального строительства в электронной форме;</w:t>
      </w:r>
    </w:p>
    <w:p w:rsidR="00C007CE" w:rsidRDefault="00C007CE">
      <w:pPr>
        <w:pStyle w:val="ConsPlusNormal"/>
        <w:spacing w:before="220"/>
        <w:ind w:firstLine="540"/>
        <w:jc w:val="both"/>
      </w:pPr>
      <w:r>
        <w:t>8)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C007CE" w:rsidRDefault="00C007CE">
      <w:pPr>
        <w:pStyle w:val="ConsPlusNormal"/>
        <w:spacing w:before="220"/>
        <w:ind w:firstLine="540"/>
        <w:jc w:val="both"/>
      </w:pPr>
      <w:r>
        <w:t>9)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C007CE" w:rsidRDefault="00C007CE">
      <w:pPr>
        <w:pStyle w:val="ConsPlusNormal"/>
        <w:spacing w:before="220"/>
        <w:ind w:firstLine="540"/>
        <w:jc w:val="both"/>
      </w:pPr>
      <w:bookmarkStart w:id="2" w:name="P43"/>
      <w:bookmarkEnd w:id="2"/>
      <w:r>
        <w:t>10)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C007CE" w:rsidRDefault="00C007CE">
      <w:pPr>
        <w:pStyle w:val="ConsPlusNormal"/>
        <w:spacing w:before="220"/>
        <w:ind w:firstLine="540"/>
        <w:jc w:val="both"/>
      </w:pPr>
      <w:r>
        <w:t xml:space="preserve">11) 100 рублей - за предоставление сведений, размещенных в информационной системе, не указанных в </w:t>
      </w:r>
      <w:hyperlink w:anchor="P38">
        <w:r>
          <w:rPr>
            <w:color w:val="0000FF"/>
          </w:rPr>
          <w:t>пунктах 5</w:t>
        </w:r>
      </w:hyperlink>
      <w:r>
        <w:t xml:space="preserve"> - </w:t>
      </w:r>
      <w:hyperlink w:anchor="P43">
        <w:r>
          <w:rPr>
            <w:color w:val="0000FF"/>
          </w:rPr>
          <w:t>10</w:t>
        </w:r>
      </w:hyperlink>
      <w:r>
        <w:t>, в электронной форме и 100 рублей - за каждую сторону листа формата A4 таких сведений в бумажной форме.</w:t>
      </w:r>
    </w:p>
    <w:p w:rsidR="00C007CE" w:rsidRDefault="00C007CE">
      <w:pPr>
        <w:pStyle w:val="ConsPlusNormal"/>
        <w:spacing w:before="220"/>
        <w:ind w:firstLine="540"/>
        <w:jc w:val="both"/>
      </w:pPr>
      <w:r>
        <w:t>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C007CE" w:rsidRDefault="00C007CE">
      <w:pPr>
        <w:pStyle w:val="ConsPlusNormal"/>
        <w:spacing w:before="220"/>
        <w:ind w:firstLine="540"/>
        <w:jc w:val="both"/>
      </w:pPr>
      <w:r>
        <w:t>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C007CE" w:rsidRDefault="00C007CE">
      <w:pPr>
        <w:pStyle w:val="ConsPlusNormal"/>
        <w:spacing w:before="220"/>
        <w:ind w:firstLine="540"/>
        <w:jc w:val="both"/>
      </w:pPr>
      <w:r>
        <w:t>Сведения из ИСОГД предоставляются бесплатно по запросам:</w:t>
      </w:r>
    </w:p>
    <w:p w:rsidR="00C007CE" w:rsidRDefault="00C007CE">
      <w:pPr>
        <w:pStyle w:val="ConsPlusNormal"/>
        <w:spacing w:before="220"/>
        <w:ind w:firstLine="540"/>
        <w:jc w:val="both"/>
      </w:pPr>
      <w:r>
        <w:t>1) органов государственной власти Российской Федерации;</w:t>
      </w:r>
    </w:p>
    <w:p w:rsidR="00C007CE" w:rsidRDefault="00C007CE">
      <w:pPr>
        <w:pStyle w:val="ConsPlusNormal"/>
        <w:spacing w:before="220"/>
        <w:ind w:firstLine="540"/>
        <w:jc w:val="both"/>
      </w:pPr>
      <w:r>
        <w:t>2) органов государственной власти субъектов Российской Федерации;</w:t>
      </w:r>
    </w:p>
    <w:p w:rsidR="00C007CE" w:rsidRDefault="00C007CE">
      <w:pPr>
        <w:pStyle w:val="ConsPlusNormal"/>
        <w:spacing w:before="220"/>
        <w:ind w:firstLine="540"/>
        <w:jc w:val="both"/>
      </w:pPr>
      <w:r>
        <w:t>3) органов местного самоуправления;</w:t>
      </w:r>
    </w:p>
    <w:p w:rsidR="00C007CE" w:rsidRDefault="00C007CE">
      <w:pPr>
        <w:pStyle w:val="ConsPlusNormal"/>
        <w:spacing w:before="220"/>
        <w:ind w:firstLine="540"/>
        <w:jc w:val="both"/>
      </w:pPr>
      <w:r>
        <w:t>4) организаций (органов) по учету объектов недвижимого имущества, учету государственного и муниципального имущества;</w:t>
      </w:r>
    </w:p>
    <w:p w:rsidR="00C007CE" w:rsidRDefault="00C007CE">
      <w:pPr>
        <w:pStyle w:val="ConsPlusNormal"/>
        <w:spacing w:before="220"/>
        <w:ind w:firstLine="540"/>
        <w:jc w:val="both"/>
      </w:pPr>
      <w:r>
        <w:t>5) физических и юридических лиц в случаях, предусмотренных федеральными законами.</w:t>
      </w:r>
    </w:p>
    <w:p w:rsidR="00C007CE" w:rsidRDefault="00C007CE">
      <w:pPr>
        <w:pStyle w:val="ConsPlusNormal"/>
        <w:jc w:val="both"/>
      </w:pPr>
    </w:p>
    <w:p w:rsidR="00C007CE" w:rsidRDefault="00C007CE">
      <w:pPr>
        <w:pStyle w:val="ConsPlusNormal"/>
        <w:jc w:val="both"/>
      </w:pPr>
    </w:p>
    <w:p w:rsidR="00C007CE" w:rsidRDefault="00C007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8FF" w:rsidRDefault="004028FF"/>
    <w:sectPr w:rsidR="004028FF" w:rsidSect="003D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C007CE"/>
    <w:rsid w:val="004028FF"/>
    <w:rsid w:val="008501F6"/>
    <w:rsid w:val="00C007CE"/>
    <w:rsid w:val="00DB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7CE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07CE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07CE"/>
    <w:pPr>
      <w:widowControl w:val="0"/>
      <w:autoSpaceDE w:val="0"/>
      <w:autoSpaceDN w:val="0"/>
      <w:spacing w:after="0" w:line="240" w:lineRule="auto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76&amp;n=60850&amp;dst=100141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2024-04-03T09:53:00Z</dcterms:created>
  <dcterms:modified xsi:type="dcterms:W3CDTF">2024-04-03T09:53:00Z</dcterms:modified>
</cp:coreProperties>
</file>