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82" w:rsidRDefault="00EC4082">
      <w:pPr>
        <w:pStyle w:val="ConsPlusTitlePage"/>
      </w:pPr>
      <w:r>
        <w:br/>
      </w:r>
    </w:p>
    <w:p w:rsidR="00EC4082" w:rsidRDefault="00EC4082">
      <w:pPr>
        <w:pStyle w:val="ConsPlusNormal"/>
        <w:jc w:val="both"/>
        <w:outlineLvl w:val="0"/>
      </w:pPr>
    </w:p>
    <w:p w:rsidR="00EC4082" w:rsidRPr="005E428A" w:rsidRDefault="00EC4082">
      <w:pPr>
        <w:pStyle w:val="ConsPlusTitle"/>
        <w:jc w:val="center"/>
        <w:rPr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843BEE" w:rsidRDefault="00843BEE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24537C" w:rsidRDefault="005E428A" w:rsidP="005E428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C391F">
        <w:rPr>
          <w:rFonts w:ascii="PT Astra Serif" w:hAnsi="PT Astra Serif"/>
          <w:sz w:val="28"/>
          <w:szCs w:val="28"/>
        </w:rPr>
        <w:t xml:space="preserve">Об утверждении </w:t>
      </w:r>
      <w:r w:rsidR="005A0FAC">
        <w:rPr>
          <w:rFonts w:ascii="PT Astra Serif" w:hAnsi="PT Astra Serif"/>
          <w:sz w:val="28"/>
          <w:szCs w:val="28"/>
        </w:rPr>
        <w:t>Р</w:t>
      </w:r>
      <w:r w:rsidRPr="004C391F">
        <w:rPr>
          <w:rFonts w:ascii="PT Astra Serif" w:hAnsi="PT Astra Serif"/>
          <w:sz w:val="28"/>
          <w:szCs w:val="28"/>
        </w:rPr>
        <w:t xml:space="preserve">егламента осуществления </w:t>
      </w:r>
    </w:p>
    <w:p w:rsidR="0024537C" w:rsidRDefault="005E428A" w:rsidP="0024537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C391F">
        <w:rPr>
          <w:rFonts w:ascii="PT Astra Serif" w:hAnsi="PT Astra Serif"/>
          <w:sz w:val="28"/>
          <w:szCs w:val="28"/>
        </w:rPr>
        <w:t xml:space="preserve">администрацией города Ульяновска ведомственного контроля </w:t>
      </w:r>
    </w:p>
    <w:p w:rsidR="00625379" w:rsidRDefault="005E428A" w:rsidP="0024537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C391F">
        <w:rPr>
          <w:rFonts w:ascii="PT Astra Serif" w:hAnsi="PT Astra Serif"/>
          <w:sz w:val="28"/>
          <w:szCs w:val="28"/>
        </w:rPr>
        <w:t>в сфере</w:t>
      </w:r>
      <w:r w:rsidR="0024537C">
        <w:rPr>
          <w:rFonts w:ascii="PT Astra Serif" w:hAnsi="PT Astra Serif"/>
          <w:sz w:val="28"/>
          <w:szCs w:val="28"/>
        </w:rPr>
        <w:t xml:space="preserve"> </w:t>
      </w:r>
      <w:r w:rsidRPr="004C391F">
        <w:rPr>
          <w:rFonts w:ascii="PT Astra Serif" w:hAnsi="PT Astra Serif"/>
          <w:sz w:val="28"/>
          <w:szCs w:val="28"/>
        </w:rPr>
        <w:t>закупок для обеспечения муниципальных нужд</w:t>
      </w:r>
      <w:r w:rsidR="00625379" w:rsidRPr="00625379">
        <w:rPr>
          <w:rFonts w:ascii="PT Astra Serif" w:hAnsi="PT Astra Serif"/>
          <w:sz w:val="28"/>
          <w:szCs w:val="28"/>
        </w:rPr>
        <w:t xml:space="preserve"> </w:t>
      </w:r>
    </w:p>
    <w:p w:rsidR="00625379" w:rsidRPr="00A52996" w:rsidRDefault="00625379" w:rsidP="0062537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A52996">
        <w:rPr>
          <w:rFonts w:ascii="PT Astra Serif" w:hAnsi="PT Astra Serif" w:cs="PT Astra Serif"/>
          <w:sz w:val="28"/>
          <w:szCs w:val="28"/>
        </w:rPr>
        <w:t>муниципально</w:t>
      </w:r>
      <w:r w:rsidR="00C51A15">
        <w:rPr>
          <w:rFonts w:ascii="PT Astra Serif" w:hAnsi="PT Astra Serif" w:cs="PT Astra Serif"/>
          <w:sz w:val="28"/>
          <w:szCs w:val="28"/>
        </w:rPr>
        <w:t>го образования «город Ульяновск</w:t>
      </w:r>
      <w:r w:rsidR="005A0FAC">
        <w:rPr>
          <w:rFonts w:ascii="PT Astra Serif" w:hAnsi="PT Astra Serif" w:cs="PT Astra Serif"/>
          <w:sz w:val="28"/>
          <w:szCs w:val="28"/>
        </w:rPr>
        <w:t>»</w:t>
      </w:r>
    </w:p>
    <w:p w:rsidR="00EC4082" w:rsidRPr="004C391F" w:rsidRDefault="00EC4082" w:rsidP="005E428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EC4082" w:rsidRPr="004C391F" w:rsidRDefault="00EC4082" w:rsidP="005E428A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C4082" w:rsidRPr="005A0FAC" w:rsidRDefault="00EC4082" w:rsidP="00843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proofErr w:type="gramStart"/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со </w:t>
      </w:r>
      <w:hyperlink r:id="rId5">
        <w:r w:rsidR="005A0FAC" w:rsidRPr="005A0FAC">
          <w:rPr>
            <w:rFonts w:ascii="PT Astra Serif" w:hAnsi="PT Astra Serif"/>
            <w:color w:val="000000" w:themeColor="text1"/>
            <w:sz w:val="28"/>
            <w:szCs w:val="28"/>
          </w:rPr>
          <w:t>статьё</w:t>
        </w:r>
        <w:r w:rsidRPr="005A0FAC">
          <w:rPr>
            <w:rFonts w:ascii="PT Astra Serif" w:hAnsi="PT Astra Serif"/>
            <w:color w:val="000000" w:themeColor="text1"/>
            <w:sz w:val="28"/>
            <w:szCs w:val="28"/>
          </w:rPr>
          <w:t>й 100</w:t>
        </w:r>
      </w:hyperlink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05.04.2013 </w:t>
      </w:r>
      <w:r w:rsidR="002D2958"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5A0FAC" w:rsidRPr="005A0FAC"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44-ФЗ </w:t>
      </w:r>
      <w:r w:rsidR="008B7293" w:rsidRPr="005A0FAC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B7293" w:rsidRPr="005A0F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r:id="rId6">
        <w:r w:rsidRPr="005A0FAC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пунктом </w:t>
        </w:r>
        <w:r w:rsidR="008B7293" w:rsidRPr="005A0FAC">
          <w:rPr>
            <w:rFonts w:ascii="PT Astra Serif" w:hAnsi="PT Astra Serif"/>
            <w:color w:val="000000" w:themeColor="text1"/>
            <w:sz w:val="28"/>
            <w:szCs w:val="28"/>
          </w:rPr>
          <w:t>1.3.1</w:t>
        </w:r>
      </w:hyperlink>
      <w:r w:rsidR="005A0FAC" w:rsidRPr="005A0FAC">
        <w:rPr>
          <w:rFonts w:ascii="PT Astra Serif" w:hAnsi="PT Astra Serif"/>
          <w:sz w:val="28"/>
          <w:szCs w:val="28"/>
        </w:rPr>
        <w:t xml:space="preserve"> раздела 1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7293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>Положения о порядке осуществления ведомственного контроля в сфере закупок для обеспечения муниципальных нужд</w:t>
      </w:r>
      <w:r w:rsidR="005A0FAC">
        <w:rPr>
          <w:rFonts w:ascii="PT Astra Serif" w:hAnsi="PT Astra Serif"/>
          <w:color w:val="000000" w:themeColor="text1"/>
          <w:sz w:val="28"/>
          <w:szCs w:val="28"/>
        </w:rPr>
        <w:t>, утверждё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нного постановлением </w:t>
      </w:r>
      <w:r w:rsidR="008B7293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администрации </w:t>
      </w:r>
      <w:r w:rsidR="00843BEE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>города</w:t>
      </w:r>
      <w:r w:rsidR="008B7293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Ульяновска от 25.04.2014 </w:t>
      </w:r>
      <w:r w:rsidR="00843BEE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>№</w:t>
      </w:r>
      <w:r w:rsidR="008B7293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2012, </w:t>
      </w:r>
      <w:r w:rsidR="005A0FAC">
        <w:rPr>
          <w:rFonts w:ascii="PT Astra Serif" w:hAnsi="PT Astra Serif" w:cs="PT Astra Serif"/>
          <w:color w:val="000000" w:themeColor="text1"/>
          <w:sz w:val="28"/>
          <w:szCs w:val="28"/>
        </w:rPr>
        <w:t>руководствуясь Уставом муниципального образования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4537C">
        <w:rPr>
          <w:rFonts w:ascii="PT Astra Serif" w:hAnsi="PT Astra Serif"/>
          <w:color w:val="000000" w:themeColor="text1"/>
          <w:sz w:val="28"/>
          <w:szCs w:val="28"/>
        </w:rPr>
        <w:t>«город Ульяновск</w:t>
      </w:r>
      <w:bookmarkStart w:id="0" w:name="_GoBack"/>
      <w:bookmarkEnd w:id="0"/>
      <w:r w:rsidR="00C50852">
        <w:rPr>
          <w:rFonts w:ascii="PT Astra Serif" w:hAnsi="PT Astra Serif"/>
          <w:color w:val="000000" w:themeColor="text1"/>
          <w:sz w:val="28"/>
          <w:szCs w:val="28"/>
        </w:rPr>
        <w:t>», АДМИНИСТРАЦИЯ ГОРОДА УЛЬЯНОВСКА ПОСТАНОВЛЯЕТ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>:</w:t>
      </w:r>
      <w:proofErr w:type="gramEnd"/>
    </w:p>
    <w:p w:rsidR="00EC4082" w:rsidRPr="005A0FAC" w:rsidRDefault="00EC4082" w:rsidP="00843BEE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1. Утвердить прилагаемый </w:t>
      </w:r>
      <w:hyperlink w:anchor="P34">
        <w:r w:rsidRPr="005A0FAC">
          <w:rPr>
            <w:rFonts w:ascii="PT Astra Serif" w:hAnsi="PT Astra Serif"/>
            <w:color w:val="000000" w:themeColor="text1"/>
            <w:sz w:val="28"/>
            <w:szCs w:val="28"/>
          </w:rPr>
          <w:t>Регламент</w:t>
        </w:r>
      </w:hyperlink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осуществления </w:t>
      </w:r>
      <w:r w:rsidR="00843BEE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>администрацией города Ульяновска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 xml:space="preserve"> ведомственного контроля в сфере закупок для обеспечения </w:t>
      </w:r>
      <w:r w:rsidR="00E71E0B" w:rsidRPr="005A0FAC">
        <w:rPr>
          <w:rFonts w:ascii="PT Astra Serif" w:hAnsi="PT Astra Serif"/>
          <w:color w:val="000000" w:themeColor="text1"/>
          <w:sz w:val="28"/>
          <w:szCs w:val="28"/>
        </w:rPr>
        <w:t>муниципальных нужд</w:t>
      </w:r>
      <w:r w:rsidR="00E71E0B" w:rsidRPr="005A0FA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муниципального образования «город Ульяновск»</w:t>
      </w:r>
      <w:r w:rsidRPr="005A0FA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C4082" w:rsidRPr="005A0FAC" w:rsidRDefault="00EC4082" w:rsidP="00843BEE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0FAC">
        <w:rPr>
          <w:rFonts w:ascii="PT Astra Serif" w:hAnsi="PT Astra Serif"/>
          <w:color w:val="000000" w:themeColor="text1"/>
          <w:sz w:val="28"/>
          <w:szCs w:val="28"/>
        </w:rPr>
        <w:t>2. Настоящее постановление вступает в силу на следующий день после дня его официального</w:t>
      </w:r>
      <w:r w:rsidR="00917DD0">
        <w:rPr>
          <w:rFonts w:ascii="PT Astra Serif" w:hAnsi="PT Astra Serif"/>
          <w:color w:val="000000" w:themeColor="text1"/>
          <w:sz w:val="28"/>
          <w:szCs w:val="28"/>
        </w:rPr>
        <w:t xml:space="preserve"> опубликования в газете «Ульяновск сегодня».</w:t>
      </w:r>
    </w:p>
    <w:p w:rsidR="00843BEE" w:rsidRPr="004C391F" w:rsidRDefault="00843BEE" w:rsidP="00843BEE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43BEE" w:rsidRPr="004C391F" w:rsidTr="00843BEE">
        <w:tc>
          <w:tcPr>
            <w:tcW w:w="4928" w:type="dxa"/>
          </w:tcPr>
          <w:p w:rsidR="00843BEE" w:rsidRPr="004C391F" w:rsidRDefault="00843BEE" w:rsidP="00843BEE">
            <w:pPr>
              <w:pStyle w:val="14"/>
              <w:spacing w:line="300" w:lineRule="exact"/>
              <w:ind w:firstLine="709"/>
              <w:rPr>
                <w:rFonts w:ascii="PT Astra Serif" w:hAnsi="PT Astra Serif"/>
              </w:rPr>
            </w:pPr>
          </w:p>
          <w:p w:rsidR="00843BEE" w:rsidRPr="004C391F" w:rsidRDefault="00843BEE" w:rsidP="00843BEE">
            <w:pPr>
              <w:pStyle w:val="14"/>
              <w:spacing w:line="300" w:lineRule="exact"/>
              <w:ind w:firstLine="709"/>
              <w:rPr>
                <w:rFonts w:ascii="PT Astra Serif" w:hAnsi="PT Astra Serif"/>
              </w:rPr>
            </w:pPr>
          </w:p>
          <w:p w:rsidR="00843BEE" w:rsidRPr="004C391F" w:rsidRDefault="00843BEE" w:rsidP="00843BEE">
            <w:pPr>
              <w:pStyle w:val="14"/>
              <w:spacing w:line="300" w:lineRule="exact"/>
              <w:ind w:firstLine="0"/>
              <w:rPr>
                <w:rFonts w:ascii="PT Astra Serif" w:hAnsi="PT Astra Serif"/>
              </w:rPr>
            </w:pPr>
            <w:r w:rsidRPr="004C391F">
              <w:rPr>
                <w:rFonts w:ascii="PT Astra Serif" w:hAnsi="PT Astra Serif"/>
              </w:rPr>
              <w:t>Глава города</w:t>
            </w:r>
          </w:p>
        </w:tc>
        <w:tc>
          <w:tcPr>
            <w:tcW w:w="4961" w:type="dxa"/>
          </w:tcPr>
          <w:p w:rsidR="00843BEE" w:rsidRPr="004C391F" w:rsidRDefault="00843BEE" w:rsidP="00843BEE">
            <w:pPr>
              <w:pStyle w:val="14"/>
              <w:spacing w:line="300" w:lineRule="exact"/>
              <w:ind w:firstLine="709"/>
              <w:jc w:val="right"/>
              <w:rPr>
                <w:rFonts w:ascii="PT Astra Serif" w:hAnsi="PT Astra Serif"/>
              </w:rPr>
            </w:pPr>
            <w:r w:rsidRPr="004C391F">
              <w:rPr>
                <w:rFonts w:ascii="PT Astra Serif" w:hAnsi="PT Astra Serif"/>
              </w:rPr>
              <w:t xml:space="preserve">                            </w:t>
            </w:r>
          </w:p>
          <w:p w:rsidR="00843BEE" w:rsidRPr="004C391F" w:rsidRDefault="00843BEE" w:rsidP="00843BEE">
            <w:pPr>
              <w:pStyle w:val="14"/>
              <w:spacing w:line="300" w:lineRule="exact"/>
              <w:ind w:firstLine="709"/>
              <w:jc w:val="right"/>
              <w:rPr>
                <w:rFonts w:ascii="PT Astra Serif" w:hAnsi="PT Astra Serif"/>
              </w:rPr>
            </w:pPr>
          </w:p>
          <w:p w:rsidR="00843BEE" w:rsidRPr="004C391F" w:rsidRDefault="00843BEE" w:rsidP="00843BEE">
            <w:pPr>
              <w:pStyle w:val="14"/>
              <w:spacing w:line="300" w:lineRule="exact"/>
              <w:ind w:firstLine="709"/>
              <w:jc w:val="right"/>
              <w:rPr>
                <w:rFonts w:ascii="PT Astra Serif" w:hAnsi="PT Astra Serif"/>
              </w:rPr>
            </w:pPr>
            <w:r w:rsidRPr="004C391F">
              <w:rPr>
                <w:rFonts w:ascii="PT Astra Serif" w:hAnsi="PT Astra Serif"/>
              </w:rPr>
              <w:t xml:space="preserve"> </w:t>
            </w:r>
            <w:proofErr w:type="spellStart"/>
            <w:r w:rsidRPr="004C391F">
              <w:rPr>
                <w:rFonts w:ascii="PT Astra Serif" w:hAnsi="PT Astra Serif"/>
              </w:rPr>
              <w:t>А.Е.Болдакин</w:t>
            </w:r>
            <w:proofErr w:type="spellEnd"/>
          </w:p>
        </w:tc>
      </w:tr>
    </w:tbl>
    <w:p w:rsidR="00EC4082" w:rsidRPr="004C391F" w:rsidRDefault="00EC4082" w:rsidP="00843B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C4082" w:rsidRPr="004C391F" w:rsidRDefault="00EC4082" w:rsidP="005E428A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C4082" w:rsidRPr="004C391F" w:rsidRDefault="00EC4082" w:rsidP="005E428A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81E8B" w:rsidRPr="004C391F" w:rsidRDefault="00E81E8B" w:rsidP="005E428A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81E8B" w:rsidRPr="004C391F" w:rsidRDefault="00E81E8B" w:rsidP="005E428A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81E8B" w:rsidRPr="004C391F" w:rsidRDefault="00E81E8B" w:rsidP="005E428A">
      <w:pPr>
        <w:pStyle w:val="ConsPlusNormal"/>
        <w:jc w:val="both"/>
        <w:rPr>
          <w:rFonts w:ascii="PT Astra Serif" w:hAnsi="PT Astra Serif"/>
          <w:sz w:val="28"/>
          <w:szCs w:val="28"/>
          <w:highlight w:val="yellow"/>
        </w:rPr>
      </w:pPr>
    </w:p>
    <w:sectPr w:rsidR="00E81E8B" w:rsidRPr="004C391F" w:rsidSect="005A0FA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82"/>
    <w:rsid w:val="001F695D"/>
    <w:rsid w:val="00211C46"/>
    <w:rsid w:val="0024537C"/>
    <w:rsid w:val="002C53E3"/>
    <w:rsid w:val="002D2958"/>
    <w:rsid w:val="003A01CA"/>
    <w:rsid w:val="003B6F5E"/>
    <w:rsid w:val="00400CCC"/>
    <w:rsid w:val="004C391F"/>
    <w:rsid w:val="00570792"/>
    <w:rsid w:val="005A0FAC"/>
    <w:rsid w:val="005E428A"/>
    <w:rsid w:val="00625379"/>
    <w:rsid w:val="00843BEE"/>
    <w:rsid w:val="008B7293"/>
    <w:rsid w:val="00917DD0"/>
    <w:rsid w:val="00A1284D"/>
    <w:rsid w:val="00A555A1"/>
    <w:rsid w:val="00BB45FD"/>
    <w:rsid w:val="00BF0BF0"/>
    <w:rsid w:val="00C50852"/>
    <w:rsid w:val="00C51A15"/>
    <w:rsid w:val="00C90224"/>
    <w:rsid w:val="00D04530"/>
    <w:rsid w:val="00D36554"/>
    <w:rsid w:val="00E71E0B"/>
    <w:rsid w:val="00E81E8B"/>
    <w:rsid w:val="00EC4082"/>
    <w:rsid w:val="00EC6DBA"/>
    <w:rsid w:val="00F42673"/>
    <w:rsid w:val="00F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0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0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4">
    <w:name w:val="Нормальный + 14 пт"/>
    <w:aliases w:val="Междустр.интервал:  множитель 1,15 ин"/>
    <w:basedOn w:val="a"/>
    <w:rsid w:val="00843BE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2819&amp;dst=100031" TargetMode="External"/><Relationship Id="rId5" Type="http://schemas.openxmlformats.org/officeDocument/2006/relationships/hyperlink" Target="https://login.consultant.ru/link/?req=doc&amp;base=LAW&amp;n=465972&amp;dst=101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2024-05-15T05:58:00Z</cp:lastPrinted>
  <dcterms:created xsi:type="dcterms:W3CDTF">2024-04-16T09:39:00Z</dcterms:created>
  <dcterms:modified xsi:type="dcterms:W3CDTF">2024-05-15T05:58:00Z</dcterms:modified>
</cp:coreProperties>
</file>