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16767D" w:rsidRDefault="000F6706" w:rsidP="000F6706">
      <w:pPr>
        <w:ind w:right="-2"/>
        <w:jc w:val="center"/>
        <w:rPr>
          <w:rFonts w:ascii="PT Astra Serif" w:hAnsi="PT Astra Serif"/>
          <w:b/>
          <w:sz w:val="26"/>
          <w:szCs w:val="26"/>
        </w:rPr>
      </w:pPr>
    </w:p>
    <w:p w:rsidR="000F6706" w:rsidRPr="00DC7B7C" w:rsidRDefault="000F6706" w:rsidP="000F6706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Об утверждении муниципальной программы</w:t>
      </w:r>
    </w:p>
    <w:p w:rsidR="000F6706" w:rsidRPr="00DC7B7C" w:rsidRDefault="000F6706" w:rsidP="000F6706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«Развитие молодёжной политики в муниципальном образовании</w:t>
      </w:r>
    </w:p>
    <w:p w:rsidR="000F6706" w:rsidRPr="00DC7B7C" w:rsidRDefault="000F6706" w:rsidP="000F6706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«город Ульяновск»</w:t>
      </w:r>
    </w:p>
    <w:p w:rsidR="000F6706" w:rsidRPr="00DC7B7C" w:rsidRDefault="000F6706" w:rsidP="000F6706">
      <w:pPr>
        <w:ind w:right="-2" w:firstLine="708"/>
        <w:rPr>
          <w:rFonts w:ascii="PT Astra Serif" w:hAnsi="PT Astra Serif"/>
          <w:sz w:val="28"/>
          <w:szCs w:val="28"/>
        </w:rPr>
      </w:pPr>
    </w:p>
    <w:p w:rsidR="000F6706" w:rsidRPr="00DC7B7C" w:rsidRDefault="000F6706" w:rsidP="000F6706">
      <w:pPr>
        <w:ind w:right="-2" w:firstLine="708"/>
        <w:jc w:val="both"/>
        <w:rPr>
          <w:rFonts w:ascii="PT Astra Serif" w:hAnsi="PT Astra Serif"/>
          <w:sz w:val="28"/>
          <w:szCs w:val="28"/>
        </w:rPr>
      </w:pPr>
    </w:p>
    <w:p w:rsidR="000F6706" w:rsidRPr="00DC7B7C" w:rsidRDefault="000F6706" w:rsidP="000F67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В соответствии с</w:t>
      </w:r>
      <w:r w:rsidR="00015149">
        <w:rPr>
          <w:rFonts w:ascii="PT Astra Serif" w:hAnsi="PT Astra Serif"/>
          <w:sz w:val="28"/>
          <w:szCs w:val="28"/>
        </w:rPr>
        <w:t xml:space="preserve"> </w:t>
      </w:r>
      <w:r w:rsidRPr="00DC7B7C">
        <w:rPr>
          <w:rFonts w:ascii="PT Astra Serif" w:hAnsi="PT Astra Serif"/>
          <w:sz w:val="28"/>
          <w:szCs w:val="28"/>
        </w:rPr>
        <w:t xml:space="preserve">Бюджетным кодексом Российской Федерации, </w:t>
      </w:r>
      <w:r w:rsidR="00015149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решением Ульяновской Городской Думы от 08.09.2015 № 102 «Об утвержд</w:t>
      </w:r>
      <w:r w:rsidRPr="00DC7B7C">
        <w:rPr>
          <w:rFonts w:ascii="PT Astra Serif" w:hAnsi="PT Astra Serif"/>
          <w:sz w:val="28"/>
          <w:szCs w:val="28"/>
        </w:rPr>
        <w:t>е</w:t>
      </w:r>
      <w:r w:rsidRPr="00DC7B7C">
        <w:rPr>
          <w:rFonts w:ascii="PT Astra Serif" w:hAnsi="PT Astra Serif"/>
          <w:sz w:val="28"/>
          <w:szCs w:val="28"/>
        </w:rPr>
        <w:t xml:space="preserve">нии Стратегии социально-экономического развития муниципального </w:t>
      </w:r>
      <w:r w:rsidR="00015149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образования «город Ульяновск» до 203</w:t>
      </w:r>
      <w:r w:rsidR="0016767D">
        <w:rPr>
          <w:rFonts w:ascii="PT Astra Serif" w:hAnsi="PT Astra Serif"/>
          <w:sz w:val="28"/>
          <w:szCs w:val="28"/>
        </w:rPr>
        <w:t>0 года», руководствуясь Уставом</w:t>
      </w:r>
      <w:r w:rsidR="00C41AED" w:rsidRPr="00DC7B7C">
        <w:rPr>
          <w:rFonts w:ascii="PT Astra Serif" w:hAnsi="PT Astra Serif"/>
          <w:sz w:val="28"/>
          <w:szCs w:val="28"/>
        </w:rPr>
        <w:t xml:space="preserve"> </w:t>
      </w:r>
      <w:r w:rsidR="00015149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муниципального образования «город Ульяновск», </w:t>
      </w:r>
    </w:p>
    <w:p w:rsidR="000F6706" w:rsidRPr="00DC7B7C" w:rsidRDefault="000F6706" w:rsidP="000F6706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1. Утвердить прилагаемую муниципальную программу «Развитие</w:t>
      </w:r>
      <w:r w:rsidR="0016767D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молодёжной политики в муниципальном образовании «город Ульяновск».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1) постановление администрации города Ульяновска от 27.09.2013</w:t>
      </w:r>
      <w:r w:rsidR="0016767D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№ 4261 «Об утверждении муниципальной программы «Содействие </w:t>
      </w:r>
      <w:r w:rsidR="0016767D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самореализации молодёжи в муниципальном обр</w:t>
      </w:r>
      <w:r w:rsidR="0016767D">
        <w:rPr>
          <w:rFonts w:ascii="PT Astra Serif" w:hAnsi="PT Astra Serif"/>
          <w:sz w:val="28"/>
          <w:szCs w:val="28"/>
        </w:rPr>
        <w:t xml:space="preserve">азовании «город </w:t>
      </w:r>
      <w:r w:rsidR="00015149">
        <w:rPr>
          <w:rFonts w:ascii="PT Astra Serif" w:hAnsi="PT Astra Serif"/>
          <w:sz w:val="28"/>
          <w:szCs w:val="28"/>
        </w:rPr>
        <w:br/>
      </w:r>
      <w:r w:rsidR="0016767D">
        <w:rPr>
          <w:rFonts w:ascii="PT Astra Serif" w:hAnsi="PT Astra Serif"/>
          <w:sz w:val="28"/>
          <w:szCs w:val="28"/>
        </w:rPr>
        <w:t>Улья</w:t>
      </w:r>
      <w:r w:rsidR="00015149">
        <w:rPr>
          <w:rFonts w:ascii="PT Astra Serif" w:hAnsi="PT Astra Serif"/>
          <w:sz w:val="28"/>
          <w:szCs w:val="28"/>
        </w:rPr>
        <w:t>новск</w:t>
      </w:r>
      <w:r w:rsidRPr="00DC7B7C">
        <w:rPr>
          <w:rFonts w:ascii="PT Astra Serif" w:hAnsi="PT Astra Serif"/>
          <w:sz w:val="28"/>
          <w:szCs w:val="28"/>
        </w:rPr>
        <w:t>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2) постановление администрации города Ульяновска от 24.02.2014               № 779 «О внесении изменений в постановление администрации города </w:t>
      </w:r>
      <w:r w:rsidR="0016767D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3) постановление администрации города Ульяновска от 17.07.2014               № 3522 «О внесении изменени</w:t>
      </w:r>
      <w:r w:rsidR="00C41AED" w:rsidRPr="00DC7B7C">
        <w:rPr>
          <w:rFonts w:ascii="PT Astra Serif" w:hAnsi="PT Astra Serif"/>
          <w:sz w:val="28"/>
          <w:szCs w:val="28"/>
        </w:rPr>
        <w:t>я</w:t>
      </w:r>
      <w:r w:rsidRPr="00DC7B7C">
        <w:rPr>
          <w:rFonts w:ascii="PT Astra Serif" w:hAnsi="PT Astra Serif"/>
          <w:sz w:val="28"/>
          <w:szCs w:val="28"/>
        </w:rPr>
        <w:t xml:space="preserve">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4) постановление администрации города Ульяновска от 23.09.2014               № 4847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5) постановление администрации города Ульяновска от 25.12.2014               № 7745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6) постановление администрации города Ульяновска от 29.12.2014               № 7805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7) постановление администрации города Ульяновска от 27.11.2015               № 6066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lastRenderedPageBreak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8) постановление администрации города Ульяновска от 28.12.2015               № 6667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9) постановление администрации города Ульяновска от 09.02.2016               № 484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10) постановление администрации города Ульяновска от 22.07.2016               № 2103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11) постановление администрации города Ульяновска от 26.09.2016               № 2686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12) постановление администрации города Ульяновска от 12.12.2016               № 3283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13) постановление администрации города Ульяновска от 22.12.2016               № 3390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14) постановление администрации города Ульяновска от 15.03.2017               № 509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1</w:t>
      </w:r>
      <w:r w:rsidR="00C41AED" w:rsidRPr="00DC7B7C">
        <w:rPr>
          <w:rFonts w:ascii="PT Astra Serif" w:hAnsi="PT Astra Serif"/>
          <w:sz w:val="28"/>
          <w:szCs w:val="28"/>
        </w:rPr>
        <w:t>5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25.05.2017               № 1356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1</w:t>
      </w:r>
      <w:r w:rsidR="00C41AED" w:rsidRPr="00DC7B7C">
        <w:rPr>
          <w:rFonts w:ascii="PT Astra Serif" w:hAnsi="PT Astra Serif"/>
          <w:sz w:val="28"/>
          <w:szCs w:val="28"/>
        </w:rPr>
        <w:t>6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10.08.2017               № 1827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1</w:t>
      </w:r>
      <w:r w:rsidR="00C41AED" w:rsidRPr="00DC7B7C">
        <w:rPr>
          <w:rFonts w:ascii="PT Astra Serif" w:hAnsi="PT Astra Serif"/>
          <w:sz w:val="28"/>
          <w:szCs w:val="28"/>
        </w:rPr>
        <w:t>7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12.12.2017               № 2811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1</w:t>
      </w:r>
      <w:r w:rsidR="00C41AED" w:rsidRPr="00DC7B7C">
        <w:rPr>
          <w:rFonts w:ascii="PT Astra Serif" w:hAnsi="PT Astra Serif"/>
          <w:sz w:val="28"/>
          <w:szCs w:val="28"/>
        </w:rPr>
        <w:t>8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22.12.2017               № 2884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C41AED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19</w:t>
      </w:r>
      <w:r w:rsidR="000F6706"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07.02.2018               № 150 «О внесении изменений в постановление администрации города </w:t>
      </w:r>
      <w:r w:rsidR="000F6706"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C41AED" w:rsidRPr="00DC7B7C">
        <w:rPr>
          <w:rFonts w:ascii="PT Astra Serif" w:hAnsi="PT Astra Serif"/>
          <w:sz w:val="28"/>
          <w:szCs w:val="28"/>
        </w:rPr>
        <w:t>0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11.04.2018               № 609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C41AED" w:rsidRPr="00DC7B7C">
        <w:rPr>
          <w:rFonts w:ascii="PT Astra Serif" w:hAnsi="PT Astra Serif"/>
          <w:sz w:val="28"/>
          <w:szCs w:val="28"/>
        </w:rPr>
        <w:t>1</w:t>
      </w:r>
      <w:r w:rsidRPr="00DC7B7C">
        <w:rPr>
          <w:rFonts w:ascii="PT Astra Serif" w:hAnsi="PT Astra Serif"/>
          <w:sz w:val="28"/>
          <w:szCs w:val="28"/>
        </w:rPr>
        <w:t>) постановление администрации города Ульяновска от 20.06.2018               № 1121 «О внесении изменений в постановление администрации город</w:t>
      </w:r>
      <w:r w:rsidR="00015149">
        <w:rPr>
          <w:rFonts w:ascii="PT Astra Serif" w:hAnsi="PT Astra Serif"/>
          <w:sz w:val="28"/>
          <w:szCs w:val="28"/>
        </w:rPr>
        <w:t xml:space="preserve">а </w:t>
      </w:r>
      <w:r w:rsidR="00015149">
        <w:rPr>
          <w:rFonts w:ascii="PT Astra Serif" w:hAnsi="PT Astra Serif"/>
          <w:sz w:val="28"/>
          <w:szCs w:val="28"/>
        </w:rPr>
        <w:br/>
        <w:t>Ульяновска от 27 сентября</w:t>
      </w:r>
      <w:r w:rsidR="00015149" w:rsidRPr="00DC7B7C">
        <w:rPr>
          <w:rFonts w:ascii="PT Astra Serif" w:hAnsi="PT Astra Serif"/>
          <w:sz w:val="28"/>
          <w:szCs w:val="28"/>
        </w:rPr>
        <w:t xml:space="preserve"> </w:t>
      </w:r>
      <w:r w:rsidRPr="00DC7B7C">
        <w:rPr>
          <w:rFonts w:ascii="PT Astra Serif" w:hAnsi="PT Astra Serif"/>
          <w:sz w:val="28"/>
          <w:szCs w:val="28"/>
        </w:rPr>
        <w:t xml:space="preserve">2013 </w:t>
      </w:r>
      <w:r w:rsidR="00015149">
        <w:rPr>
          <w:rFonts w:ascii="PT Astra Serif" w:hAnsi="PT Astra Serif"/>
          <w:sz w:val="28"/>
          <w:szCs w:val="28"/>
        </w:rPr>
        <w:t xml:space="preserve">г. </w:t>
      </w:r>
      <w:r w:rsidRPr="00DC7B7C">
        <w:rPr>
          <w:rFonts w:ascii="PT Astra Serif" w:hAnsi="PT Astra Serif"/>
          <w:sz w:val="28"/>
          <w:szCs w:val="28"/>
        </w:rPr>
        <w:t>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C41AED" w:rsidRPr="00DC7B7C">
        <w:rPr>
          <w:rFonts w:ascii="PT Astra Serif" w:hAnsi="PT Astra Serif"/>
          <w:sz w:val="28"/>
          <w:szCs w:val="28"/>
        </w:rPr>
        <w:t>2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30.08.2018               № 1618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lastRenderedPageBreak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C41AED" w:rsidRPr="00DC7B7C">
        <w:rPr>
          <w:rFonts w:ascii="PT Astra Serif" w:hAnsi="PT Astra Serif"/>
          <w:sz w:val="28"/>
          <w:szCs w:val="28"/>
        </w:rPr>
        <w:t>3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27.12.2018               № 2784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B973A4" w:rsidRPr="00DC7B7C">
        <w:rPr>
          <w:rFonts w:ascii="PT Astra Serif" w:hAnsi="PT Astra Serif"/>
          <w:sz w:val="28"/>
          <w:szCs w:val="28"/>
        </w:rPr>
        <w:t>4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29.03.2019               № 628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B973A4" w:rsidRPr="00DC7B7C">
        <w:rPr>
          <w:rFonts w:ascii="PT Astra Serif" w:hAnsi="PT Astra Serif"/>
          <w:sz w:val="28"/>
          <w:szCs w:val="28"/>
        </w:rPr>
        <w:t>5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26.12.2019               № 2806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B973A4" w:rsidRPr="00DC7B7C">
        <w:rPr>
          <w:rFonts w:ascii="PT Astra Serif" w:hAnsi="PT Astra Serif"/>
          <w:sz w:val="28"/>
          <w:szCs w:val="28"/>
        </w:rPr>
        <w:t>6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30.03.2020               № 480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C41AED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B973A4" w:rsidRPr="00DC7B7C">
        <w:rPr>
          <w:rFonts w:ascii="PT Astra Serif" w:hAnsi="PT Astra Serif"/>
          <w:sz w:val="28"/>
          <w:szCs w:val="28"/>
        </w:rPr>
        <w:t>7</w:t>
      </w:r>
      <w:r w:rsidR="000F6706"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02.12.2020               № 1871 «О внесении изменений в постановление администрации города </w:t>
      </w:r>
      <w:r w:rsidR="000F6706"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C41AED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</w:t>
      </w:r>
      <w:r w:rsidR="00B973A4" w:rsidRPr="00DC7B7C">
        <w:rPr>
          <w:rFonts w:ascii="PT Astra Serif" w:hAnsi="PT Astra Serif"/>
          <w:sz w:val="28"/>
          <w:szCs w:val="28"/>
        </w:rPr>
        <w:t>8</w:t>
      </w:r>
      <w:r w:rsidR="000F6706"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25.12.2020               № 2161 «О внесении изменений в постановление администрации города </w:t>
      </w:r>
      <w:r w:rsidR="000F6706"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B973A4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29</w:t>
      </w:r>
      <w:r w:rsidR="000F6706"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26.03.2021               № 304 «О внесении изменений в постановление администрации города </w:t>
      </w:r>
      <w:r w:rsidR="000F6706"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3</w:t>
      </w:r>
      <w:r w:rsidR="00B973A4" w:rsidRPr="00DC7B7C">
        <w:rPr>
          <w:rFonts w:ascii="PT Astra Serif" w:hAnsi="PT Astra Serif"/>
          <w:sz w:val="28"/>
          <w:szCs w:val="28"/>
        </w:rPr>
        <w:t>0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28.12.2021               № 2145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3</w:t>
      </w:r>
      <w:r w:rsidR="00B973A4" w:rsidRPr="00DC7B7C">
        <w:rPr>
          <w:rFonts w:ascii="PT Astra Serif" w:hAnsi="PT Astra Serif"/>
          <w:sz w:val="28"/>
          <w:szCs w:val="28"/>
        </w:rPr>
        <w:t>1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28.03.2022               № 358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3</w:t>
      </w:r>
      <w:r w:rsidR="00B973A4" w:rsidRPr="00DC7B7C">
        <w:rPr>
          <w:rFonts w:ascii="PT Astra Serif" w:hAnsi="PT Astra Serif"/>
          <w:sz w:val="28"/>
          <w:szCs w:val="28"/>
        </w:rPr>
        <w:t>2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15.09.2022               № 1307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3</w:t>
      </w:r>
      <w:r w:rsidR="00B973A4" w:rsidRPr="00DC7B7C">
        <w:rPr>
          <w:rFonts w:ascii="PT Astra Serif" w:hAnsi="PT Astra Serif"/>
          <w:sz w:val="28"/>
          <w:szCs w:val="28"/>
        </w:rPr>
        <w:t>3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23.12.2022               № 1883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4261»;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3</w:t>
      </w:r>
      <w:r w:rsidR="00B973A4" w:rsidRPr="00DC7B7C">
        <w:rPr>
          <w:rFonts w:ascii="PT Astra Serif" w:hAnsi="PT Astra Serif"/>
          <w:sz w:val="28"/>
          <w:szCs w:val="28"/>
        </w:rPr>
        <w:t>4</w:t>
      </w:r>
      <w:r w:rsidRPr="00DC7B7C">
        <w:rPr>
          <w:rFonts w:ascii="PT Astra Serif" w:hAnsi="PT Astra Serif"/>
          <w:sz w:val="28"/>
          <w:szCs w:val="28"/>
        </w:rPr>
        <w:t xml:space="preserve">) постановление администрации города Ульяновска от 27.03.2023               № 265 «О внесении изменений в постановление администрации города </w:t>
      </w:r>
      <w:r w:rsidRPr="00DC7B7C">
        <w:rPr>
          <w:rFonts w:ascii="PT Astra Serif" w:hAnsi="PT Astra Serif"/>
          <w:sz w:val="28"/>
          <w:szCs w:val="28"/>
        </w:rPr>
        <w:br/>
        <w:t>Ульяновска от 27.09.2013 № 4261».</w:t>
      </w:r>
    </w:p>
    <w:p w:rsidR="000F6706" w:rsidRPr="00DC7B7C" w:rsidRDefault="000F6706" w:rsidP="000F6706">
      <w:pPr>
        <w:tabs>
          <w:tab w:val="left" w:pos="0"/>
        </w:tabs>
        <w:ind w:firstLine="709"/>
        <w:jc w:val="both"/>
      </w:pPr>
      <w:r w:rsidRPr="00DC7B7C">
        <w:rPr>
          <w:rFonts w:ascii="PT Astra Serif" w:hAnsi="PT Astra Serif"/>
          <w:sz w:val="28"/>
          <w:szCs w:val="28"/>
        </w:rPr>
        <w:t>3. Настоящее постановление подлежит официальному опубликованию в газете «Ульяновск сегодня» и вступает в силу с 01.01.2024.</w:t>
      </w:r>
    </w:p>
    <w:p w:rsidR="000F6706" w:rsidRDefault="000F6706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015149" w:rsidRDefault="00015149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015149" w:rsidRPr="0016767D" w:rsidRDefault="00015149" w:rsidP="000F6706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0F6706" w:rsidRPr="00920DE1" w:rsidRDefault="000F6706" w:rsidP="00920DE1">
      <w:pPr>
        <w:tabs>
          <w:tab w:val="left" w:pos="0"/>
          <w:tab w:val="center" w:pos="4677"/>
          <w:tab w:val="right" w:pos="9355"/>
        </w:tabs>
        <w:jc w:val="both"/>
        <w:sectPr w:rsidR="000F6706" w:rsidRPr="00920DE1" w:rsidSect="0016767D">
          <w:headerReference w:type="default" r:id="rId8"/>
          <w:headerReference w:type="first" r:id="rId9"/>
          <w:pgSz w:w="11910" w:h="16840"/>
          <w:pgMar w:top="1134" w:right="567" w:bottom="1134" w:left="1985" w:header="567" w:footer="567" w:gutter="0"/>
          <w:cols w:space="720"/>
          <w:titlePg/>
          <w:docGrid w:linePitch="299"/>
        </w:sectPr>
      </w:pPr>
      <w:r w:rsidRPr="00DC7B7C"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 w:rsidRPr="00DC7B7C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0810DF" w:rsidRPr="00DC7B7C" w:rsidRDefault="000810DF" w:rsidP="000810DF">
      <w:pPr>
        <w:pStyle w:val="ConsPlusNormal"/>
        <w:ind w:left="4678" w:right="2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lastRenderedPageBreak/>
        <w:t>УТВЕРЖДЕНА</w:t>
      </w:r>
    </w:p>
    <w:p w:rsidR="000810DF" w:rsidRPr="00DC7B7C" w:rsidRDefault="000810DF" w:rsidP="000810DF">
      <w:pPr>
        <w:pStyle w:val="ConsPlusNormal"/>
        <w:ind w:left="4678" w:right="2"/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постановлением администрации</w:t>
      </w:r>
    </w:p>
    <w:p w:rsidR="000810DF" w:rsidRPr="00DC7B7C" w:rsidRDefault="000810DF" w:rsidP="000810DF">
      <w:pPr>
        <w:pStyle w:val="ConsPlusNormal"/>
        <w:ind w:left="4678" w:right="2"/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0810DF" w:rsidRPr="00DC7B7C" w:rsidRDefault="000810DF" w:rsidP="000810DF">
      <w:pPr>
        <w:pStyle w:val="ConsPlusTitle"/>
        <w:ind w:left="4678" w:right="2"/>
        <w:jc w:val="center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от________________ №________</w:t>
      </w:r>
    </w:p>
    <w:p w:rsidR="000810DF" w:rsidRDefault="000810DF" w:rsidP="007404BF">
      <w:pPr>
        <w:jc w:val="center"/>
        <w:rPr>
          <w:rFonts w:ascii="PT Astra Serif" w:hAnsi="PT Astra Serif"/>
          <w:b/>
          <w:sz w:val="28"/>
          <w:szCs w:val="28"/>
        </w:rPr>
      </w:pPr>
    </w:p>
    <w:p w:rsidR="000810DF" w:rsidRDefault="000810DF" w:rsidP="007404BF">
      <w:pPr>
        <w:jc w:val="center"/>
        <w:rPr>
          <w:rFonts w:ascii="PT Astra Serif" w:hAnsi="PT Astra Serif"/>
          <w:b/>
          <w:sz w:val="28"/>
          <w:szCs w:val="28"/>
        </w:rPr>
      </w:pPr>
    </w:p>
    <w:p w:rsidR="000810DF" w:rsidRPr="00DC7B7C" w:rsidRDefault="000810DF" w:rsidP="000810D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810DF" w:rsidRPr="00DC7B7C" w:rsidRDefault="000810DF" w:rsidP="000810D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МУНИЦИПАЛЬНАЯ ПРОГРАММА</w:t>
      </w:r>
    </w:p>
    <w:p w:rsidR="000810DF" w:rsidRPr="00DC7B7C" w:rsidRDefault="000810DF" w:rsidP="000810D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«Развитие молодёжной политики в муниципальном образовании «город Ульяновск»</w:t>
      </w:r>
    </w:p>
    <w:p w:rsidR="000810DF" w:rsidRDefault="000810DF" w:rsidP="007404BF">
      <w:pPr>
        <w:jc w:val="center"/>
        <w:rPr>
          <w:rFonts w:ascii="PT Astra Serif" w:hAnsi="PT Astra Serif"/>
          <w:b/>
          <w:sz w:val="28"/>
          <w:szCs w:val="28"/>
        </w:rPr>
      </w:pPr>
    </w:p>
    <w:p w:rsidR="000810DF" w:rsidRDefault="000810DF" w:rsidP="007404BF">
      <w:pPr>
        <w:jc w:val="center"/>
        <w:rPr>
          <w:rFonts w:ascii="PT Astra Serif" w:hAnsi="PT Astra Serif"/>
          <w:b/>
          <w:sz w:val="28"/>
          <w:szCs w:val="28"/>
        </w:rPr>
      </w:pPr>
    </w:p>
    <w:p w:rsidR="007404BF" w:rsidRPr="00DC7B7C" w:rsidRDefault="007404BF" w:rsidP="007404BF">
      <w:pPr>
        <w:jc w:val="center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t>Стратегические приоритеты муниципальной программы</w:t>
      </w:r>
    </w:p>
    <w:p w:rsidR="007404BF" w:rsidRPr="00DC7B7C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04BF" w:rsidRPr="00DC7B7C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На сегодняшний день всё более очевидной становится ключевая роль молодёжи как особой социальной группы в развитии общества, городской среды обитания. Молодёжная политика выступает важным инструментом формирования, развития и активного использования потенциала молодого поколения. Целенаправленное систематическое участие государства и всех ветвей власти в жизни молодого поколения сможет разрешить проблемы низкого уровня правовых, экономич</w:t>
      </w:r>
      <w:r w:rsidR="002723A2">
        <w:rPr>
          <w:rFonts w:ascii="PT Astra Serif" w:hAnsi="PT Astra Serif"/>
          <w:sz w:val="28"/>
          <w:szCs w:val="28"/>
        </w:rPr>
        <w:t>еских и организационных условий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и гарантий для социальной адаптации и самореализации молодых граждан,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а также оказать в достаточной мере поддержку молодёжны</w:t>
      </w:r>
      <w:r w:rsidR="00B973A4" w:rsidRPr="00DC7B7C">
        <w:rPr>
          <w:rFonts w:ascii="PT Astra Serif" w:hAnsi="PT Astra Serif"/>
          <w:sz w:val="28"/>
          <w:szCs w:val="28"/>
        </w:rPr>
        <w:t>м</w:t>
      </w:r>
      <w:r w:rsidRPr="00DC7B7C">
        <w:rPr>
          <w:rFonts w:ascii="PT Astra Serif" w:hAnsi="PT Astra Serif"/>
          <w:sz w:val="28"/>
          <w:szCs w:val="28"/>
        </w:rPr>
        <w:t xml:space="preserve"> общественны</w:t>
      </w:r>
      <w:r w:rsidR="00B973A4" w:rsidRPr="00DC7B7C">
        <w:rPr>
          <w:rFonts w:ascii="PT Astra Serif" w:hAnsi="PT Astra Serif"/>
          <w:sz w:val="28"/>
          <w:szCs w:val="28"/>
        </w:rPr>
        <w:t>м</w:t>
      </w:r>
      <w:r w:rsidRPr="00DC7B7C">
        <w:rPr>
          <w:rFonts w:ascii="PT Astra Serif" w:hAnsi="PT Astra Serif"/>
          <w:sz w:val="28"/>
          <w:szCs w:val="28"/>
        </w:rPr>
        <w:t xml:space="preserve"> объединени</w:t>
      </w:r>
      <w:r w:rsidR="00B973A4" w:rsidRPr="00DC7B7C">
        <w:rPr>
          <w:rFonts w:ascii="PT Astra Serif" w:hAnsi="PT Astra Serif"/>
          <w:sz w:val="28"/>
          <w:szCs w:val="28"/>
        </w:rPr>
        <w:t>ям</w:t>
      </w:r>
      <w:r w:rsidRPr="00DC7B7C">
        <w:rPr>
          <w:rFonts w:ascii="PT Astra Serif" w:hAnsi="PT Astra Serif"/>
          <w:sz w:val="28"/>
          <w:szCs w:val="28"/>
        </w:rPr>
        <w:t xml:space="preserve"> и инициатив</w:t>
      </w:r>
      <w:r w:rsidR="00B973A4" w:rsidRPr="00DC7B7C">
        <w:rPr>
          <w:rFonts w:ascii="PT Astra Serif" w:hAnsi="PT Astra Serif"/>
          <w:sz w:val="28"/>
          <w:szCs w:val="28"/>
        </w:rPr>
        <w:t>ам</w:t>
      </w:r>
      <w:r w:rsidRPr="00DC7B7C">
        <w:rPr>
          <w:rFonts w:ascii="PT Astra Serif" w:hAnsi="PT Astra Serif"/>
          <w:sz w:val="28"/>
          <w:szCs w:val="28"/>
        </w:rPr>
        <w:t>.</w:t>
      </w:r>
    </w:p>
    <w:p w:rsidR="007404BF" w:rsidRPr="00DC7B7C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Молодёжная политика</w:t>
      </w:r>
      <w:r w:rsidR="00015149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 w:rsidRPr="00DC7B7C">
        <w:rPr>
          <w:rFonts w:ascii="PT Astra Serif" w:hAnsi="PT Astra Serif"/>
          <w:sz w:val="28"/>
          <w:szCs w:val="28"/>
        </w:rPr>
        <w:t>город Уль</w:t>
      </w:r>
      <w:r w:rsidRPr="00DC7B7C">
        <w:rPr>
          <w:rFonts w:ascii="PT Astra Serif" w:hAnsi="PT Astra Serif"/>
          <w:sz w:val="28"/>
          <w:szCs w:val="28"/>
        </w:rPr>
        <w:t>я</w:t>
      </w:r>
      <w:r w:rsidRPr="00DC7B7C">
        <w:rPr>
          <w:rFonts w:ascii="PT Astra Serif" w:hAnsi="PT Astra Serif"/>
          <w:sz w:val="28"/>
          <w:szCs w:val="28"/>
        </w:rPr>
        <w:t>новск</w:t>
      </w:r>
      <w:r w:rsidR="00015149">
        <w:rPr>
          <w:rFonts w:ascii="PT Astra Serif" w:hAnsi="PT Astra Serif"/>
          <w:sz w:val="28"/>
          <w:szCs w:val="28"/>
        </w:rPr>
        <w:t>» (далее – город Ульяновск)</w:t>
      </w:r>
      <w:r w:rsidRPr="00DC7B7C">
        <w:rPr>
          <w:rFonts w:ascii="PT Astra Serif" w:hAnsi="PT Astra Serif"/>
          <w:sz w:val="28"/>
          <w:szCs w:val="28"/>
        </w:rPr>
        <w:t xml:space="preserve"> – часть единой системы формирования</w:t>
      </w:r>
      <w:r w:rsidR="00015149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 и реализации молодёжной политики на федеральном, региональном и мун</w:t>
      </w:r>
      <w:r w:rsidRPr="00DC7B7C">
        <w:rPr>
          <w:rFonts w:ascii="PT Astra Serif" w:hAnsi="PT Astra Serif"/>
          <w:sz w:val="28"/>
          <w:szCs w:val="28"/>
        </w:rPr>
        <w:t>и</w:t>
      </w:r>
      <w:r w:rsidRPr="00DC7B7C">
        <w:rPr>
          <w:rFonts w:ascii="PT Astra Serif" w:hAnsi="PT Astra Serif"/>
          <w:sz w:val="28"/>
          <w:szCs w:val="28"/>
        </w:rPr>
        <w:t>ципальном уровнях.</w:t>
      </w:r>
      <w:r w:rsidRPr="00DC7B7C">
        <w:rPr>
          <w:rFonts w:ascii="PT Astra Serif" w:hAnsi="PT Astra Serif"/>
          <w:b/>
          <w:sz w:val="28"/>
          <w:szCs w:val="28"/>
        </w:rPr>
        <w:t xml:space="preserve"> </w:t>
      </w:r>
      <w:r w:rsidRPr="00DC7B7C">
        <w:rPr>
          <w:rFonts w:ascii="PT Astra Serif" w:hAnsi="PT Astra Serif"/>
          <w:sz w:val="28"/>
          <w:szCs w:val="28"/>
        </w:rPr>
        <w:t xml:space="preserve">В муниципальном образовании «город Ульяновск» </w:t>
      </w:r>
      <w:r w:rsidR="00015149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молодёжная политика реализуется через деятельность управления по делам молодёжи администрации города Ульяновска, на </w:t>
      </w:r>
      <w:proofErr w:type="gramStart"/>
      <w:r w:rsidRPr="00DC7B7C">
        <w:rPr>
          <w:rFonts w:ascii="PT Astra Serif" w:hAnsi="PT Astra Serif"/>
          <w:sz w:val="28"/>
          <w:szCs w:val="28"/>
        </w:rPr>
        <w:t>которое</w:t>
      </w:r>
      <w:proofErr w:type="gramEnd"/>
      <w:r w:rsidRPr="00DC7B7C">
        <w:rPr>
          <w:rFonts w:ascii="PT Astra Serif" w:hAnsi="PT Astra Serif"/>
          <w:sz w:val="28"/>
          <w:szCs w:val="28"/>
        </w:rPr>
        <w:t xml:space="preserve"> возложены </w:t>
      </w:r>
      <w:r w:rsidR="00015149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функции по организации и осуществлению мероприятий по работе </w:t>
      </w:r>
      <w:r w:rsidR="00015149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с молодёжью.</w:t>
      </w:r>
    </w:p>
    <w:p w:rsidR="007404BF" w:rsidRPr="00DC7B7C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Современное состояние общества, внедрение новых экономических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и информационных отношений, развитие социально-экономической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ситуации требуют системного обновления, развития задач и механизмов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государственной молодёжной политики на территории </w:t>
      </w:r>
      <w:r w:rsidR="00B973A4" w:rsidRPr="00DC7B7C">
        <w:rPr>
          <w:rFonts w:ascii="PT Astra Serif" w:hAnsi="PT Astra Serif"/>
          <w:sz w:val="28"/>
          <w:szCs w:val="28"/>
        </w:rPr>
        <w:t xml:space="preserve">города </w:t>
      </w:r>
      <w:r w:rsidRPr="00DC7B7C">
        <w:rPr>
          <w:rFonts w:ascii="PT Astra Serif" w:hAnsi="PT Astra Serif"/>
          <w:sz w:val="28"/>
          <w:szCs w:val="28"/>
        </w:rPr>
        <w:t xml:space="preserve">Ульяновска. Преимущества будут у тех, кто сможет эффективно и продуктивно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использовать инновационный потенциал развития, основным носителем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которого является молодёжь. В настоящее время некот</w:t>
      </w:r>
      <w:r w:rsidR="00E34576" w:rsidRPr="00DC7B7C">
        <w:rPr>
          <w:rFonts w:ascii="PT Astra Serif" w:hAnsi="PT Astra Serif"/>
          <w:sz w:val="28"/>
          <w:szCs w:val="28"/>
        </w:rPr>
        <w:t xml:space="preserve">орые сферы </w:t>
      </w:r>
      <w:r w:rsidR="002723A2">
        <w:rPr>
          <w:rFonts w:ascii="PT Astra Serif" w:hAnsi="PT Astra Serif"/>
          <w:sz w:val="28"/>
          <w:szCs w:val="28"/>
        </w:rPr>
        <w:br/>
      </w:r>
      <w:r w:rsidR="00E34576" w:rsidRPr="00DC7B7C">
        <w:rPr>
          <w:rFonts w:ascii="PT Astra Serif" w:hAnsi="PT Astra Serif"/>
          <w:sz w:val="28"/>
          <w:szCs w:val="28"/>
        </w:rPr>
        <w:t xml:space="preserve">молодёжной политики </w:t>
      </w:r>
      <w:r w:rsidRPr="00DC7B7C">
        <w:rPr>
          <w:rFonts w:ascii="PT Astra Serif" w:hAnsi="PT Astra Serif"/>
          <w:sz w:val="28"/>
          <w:szCs w:val="28"/>
        </w:rPr>
        <w:t>требуют углубления и дальнейшего развития.</w:t>
      </w:r>
    </w:p>
    <w:p w:rsidR="007404BF" w:rsidRPr="00DC7B7C" w:rsidRDefault="007404BF" w:rsidP="007404B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7B7C">
        <w:rPr>
          <w:rFonts w:ascii="PT Astra Serif" w:hAnsi="PT Astra Serif"/>
          <w:sz w:val="28"/>
          <w:szCs w:val="28"/>
        </w:rPr>
        <w:t xml:space="preserve">Разработка муниципальной программы «Развитие молодёжной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политики в муниципальном образовании «город Ульяновск» (далее – </w:t>
      </w:r>
      <w:r w:rsidR="002723A2">
        <w:rPr>
          <w:rFonts w:ascii="PT Astra Serif" w:hAnsi="PT Astra Serif"/>
          <w:sz w:val="28"/>
          <w:szCs w:val="28"/>
        </w:rPr>
        <w:br/>
      </w:r>
      <w:r w:rsidR="00B973A4" w:rsidRPr="00DC7B7C">
        <w:rPr>
          <w:rFonts w:ascii="PT Astra Serif" w:hAnsi="PT Astra Serif"/>
          <w:sz w:val="28"/>
          <w:szCs w:val="28"/>
        </w:rPr>
        <w:t>муниципальная п</w:t>
      </w:r>
      <w:r w:rsidRPr="00DC7B7C">
        <w:rPr>
          <w:rFonts w:ascii="PT Astra Serif" w:hAnsi="PT Astra Serif"/>
          <w:sz w:val="28"/>
          <w:szCs w:val="28"/>
        </w:rPr>
        <w:t xml:space="preserve">рограмма) продиктована необходимостью внесения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изменений в организационные и правовые отношения, сложившиеся в сфере молодёжной политики, внедрения принципов здорового образа жизни,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lastRenderedPageBreak/>
        <w:t xml:space="preserve">привлечения молодёжи к социально значимой общественной деятельности, оказания помощи в социальной адаптации молодёжи к сложным социально-экономическим условиям </w:t>
      </w:r>
      <w:r w:rsidR="00B973A4" w:rsidRPr="00DC7B7C">
        <w:rPr>
          <w:rFonts w:ascii="PT Astra Serif" w:hAnsi="PT Astra Serif"/>
          <w:sz w:val="28"/>
          <w:szCs w:val="28"/>
        </w:rPr>
        <w:t>настоящего</w:t>
      </w:r>
      <w:r w:rsidRPr="00DC7B7C">
        <w:rPr>
          <w:rFonts w:ascii="PT Astra Serif" w:hAnsi="PT Astra Serif"/>
          <w:sz w:val="28"/>
          <w:szCs w:val="28"/>
        </w:rPr>
        <w:t xml:space="preserve"> времени, развития системы общес</w:t>
      </w:r>
      <w:r w:rsidRPr="00DC7B7C">
        <w:rPr>
          <w:rFonts w:ascii="PT Astra Serif" w:hAnsi="PT Astra Serif"/>
          <w:sz w:val="28"/>
          <w:szCs w:val="28"/>
        </w:rPr>
        <w:t>т</w:t>
      </w:r>
      <w:r w:rsidRPr="00DC7B7C">
        <w:rPr>
          <w:rFonts w:ascii="PT Astra Serif" w:hAnsi="PT Astra Serif"/>
          <w:sz w:val="28"/>
          <w:szCs w:val="28"/>
        </w:rPr>
        <w:t xml:space="preserve">венных гражданских институтов. </w:t>
      </w:r>
      <w:proofErr w:type="gramEnd"/>
    </w:p>
    <w:p w:rsidR="007404BF" w:rsidRPr="00DC7B7C" w:rsidRDefault="007404BF" w:rsidP="007404BF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DC7B7C">
        <w:rPr>
          <w:rFonts w:ascii="PT Astra Serif" w:hAnsi="PT Astra Serif"/>
          <w:b w:val="0"/>
          <w:sz w:val="28"/>
          <w:szCs w:val="28"/>
        </w:rPr>
        <w:t xml:space="preserve">Среди основных проблем, в различной степени характерных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для молодёжи, стоит отметить недостаточное количество форм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>организованного досуга, уменьшение общественной активности, слаб</w:t>
      </w:r>
      <w:r w:rsidR="00B973A4" w:rsidRPr="00DC7B7C">
        <w:rPr>
          <w:rFonts w:ascii="PT Astra Serif" w:hAnsi="PT Astra Serif"/>
          <w:b w:val="0"/>
          <w:sz w:val="28"/>
          <w:szCs w:val="28"/>
        </w:rPr>
        <w:t>ую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обеспеченность жильём, отсутствие достаточных стартовых возможностей для начала трудовой деятельности, отсутствие стимула к труду в целом,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>низк</w:t>
      </w:r>
      <w:r w:rsidR="00B973A4" w:rsidRPr="00DC7B7C">
        <w:rPr>
          <w:rFonts w:ascii="PT Astra Serif" w:hAnsi="PT Astra Serif"/>
          <w:b w:val="0"/>
          <w:sz w:val="28"/>
          <w:szCs w:val="28"/>
        </w:rPr>
        <w:t>ую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финансов</w:t>
      </w:r>
      <w:r w:rsidR="00B973A4" w:rsidRPr="00DC7B7C">
        <w:rPr>
          <w:rFonts w:ascii="PT Astra Serif" w:hAnsi="PT Astra Serif"/>
          <w:b w:val="0"/>
          <w:sz w:val="28"/>
          <w:szCs w:val="28"/>
        </w:rPr>
        <w:t>ую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обеспеченность молод</w:t>
      </w:r>
      <w:r w:rsidR="00B973A4" w:rsidRPr="00DC7B7C">
        <w:rPr>
          <w:rFonts w:ascii="PT Astra Serif" w:hAnsi="PT Astra Serif"/>
          <w:b w:val="0"/>
          <w:sz w:val="28"/>
          <w:szCs w:val="28"/>
        </w:rPr>
        <w:t>ё</w:t>
      </w:r>
      <w:r w:rsidRPr="00DC7B7C">
        <w:rPr>
          <w:rFonts w:ascii="PT Astra Serif" w:hAnsi="PT Astra Serif"/>
          <w:b w:val="0"/>
          <w:sz w:val="28"/>
          <w:szCs w:val="28"/>
        </w:rPr>
        <w:t>жи города</w:t>
      </w:r>
      <w:r w:rsidR="00015149">
        <w:rPr>
          <w:rFonts w:ascii="PT Astra Serif" w:hAnsi="PT Astra Serif"/>
          <w:b w:val="0"/>
          <w:sz w:val="28"/>
          <w:szCs w:val="28"/>
        </w:rPr>
        <w:t xml:space="preserve"> Ульяновска</w:t>
      </w:r>
      <w:r w:rsidRPr="00DC7B7C">
        <w:rPr>
          <w:rFonts w:ascii="PT Astra Serif" w:hAnsi="PT Astra Serif"/>
          <w:b w:val="0"/>
          <w:sz w:val="28"/>
          <w:szCs w:val="28"/>
        </w:rPr>
        <w:t>, а также слаб</w:t>
      </w:r>
      <w:r w:rsidR="00B973A4" w:rsidRPr="00DC7B7C">
        <w:rPr>
          <w:rFonts w:ascii="PT Astra Serif" w:hAnsi="PT Astra Serif"/>
          <w:b w:val="0"/>
          <w:sz w:val="28"/>
          <w:szCs w:val="28"/>
        </w:rPr>
        <w:t>ую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>информированность, не позволяющ</w:t>
      </w:r>
      <w:r w:rsidR="00B973A4" w:rsidRPr="00DC7B7C">
        <w:rPr>
          <w:rFonts w:ascii="PT Astra Serif" w:hAnsi="PT Astra Serif"/>
          <w:b w:val="0"/>
          <w:sz w:val="28"/>
          <w:szCs w:val="28"/>
        </w:rPr>
        <w:t>ую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молодёжи активнее включаться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в </w:t>
      </w:r>
      <w:proofErr w:type="spellStart"/>
      <w:r w:rsidRPr="00DC7B7C">
        <w:rPr>
          <w:rFonts w:ascii="PT Astra Serif" w:hAnsi="PT Astra Serif"/>
          <w:b w:val="0"/>
          <w:sz w:val="28"/>
          <w:szCs w:val="28"/>
        </w:rPr>
        <w:t>культурн</w:t>
      </w:r>
      <w:r w:rsidR="00DD0A17" w:rsidRPr="00DC7B7C">
        <w:rPr>
          <w:rFonts w:ascii="PT Astra Serif" w:hAnsi="PT Astra Serif"/>
          <w:b w:val="0"/>
          <w:sz w:val="28"/>
          <w:szCs w:val="28"/>
        </w:rPr>
        <w:t>о-</w:t>
      </w:r>
      <w:r w:rsidRPr="00DC7B7C">
        <w:rPr>
          <w:rFonts w:ascii="PT Astra Serif" w:hAnsi="PT Astra Serif"/>
          <w:b w:val="0"/>
          <w:sz w:val="28"/>
          <w:szCs w:val="28"/>
        </w:rPr>
        <w:t>досуговую</w:t>
      </w:r>
      <w:proofErr w:type="spellEnd"/>
      <w:r w:rsidRPr="00DC7B7C">
        <w:rPr>
          <w:rFonts w:ascii="PT Astra Serif" w:hAnsi="PT Astra Serif"/>
          <w:b w:val="0"/>
          <w:sz w:val="28"/>
          <w:szCs w:val="28"/>
        </w:rPr>
        <w:t xml:space="preserve"> и социальную жизнь города</w:t>
      </w:r>
      <w:r w:rsidR="00015149">
        <w:rPr>
          <w:rFonts w:ascii="PT Astra Serif" w:hAnsi="PT Astra Serif"/>
          <w:b w:val="0"/>
          <w:sz w:val="28"/>
          <w:szCs w:val="28"/>
        </w:rPr>
        <w:t xml:space="preserve"> Ульяновска</w:t>
      </w:r>
      <w:r w:rsidRPr="00DC7B7C">
        <w:rPr>
          <w:rFonts w:ascii="PT Astra Serif" w:hAnsi="PT Astra Serif"/>
          <w:b w:val="0"/>
          <w:sz w:val="28"/>
          <w:szCs w:val="28"/>
        </w:rPr>
        <w:t xml:space="preserve">. </w:t>
      </w:r>
      <w:r w:rsidR="00015149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Как следствие, отток наиболее экономически активной части молодёжи </w:t>
      </w:r>
      <w:r w:rsidR="00015149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из города, рост негативного влияния деструктивного информационного </w:t>
      </w:r>
      <w:r w:rsidR="00015149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>воздействия на молодёжь, формир</w:t>
      </w:r>
      <w:r w:rsidR="00B973A4" w:rsidRPr="00DC7B7C">
        <w:rPr>
          <w:rFonts w:ascii="PT Astra Serif" w:hAnsi="PT Astra Serif"/>
          <w:b w:val="0"/>
          <w:sz w:val="28"/>
          <w:szCs w:val="28"/>
        </w:rPr>
        <w:t>ование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асоциальн</w:t>
      </w:r>
      <w:r w:rsidR="00B973A4" w:rsidRPr="00DC7B7C">
        <w:rPr>
          <w:rFonts w:ascii="PT Astra Serif" w:hAnsi="PT Astra Serif"/>
          <w:b w:val="0"/>
          <w:sz w:val="28"/>
          <w:szCs w:val="28"/>
        </w:rPr>
        <w:t>ого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и деструктивно</w:t>
      </w:r>
      <w:r w:rsidR="00B973A4" w:rsidRPr="00DC7B7C">
        <w:rPr>
          <w:rFonts w:ascii="PT Astra Serif" w:hAnsi="PT Astra Serif"/>
          <w:b w:val="0"/>
          <w:sz w:val="28"/>
          <w:szCs w:val="28"/>
        </w:rPr>
        <w:t>го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</w:t>
      </w:r>
      <w:r w:rsidR="00015149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>поведени</w:t>
      </w:r>
      <w:r w:rsidR="00B973A4" w:rsidRPr="00DC7B7C">
        <w:rPr>
          <w:rFonts w:ascii="PT Astra Serif" w:hAnsi="PT Astra Serif"/>
          <w:b w:val="0"/>
          <w:sz w:val="28"/>
          <w:szCs w:val="28"/>
        </w:rPr>
        <w:t>я</w:t>
      </w:r>
      <w:r w:rsidRPr="00DC7B7C">
        <w:rPr>
          <w:rFonts w:ascii="PT Astra Serif" w:hAnsi="PT Astra Serif"/>
          <w:b w:val="0"/>
          <w:sz w:val="28"/>
          <w:szCs w:val="28"/>
        </w:rPr>
        <w:t>, нараста</w:t>
      </w:r>
      <w:r w:rsidR="00B973A4" w:rsidRPr="00DC7B7C">
        <w:rPr>
          <w:rFonts w:ascii="PT Astra Serif" w:hAnsi="PT Astra Serif"/>
          <w:b w:val="0"/>
          <w:sz w:val="28"/>
          <w:szCs w:val="28"/>
        </w:rPr>
        <w:t>ние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неблагоприятн</w:t>
      </w:r>
      <w:r w:rsidR="00B973A4" w:rsidRPr="00DC7B7C">
        <w:rPr>
          <w:rFonts w:ascii="PT Astra Serif" w:hAnsi="PT Astra Serif"/>
          <w:b w:val="0"/>
          <w:sz w:val="28"/>
          <w:szCs w:val="28"/>
        </w:rPr>
        <w:t>ых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тенденци</w:t>
      </w:r>
      <w:r w:rsidR="00B973A4" w:rsidRPr="00DC7B7C">
        <w:rPr>
          <w:rFonts w:ascii="PT Astra Serif" w:hAnsi="PT Astra Serif"/>
          <w:b w:val="0"/>
          <w:sz w:val="28"/>
          <w:szCs w:val="28"/>
        </w:rPr>
        <w:t>й</w:t>
      </w:r>
      <w:r w:rsidRPr="00DC7B7C">
        <w:rPr>
          <w:rFonts w:ascii="PT Astra Serif" w:hAnsi="PT Astra Serif"/>
          <w:b w:val="0"/>
          <w:sz w:val="28"/>
          <w:szCs w:val="28"/>
        </w:rPr>
        <w:t xml:space="preserve">, </w:t>
      </w:r>
      <w:r w:rsidR="00D77BA3" w:rsidRPr="00DC7B7C">
        <w:rPr>
          <w:rFonts w:ascii="PT Astra Serif" w:hAnsi="PT Astra Serif"/>
          <w:b w:val="0"/>
          <w:sz w:val="28"/>
          <w:szCs w:val="28"/>
        </w:rPr>
        <w:t>рост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криминализаци</w:t>
      </w:r>
      <w:r w:rsidR="00D77BA3" w:rsidRPr="00DC7B7C">
        <w:rPr>
          <w:rFonts w:ascii="PT Astra Serif" w:hAnsi="PT Astra Serif"/>
          <w:b w:val="0"/>
          <w:sz w:val="28"/>
          <w:szCs w:val="28"/>
        </w:rPr>
        <w:t>и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молодёжи, а также социально</w:t>
      </w:r>
      <w:r w:rsidR="00D77BA3" w:rsidRPr="00DC7B7C">
        <w:rPr>
          <w:rFonts w:ascii="PT Astra Serif" w:hAnsi="PT Astra Serif"/>
          <w:b w:val="0"/>
          <w:sz w:val="28"/>
          <w:szCs w:val="28"/>
        </w:rPr>
        <w:t>го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напряжени</w:t>
      </w:r>
      <w:r w:rsidR="00D77BA3" w:rsidRPr="00DC7B7C">
        <w:rPr>
          <w:rFonts w:ascii="PT Astra Serif" w:hAnsi="PT Astra Serif"/>
          <w:b w:val="0"/>
          <w:sz w:val="28"/>
          <w:szCs w:val="28"/>
        </w:rPr>
        <w:t>я</w:t>
      </w:r>
      <w:r w:rsidRPr="00DC7B7C">
        <w:rPr>
          <w:rFonts w:ascii="PT Astra Serif" w:hAnsi="PT Astra Serif"/>
          <w:b w:val="0"/>
          <w:sz w:val="28"/>
          <w:szCs w:val="28"/>
        </w:rPr>
        <w:t xml:space="preserve"> в обществе в целом. Только комплексные меры по реализации молодёжной политики обеспечат решение проблем молодёжи. </w:t>
      </w:r>
    </w:p>
    <w:p w:rsidR="007404BF" w:rsidRPr="00DC7B7C" w:rsidRDefault="007404BF" w:rsidP="00A55FBD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DC7B7C">
        <w:rPr>
          <w:rFonts w:ascii="PT Astra Serif" w:hAnsi="PT Astra Serif"/>
          <w:b w:val="0"/>
          <w:sz w:val="28"/>
          <w:szCs w:val="28"/>
        </w:rPr>
        <w:t xml:space="preserve">В рамках </w:t>
      </w:r>
      <w:r w:rsidR="00A55FBD" w:rsidRPr="00DC7B7C">
        <w:rPr>
          <w:rFonts w:ascii="PT Astra Serif" w:hAnsi="PT Astra Serif"/>
          <w:b w:val="0"/>
          <w:sz w:val="28"/>
          <w:szCs w:val="28"/>
        </w:rPr>
        <w:t>муниципальной п</w:t>
      </w:r>
      <w:r w:rsidRPr="00DC7B7C">
        <w:rPr>
          <w:rFonts w:ascii="PT Astra Serif" w:hAnsi="PT Astra Serif"/>
          <w:b w:val="0"/>
          <w:sz w:val="28"/>
          <w:szCs w:val="28"/>
        </w:rPr>
        <w:t xml:space="preserve">рограммы определены рациональные пути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и современные подходы к управлению отраслью молодёжной политики. Принципиальная особенность </w:t>
      </w:r>
      <w:r w:rsidR="00A55FBD" w:rsidRPr="00DC7B7C">
        <w:rPr>
          <w:rFonts w:ascii="PT Astra Serif" w:hAnsi="PT Astra Serif"/>
          <w:b w:val="0"/>
          <w:sz w:val="28"/>
          <w:szCs w:val="28"/>
        </w:rPr>
        <w:t xml:space="preserve">муниципальной программы </w:t>
      </w:r>
      <w:r w:rsidRPr="00DC7B7C">
        <w:rPr>
          <w:rFonts w:ascii="PT Astra Serif" w:hAnsi="PT Astra Serif"/>
          <w:b w:val="0"/>
          <w:sz w:val="28"/>
          <w:szCs w:val="28"/>
        </w:rPr>
        <w:t xml:space="preserve">заключается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в постановке и решении задач по обеспечению активного вовлечения </w:t>
      </w:r>
      <w:r w:rsidR="002723A2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молодёжи в жизнь </w:t>
      </w:r>
      <w:r w:rsidR="00015149" w:rsidRPr="00DC7B7C">
        <w:rPr>
          <w:rFonts w:ascii="PT Astra Serif" w:hAnsi="PT Astra Serif"/>
          <w:b w:val="0"/>
          <w:sz w:val="28"/>
          <w:szCs w:val="28"/>
        </w:rPr>
        <w:t>города</w:t>
      </w:r>
      <w:r w:rsidR="00015149">
        <w:rPr>
          <w:rFonts w:ascii="PT Astra Serif" w:hAnsi="PT Astra Serif"/>
          <w:b w:val="0"/>
          <w:sz w:val="28"/>
          <w:szCs w:val="28"/>
        </w:rPr>
        <w:t xml:space="preserve"> Ульяновска</w:t>
      </w:r>
      <w:r w:rsidRPr="00DC7B7C">
        <w:rPr>
          <w:rFonts w:ascii="PT Astra Serif" w:hAnsi="PT Astra Serif"/>
          <w:b w:val="0"/>
          <w:sz w:val="28"/>
          <w:szCs w:val="28"/>
        </w:rPr>
        <w:t xml:space="preserve">, что требует применения новых </w:t>
      </w:r>
      <w:r w:rsidR="00015149">
        <w:rPr>
          <w:rFonts w:ascii="PT Astra Serif" w:hAnsi="PT Astra Serif"/>
          <w:b w:val="0"/>
          <w:sz w:val="28"/>
          <w:szCs w:val="28"/>
        </w:rPr>
        <w:br/>
      </w:r>
      <w:r w:rsidRPr="00DC7B7C">
        <w:rPr>
          <w:rFonts w:ascii="PT Astra Serif" w:hAnsi="PT Astra Serif"/>
          <w:b w:val="0"/>
          <w:sz w:val="28"/>
          <w:szCs w:val="28"/>
        </w:rPr>
        <w:t xml:space="preserve">методов и технологий формирования и реализации </w:t>
      </w:r>
      <w:r w:rsidR="00A55FBD" w:rsidRPr="00DC7B7C">
        <w:rPr>
          <w:rFonts w:ascii="PT Astra Serif" w:hAnsi="PT Astra Serif"/>
          <w:b w:val="0"/>
          <w:sz w:val="28"/>
          <w:szCs w:val="28"/>
        </w:rPr>
        <w:t xml:space="preserve">муниципальной </w:t>
      </w:r>
      <w:r w:rsidR="00015149">
        <w:rPr>
          <w:rFonts w:ascii="PT Astra Serif" w:hAnsi="PT Astra Serif"/>
          <w:b w:val="0"/>
          <w:sz w:val="28"/>
          <w:szCs w:val="28"/>
        </w:rPr>
        <w:br/>
      </w:r>
      <w:r w:rsidR="00A55FBD" w:rsidRPr="00DC7B7C">
        <w:rPr>
          <w:rFonts w:ascii="PT Astra Serif" w:hAnsi="PT Astra Serif"/>
          <w:b w:val="0"/>
          <w:sz w:val="28"/>
          <w:szCs w:val="28"/>
        </w:rPr>
        <w:t>программы</w:t>
      </w:r>
      <w:r w:rsidRPr="00DC7B7C">
        <w:rPr>
          <w:rFonts w:ascii="PT Astra Serif" w:hAnsi="PT Astra Serif"/>
          <w:b w:val="0"/>
          <w:sz w:val="28"/>
          <w:szCs w:val="28"/>
        </w:rPr>
        <w:t>, соответствующего ресурсного обеспечения.</w:t>
      </w:r>
    </w:p>
    <w:p w:rsidR="007404BF" w:rsidRPr="00DC7B7C" w:rsidRDefault="007404BF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Используемые в тексте </w:t>
      </w:r>
      <w:r w:rsidR="00A55FBD" w:rsidRPr="00DC7B7C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DC7B7C">
        <w:rPr>
          <w:rFonts w:ascii="PT Astra Serif" w:hAnsi="PT Astra Serif"/>
          <w:sz w:val="28"/>
          <w:szCs w:val="28"/>
        </w:rPr>
        <w:t xml:space="preserve">понятия и термины приняты в том значении, в котором они указаны в федеральных нормативных правовых актах, регламентирующих отношения в сфере молодёжной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политики:</w:t>
      </w:r>
    </w:p>
    <w:p w:rsidR="007404BF" w:rsidRPr="00DC7B7C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молодые граждане (молодёжь) - граждане Российской Федерации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в возрасте от 14 до 35 лет включительно;</w:t>
      </w:r>
    </w:p>
    <w:p w:rsidR="007404BF" w:rsidRPr="00DC7B7C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молодая семья – семья, в которой возраст каждого из супругов либо одного родителя в неполной семье с детьми не превышает 35 лет;</w:t>
      </w:r>
    </w:p>
    <w:p w:rsidR="007404BF" w:rsidRPr="00DC7B7C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молодой специалист - гражданин Российской Федерации в возрасте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до 35 лет включительно, которому впервые по результатам успешного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прохождения государственной итоговой аттестации выдан документ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об образовании и о квалификации, подтверждающий получение им среднего профессионального образования или высшего</w:t>
      </w:r>
      <w:r w:rsidR="00E34576" w:rsidRPr="00DC7B7C">
        <w:rPr>
          <w:rFonts w:ascii="PT Astra Serif" w:hAnsi="PT Astra Serif"/>
          <w:sz w:val="28"/>
          <w:szCs w:val="28"/>
        </w:rPr>
        <w:t xml:space="preserve"> профессионального</w:t>
      </w:r>
      <w:r w:rsidRPr="00DC7B7C">
        <w:rPr>
          <w:rFonts w:ascii="PT Astra Serif" w:hAnsi="PT Astra Serif"/>
          <w:sz w:val="28"/>
          <w:szCs w:val="28"/>
        </w:rPr>
        <w:t xml:space="preserve">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образования. Гражданин Российской Федерации, отвечающий указанным требованиям, призна</w:t>
      </w:r>
      <w:r w:rsidR="00E34576" w:rsidRPr="00DC7B7C">
        <w:rPr>
          <w:rFonts w:ascii="PT Astra Serif" w:hAnsi="PT Astra Serif"/>
          <w:sz w:val="28"/>
          <w:szCs w:val="28"/>
        </w:rPr>
        <w:t>ё</w:t>
      </w:r>
      <w:r w:rsidRPr="00DC7B7C">
        <w:rPr>
          <w:rFonts w:ascii="PT Astra Serif" w:hAnsi="PT Astra Serif"/>
          <w:sz w:val="28"/>
          <w:szCs w:val="28"/>
        </w:rPr>
        <w:t xml:space="preserve">тся молодым специалистом в течение трёх лет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со дня получения им соответствующего документа об образовании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и о квалификации, если иное не предусмотрено законодательством;</w:t>
      </w:r>
    </w:p>
    <w:p w:rsidR="007404BF" w:rsidRPr="00DC7B7C" w:rsidRDefault="007404BF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асоциальное поведение - поведение, противоречащее общественным </w:t>
      </w:r>
      <w:r w:rsidRPr="00DC7B7C">
        <w:rPr>
          <w:rFonts w:ascii="PT Astra Serif" w:hAnsi="PT Astra Serif"/>
          <w:sz w:val="28"/>
          <w:szCs w:val="28"/>
        </w:rPr>
        <w:lastRenderedPageBreak/>
        <w:t xml:space="preserve">нормам и принципам, выступающее в форме безнравственных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>или противоправных действий;</w:t>
      </w:r>
    </w:p>
    <w:p w:rsidR="007404BF" w:rsidRPr="00DC7B7C" w:rsidRDefault="00A55FBD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гражданская </w:t>
      </w:r>
      <w:r w:rsidR="007404BF" w:rsidRPr="00DC7B7C">
        <w:rPr>
          <w:rFonts w:ascii="PT Astra Serif" w:hAnsi="PT Astra Serif"/>
          <w:sz w:val="28"/>
          <w:szCs w:val="28"/>
        </w:rPr>
        <w:t>идентичность - осознание принадлежности к сообществу граждан того или иного государства, имеющее для индивида значимый смысл;</w:t>
      </w:r>
    </w:p>
    <w:p w:rsidR="007404BF" w:rsidRPr="00DC7B7C" w:rsidRDefault="00015149" w:rsidP="00A55FB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социальная адаптация/социализация </w:t>
      </w:r>
      <w:r w:rsidR="00A55FBD" w:rsidRPr="00DC7B7C">
        <w:rPr>
          <w:rFonts w:ascii="PT Astra Serif" w:hAnsi="PT Astra Serif"/>
          <w:sz w:val="28"/>
          <w:szCs w:val="28"/>
        </w:rPr>
        <w:t xml:space="preserve">– </w:t>
      </w:r>
      <w:r w:rsidR="007404BF" w:rsidRPr="00DC7B7C">
        <w:rPr>
          <w:rFonts w:ascii="PT Astra Serif" w:hAnsi="PT Astra Serif"/>
          <w:sz w:val="28"/>
          <w:szCs w:val="28"/>
        </w:rPr>
        <w:t xml:space="preserve"> процесс, условие, проявление </w:t>
      </w:r>
      <w:r>
        <w:rPr>
          <w:rFonts w:ascii="PT Astra Serif" w:hAnsi="PT Astra Serif"/>
          <w:sz w:val="28"/>
          <w:szCs w:val="28"/>
        </w:rPr>
        <w:br/>
      </w:r>
      <w:r w:rsidR="007404BF" w:rsidRPr="00DC7B7C">
        <w:rPr>
          <w:rFonts w:ascii="PT Astra Serif" w:hAnsi="PT Astra Serif"/>
          <w:sz w:val="28"/>
          <w:szCs w:val="28"/>
        </w:rPr>
        <w:t xml:space="preserve">и результат социального формирования личности. Как процесс она означает социальное становление и развитие личности в зависимости от характера взаимодействия человека со средой обитания, адаптации к ней с учётом </w:t>
      </w:r>
      <w:r>
        <w:rPr>
          <w:rFonts w:ascii="PT Astra Serif" w:hAnsi="PT Astra Serif"/>
          <w:sz w:val="28"/>
          <w:szCs w:val="28"/>
        </w:rPr>
        <w:br/>
      </w:r>
      <w:r w:rsidR="007404BF" w:rsidRPr="00DC7B7C">
        <w:rPr>
          <w:rFonts w:ascii="PT Astra Serif" w:hAnsi="PT Astra Serif"/>
          <w:sz w:val="28"/>
          <w:szCs w:val="28"/>
        </w:rPr>
        <w:t xml:space="preserve">индивидуальных особенностей. Как условие - свидетельствует о наличии </w:t>
      </w:r>
      <w:r>
        <w:rPr>
          <w:rFonts w:ascii="PT Astra Serif" w:hAnsi="PT Astra Serif"/>
          <w:sz w:val="28"/>
          <w:szCs w:val="28"/>
        </w:rPr>
        <w:br/>
      </w:r>
      <w:r w:rsidR="007404BF" w:rsidRPr="00DC7B7C">
        <w:rPr>
          <w:rFonts w:ascii="PT Astra Serif" w:hAnsi="PT Astra Serif"/>
          <w:sz w:val="28"/>
          <w:szCs w:val="28"/>
        </w:rPr>
        <w:t xml:space="preserve">того социума, который необходим человеку для естественного социального развития как личности. Как проявление - это социальная реакция человека </w:t>
      </w:r>
      <w:r>
        <w:rPr>
          <w:rFonts w:ascii="PT Astra Serif" w:hAnsi="PT Astra Serif"/>
          <w:sz w:val="28"/>
          <w:szCs w:val="28"/>
        </w:rPr>
        <w:br/>
      </w:r>
      <w:r w:rsidR="007404BF" w:rsidRPr="00DC7B7C">
        <w:rPr>
          <w:rFonts w:ascii="PT Astra Serif" w:hAnsi="PT Astra Serif"/>
          <w:sz w:val="28"/>
          <w:szCs w:val="28"/>
        </w:rPr>
        <w:t xml:space="preserve">с учётом его возраста и социального развития в системе конкретных </w:t>
      </w:r>
      <w:r>
        <w:rPr>
          <w:rFonts w:ascii="PT Astra Serif" w:hAnsi="PT Astra Serif"/>
          <w:sz w:val="28"/>
          <w:szCs w:val="28"/>
        </w:rPr>
        <w:br/>
      </w:r>
      <w:r w:rsidR="007404BF" w:rsidRPr="00DC7B7C">
        <w:rPr>
          <w:rFonts w:ascii="PT Astra Serif" w:hAnsi="PT Astra Serif"/>
          <w:sz w:val="28"/>
          <w:szCs w:val="28"/>
        </w:rPr>
        <w:t>общественных отношений;</w:t>
      </w:r>
    </w:p>
    <w:p w:rsidR="007404BF" w:rsidRPr="00DC7B7C" w:rsidRDefault="00A55FBD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с</w:t>
      </w:r>
      <w:r w:rsidR="007404BF" w:rsidRPr="00DC7B7C">
        <w:rPr>
          <w:rFonts w:ascii="PT Astra Serif" w:hAnsi="PT Astra Serif"/>
          <w:sz w:val="28"/>
          <w:szCs w:val="28"/>
        </w:rPr>
        <w:t xml:space="preserve">оциальная практика - вид практики, в ходе которой субъект, используя общественные институты, организации и учреждения, воздействуя </w:t>
      </w:r>
      <w:r w:rsidR="002723A2">
        <w:rPr>
          <w:rFonts w:ascii="PT Astra Serif" w:hAnsi="PT Astra Serif"/>
          <w:sz w:val="28"/>
          <w:szCs w:val="28"/>
        </w:rPr>
        <w:br/>
      </w:r>
      <w:r w:rsidR="007404BF" w:rsidRPr="00DC7B7C">
        <w:rPr>
          <w:rFonts w:ascii="PT Astra Serif" w:hAnsi="PT Astra Serif"/>
          <w:sz w:val="28"/>
          <w:szCs w:val="28"/>
        </w:rPr>
        <w:t>на систему общественных отношений, изменяет общество и развивается сам.</w:t>
      </w:r>
    </w:p>
    <w:p w:rsidR="00875E49" w:rsidRDefault="00875E49" w:rsidP="00875E4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Муниципальная программа </w:t>
      </w:r>
      <w:r w:rsidRPr="00875E49">
        <w:rPr>
          <w:rFonts w:ascii="PT Astra Serif" w:hAnsi="PT Astra Serif"/>
          <w:sz w:val="28"/>
          <w:szCs w:val="28"/>
        </w:rPr>
        <w:t xml:space="preserve">разработана с учётом основных </w:t>
      </w:r>
      <w:r>
        <w:rPr>
          <w:rFonts w:ascii="PT Astra Serif" w:hAnsi="PT Astra Serif"/>
          <w:sz w:val="28"/>
          <w:szCs w:val="28"/>
        </w:rPr>
        <w:br/>
      </w:r>
      <w:r w:rsidRPr="00875E49">
        <w:rPr>
          <w:rFonts w:ascii="PT Astra Serif" w:hAnsi="PT Astra Serif"/>
          <w:sz w:val="28"/>
          <w:szCs w:val="28"/>
        </w:rPr>
        <w:t xml:space="preserve">направлений стратегии социально-экономического развития Российской </w:t>
      </w:r>
      <w:r>
        <w:rPr>
          <w:rFonts w:ascii="PT Astra Serif" w:hAnsi="PT Astra Serif"/>
          <w:sz w:val="28"/>
          <w:szCs w:val="28"/>
        </w:rPr>
        <w:br/>
      </w:r>
      <w:r w:rsidRPr="00875E49">
        <w:rPr>
          <w:rFonts w:ascii="PT Astra Serif" w:hAnsi="PT Astra Serif"/>
          <w:sz w:val="28"/>
          <w:szCs w:val="28"/>
        </w:rPr>
        <w:t xml:space="preserve">Федерации, Ульяновской области и города Ульяновска, а также основ </w:t>
      </w:r>
      <w:r>
        <w:rPr>
          <w:rFonts w:ascii="PT Astra Serif" w:hAnsi="PT Astra Serif"/>
          <w:sz w:val="28"/>
          <w:szCs w:val="28"/>
        </w:rPr>
        <w:br/>
      </w:r>
      <w:r w:rsidRPr="00875E49">
        <w:rPr>
          <w:rFonts w:ascii="PT Astra Serif" w:hAnsi="PT Astra Serif"/>
          <w:sz w:val="28"/>
          <w:szCs w:val="28"/>
        </w:rPr>
        <w:t>государственной молодёжной политики в Российской Федерации.</w:t>
      </w:r>
    </w:p>
    <w:p w:rsidR="008C41A6" w:rsidRDefault="008C41A6" w:rsidP="008C41A6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542AD">
        <w:rPr>
          <w:rFonts w:ascii="PT Astra Serif" w:hAnsi="PT Astra Serif"/>
          <w:sz w:val="28"/>
          <w:szCs w:val="28"/>
        </w:rPr>
        <w:t xml:space="preserve">Муниципальная программа взаимосвязана с государственной </w:t>
      </w:r>
      <w:r w:rsidRPr="007542AD">
        <w:rPr>
          <w:rFonts w:ascii="PT Astra Serif" w:hAnsi="PT Astra Serif"/>
          <w:sz w:val="28"/>
          <w:szCs w:val="28"/>
        </w:rPr>
        <w:br/>
        <w:t xml:space="preserve">программой Российской Федерации «Обеспечение доступным и комфортным жильём и коммунальными услугами граждан Российской Федерации», </w:t>
      </w:r>
      <w:r w:rsidRPr="007542AD">
        <w:rPr>
          <w:rFonts w:ascii="PT Astra Serif" w:hAnsi="PT Astra Serif"/>
          <w:sz w:val="28"/>
          <w:szCs w:val="28"/>
        </w:rPr>
        <w:br/>
        <w:t xml:space="preserve">утверждённой постановлением Правительства Российской Федерации </w:t>
      </w:r>
      <w:r w:rsidRPr="007542AD">
        <w:rPr>
          <w:rFonts w:ascii="PT Astra Serif" w:hAnsi="PT Astra Serif"/>
          <w:sz w:val="28"/>
          <w:szCs w:val="28"/>
        </w:rPr>
        <w:br/>
      </w:r>
      <w:r w:rsidR="00015149" w:rsidRPr="00015149">
        <w:rPr>
          <w:rFonts w:ascii="PT Astra Serif" w:hAnsi="PT Astra Serif"/>
          <w:sz w:val="28"/>
          <w:szCs w:val="28"/>
        </w:rPr>
        <w:t>от 30.12.</w:t>
      </w:r>
      <w:r w:rsidRPr="00015149">
        <w:rPr>
          <w:rFonts w:ascii="PT Astra Serif" w:hAnsi="PT Astra Serif"/>
          <w:sz w:val="28"/>
          <w:szCs w:val="28"/>
        </w:rPr>
        <w:t>2017 № 1710 и государственной программой Ульяновской области</w:t>
      </w:r>
      <w:r w:rsidRPr="007542AD">
        <w:rPr>
          <w:rFonts w:ascii="PT Astra Serif" w:hAnsi="PT Astra Serif"/>
          <w:sz w:val="28"/>
          <w:szCs w:val="28"/>
        </w:rPr>
        <w:t xml:space="preserve"> «Развитие строительства и повышение уровня доступности жилых помещ</w:t>
      </w:r>
      <w:r w:rsidRPr="007542AD">
        <w:rPr>
          <w:rFonts w:ascii="PT Astra Serif" w:hAnsi="PT Astra Serif"/>
          <w:sz w:val="28"/>
          <w:szCs w:val="28"/>
        </w:rPr>
        <w:t>е</w:t>
      </w:r>
      <w:r w:rsidRPr="007542AD">
        <w:rPr>
          <w:rFonts w:ascii="PT Astra Serif" w:hAnsi="PT Astra Serif"/>
          <w:sz w:val="28"/>
          <w:szCs w:val="28"/>
        </w:rPr>
        <w:t xml:space="preserve">ний и качества жилищного обеспечения населения Ульяновской </w:t>
      </w:r>
      <w:r w:rsidRPr="007542AD">
        <w:rPr>
          <w:rFonts w:ascii="PT Astra Serif" w:hAnsi="PT Astra Serif"/>
          <w:sz w:val="28"/>
          <w:szCs w:val="28"/>
        </w:rPr>
        <w:br/>
        <w:t xml:space="preserve">области», утверждённой постановлением Правительства Ульяновской </w:t>
      </w:r>
      <w:r w:rsidRPr="007542AD">
        <w:rPr>
          <w:rFonts w:ascii="PT Astra Serif" w:hAnsi="PT Astra Serif"/>
          <w:sz w:val="28"/>
          <w:szCs w:val="28"/>
        </w:rPr>
        <w:br/>
      </w:r>
      <w:r w:rsidRPr="007B204F">
        <w:rPr>
          <w:rFonts w:ascii="PT Astra Serif" w:hAnsi="PT Astra Serif"/>
          <w:sz w:val="28"/>
          <w:szCs w:val="28"/>
        </w:rPr>
        <w:t xml:space="preserve">области </w:t>
      </w:r>
      <w:r w:rsidR="007B204F" w:rsidRPr="007B204F">
        <w:rPr>
          <w:rFonts w:ascii="PT Astra Serif" w:hAnsi="PT Astra Serif"/>
          <w:sz w:val="28"/>
          <w:szCs w:val="28"/>
        </w:rPr>
        <w:t xml:space="preserve">от </w:t>
      </w:r>
      <w:r w:rsidR="00424E62">
        <w:rPr>
          <w:rFonts w:ascii="PT Astra Serif" w:hAnsi="PT Astra Serif"/>
          <w:sz w:val="28"/>
          <w:szCs w:val="28"/>
        </w:rPr>
        <w:t>30</w:t>
      </w:r>
      <w:r w:rsidR="007B204F" w:rsidRPr="007B204F">
        <w:rPr>
          <w:rFonts w:ascii="PT Astra Serif" w:hAnsi="PT Astra Serif"/>
          <w:sz w:val="28"/>
          <w:szCs w:val="28"/>
        </w:rPr>
        <w:t>.11.</w:t>
      </w:r>
      <w:r w:rsidRPr="007B204F">
        <w:rPr>
          <w:rFonts w:ascii="PT Astra Serif" w:hAnsi="PT Astra Serif"/>
          <w:sz w:val="28"/>
          <w:szCs w:val="28"/>
        </w:rPr>
        <w:t>20</w:t>
      </w:r>
      <w:r w:rsidR="00424E62">
        <w:rPr>
          <w:rFonts w:ascii="PT Astra Serif" w:hAnsi="PT Astra Serif"/>
          <w:sz w:val="28"/>
          <w:szCs w:val="28"/>
        </w:rPr>
        <w:t>23</w:t>
      </w:r>
      <w:r w:rsidRPr="007B204F">
        <w:rPr>
          <w:rFonts w:ascii="PT Astra Serif" w:hAnsi="PT Astra Serif"/>
          <w:sz w:val="28"/>
          <w:szCs w:val="28"/>
        </w:rPr>
        <w:t xml:space="preserve"> № </w:t>
      </w:r>
      <w:r w:rsidR="00B85D24">
        <w:rPr>
          <w:rFonts w:ascii="PT Astra Serif" w:hAnsi="PT Astra Serif"/>
          <w:sz w:val="28"/>
          <w:szCs w:val="28"/>
        </w:rPr>
        <w:t>32</w:t>
      </w:r>
      <w:r w:rsidRPr="007B204F">
        <w:rPr>
          <w:rFonts w:ascii="PT Astra Serif" w:hAnsi="PT Astra Serif"/>
          <w:sz w:val="28"/>
          <w:szCs w:val="28"/>
        </w:rPr>
        <w:t>/</w:t>
      </w:r>
      <w:r w:rsidR="00B85D24">
        <w:rPr>
          <w:rFonts w:ascii="PT Astra Serif" w:hAnsi="PT Astra Serif"/>
          <w:sz w:val="28"/>
          <w:szCs w:val="28"/>
        </w:rPr>
        <w:t>633</w:t>
      </w:r>
      <w:r w:rsidRPr="007B204F">
        <w:rPr>
          <w:rFonts w:ascii="PT Astra Serif" w:hAnsi="PT Astra Serif"/>
          <w:sz w:val="28"/>
          <w:szCs w:val="28"/>
        </w:rPr>
        <w:t>-П</w:t>
      </w:r>
      <w:r w:rsidR="00875E49" w:rsidRPr="007B204F">
        <w:rPr>
          <w:rFonts w:ascii="PT Astra Serif" w:hAnsi="PT Astra Serif"/>
          <w:sz w:val="28"/>
          <w:szCs w:val="28"/>
        </w:rPr>
        <w:t>.</w:t>
      </w:r>
      <w:proofErr w:type="gramEnd"/>
    </w:p>
    <w:p w:rsidR="007404BF" w:rsidRPr="00DC7B7C" w:rsidRDefault="007404BF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Основная цель </w:t>
      </w:r>
      <w:r w:rsidR="00A55FBD" w:rsidRPr="00DC7B7C"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DC7B7C">
        <w:rPr>
          <w:rFonts w:ascii="PT Astra Serif" w:hAnsi="PT Astra Serif"/>
          <w:sz w:val="28"/>
          <w:szCs w:val="28"/>
        </w:rPr>
        <w:t xml:space="preserve">– создание условий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для успешной социализации и эффективной самореализации, проявления </w:t>
      </w:r>
      <w:r w:rsidR="002723A2">
        <w:rPr>
          <w:rFonts w:ascii="PT Astra Serif" w:hAnsi="PT Astra Serif"/>
          <w:sz w:val="28"/>
          <w:szCs w:val="28"/>
        </w:rPr>
        <w:br/>
      </w:r>
      <w:r w:rsidRPr="00DC7B7C">
        <w:rPr>
          <w:rFonts w:ascii="PT Astra Serif" w:hAnsi="PT Astra Serif"/>
          <w:sz w:val="28"/>
          <w:szCs w:val="28"/>
        </w:rPr>
        <w:t xml:space="preserve">и развития потенциала молодёжи в </w:t>
      </w:r>
      <w:r w:rsidR="007B204F">
        <w:rPr>
          <w:rFonts w:ascii="PT Astra Serif" w:hAnsi="PT Astra Serif"/>
          <w:sz w:val="28"/>
          <w:szCs w:val="28"/>
        </w:rPr>
        <w:t xml:space="preserve">городе </w:t>
      </w:r>
      <w:r w:rsidRPr="00DC7B7C">
        <w:rPr>
          <w:rFonts w:ascii="PT Astra Serif" w:hAnsi="PT Astra Serif"/>
          <w:sz w:val="28"/>
          <w:szCs w:val="28"/>
        </w:rPr>
        <w:t>Ульяновск</w:t>
      </w:r>
      <w:r w:rsidR="007B204F">
        <w:rPr>
          <w:rFonts w:ascii="PT Astra Serif" w:hAnsi="PT Astra Serif"/>
          <w:sz w:val="28"/>
          <w:szCs w:val="28"/>
        </w:rPr>
        <w:t>е</w:t>
      </w:r>
      <w:r w:rsidRPr="00DC7B7C">
        <w:rPr>
          <w:rFonts w:ascii="PT Astra Serif" w:hAnsi="PT Astra Serif"/>
          <w:sz w:val="28"/>
          <w:szCs w:val="28"/>
        </w:rPr>
        <w:t>».</w:t>
      </w:r>
    </w:p>
    <w:p w:rsidR="007404BF" w:rsidRPr="00DC7B7C" w:rsidRDefault="007404BF" w:rsidP="007404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 xml:space="preserve">Для достижения данной цели </w:t>
      </w:r>
      <w:r w:rsidR="00A55FBD" w:rsidRPr="00DC7B7C">
        <w:rPr>
          <w:rFonts w:ascii="PT Astra Serif" w:hAnsi="PT Astra Serif"/>
          <w:sz w:val="28"/>
          <w:szCs w:val="28"/>
        </w:rPr>
        <w:t xml:space="preserve">муниципальной программой </w:t>
      </w:r>
      <w:r w:rsidRPr="00DC7B7C">
        <w:rPr>
          <w:rFonts w:ascii="PT Astra Serif" w:hAnsi="PT Astra Serif"/>
          <w:sz w:val="28"/>
          <w:szCs w:val="28"/>
        </w:rPr>
        <w:t>должны быть реализованы следующие задачи:</w:t>
      </w:r>
    </w:p>
    <w:p w:rsidR="000810DF" w:rsidRDefault="000810DF" w:rsidP="000810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10DF">
        <w:rPr>
          <w:rFonts w:ascii="PT Astra Serif" w:hAnsi="PT Astra Serif"/>
          <w:sz w:val="28"/>
          <w:szCs w:val="28"/>
        </w:rPr>
        <w:t xml:space="preserve">Создание условий для повышения уровня доступности жилья </w:t>
      </w:r>
      <w:r w:rsidR="002723A2">
        <w:rPr>
          <w:rFonts w:ascii="PT Astra Serif" w:hAnsi="PT Astra Serif"/>
          <w:sz w:val="28"/>
          <w:szCs w:val="28"/>
        </w:rPr>
        <w:br/>
      </w:r>
      <w:r w:rsidRPr="000810DF">
        <w:rPr>
          <w:rFonts w:ascii="PT Astra Serif" w:hAnsi="PT Astra Serif"/>
          <w:sz w:val="28"/>
          <w:szCs w:val="28"/>
        </w:rPr>
        <w:t>для молодых семей города Ульяновска.</w:t>
      </w:r>
    </w:p>
    <w:p w:rsidR="001514A8" w:rsidRPr="000810DF" w:rsidRDefault="001514A8" w:rsidP="000810D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514A8">
        <w:rPr>
          <w:rFonts w:ascii="PT Astra Serif" w:hAnsi="PT Astra Serif"/>
          <w:sz w:val="28"/>
          <w:szCs w:val="28"/>
        </w:rPr>
        <w:t>Привлечение молодых людей к участию в добровольческой (воло</w:t>
      </w:r>
      <w:r w:rsidRPr="001514A8">
        <w:rPr>
          <w:rFonts w:ascii="PT Astra Serif" w:hAnsi="PT Astra Serif"/>
          <w:sz w:val="28"/>
          <w:szCs w:val="28"/>
        </w:rPr>
        <w:t>н</w:t>
      </w:r>
      <w:r w:rsidRPr="001514A8">
        <w:rPr>
          <w:rFonts w:ascii="PT Astra Serif" w:hAnsi="PT Astra Serif"/>
          <w:sz w:val="28"/>
          <w:szCs w:val="28"/>
        </w:rPr>
        <w:t>тёрской) деятельности</w:t>
      </w:r>
      <w:r>
        <w:rPr>
          <w:rFonts w:ascii="PT Astra Serif" w:hAnsi="PT Astra Serif"/>
          <w:sz w:val="28"/>
          <w:szCs w:val="28"/>
        </w:rPr>
        <w:t>.</w:t>
      </w:r>
    </w:p>
    <w:p w:rsidR="00DC7B7C" w:rsidRPr="00F4133D" w:rsidRDefault="000810DF" w:rsidP="00DC7B7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10DF">
        <w:rPr>
          <w:rFonts w:ascii="PT Astra Serif" w:hAnsi="PT Astra Serif"/>
          <w:sz w:val="28"/>
          <w:szCs w:val="28"/>
        </w:rPr>
        <w:t xml:space="preserve">Создание возможностей для успешной социализации, </w:t>
      </w:r>
      <w:r w:rsidR="002723A2">
        <w:rPr>
          <w:rFonts w:ascii="PT Astra Serif" w:hAnsi="PT Astra Serif"/>
          <w:sz w:val="28"/>
          <w:szCs w:val="28"/>
        </w:rPr>
        <w:br/>
      </w:r>
      <w:r w:rsidRPr="000810DF">
        <w:rPr>
          <w:rFonts w:ascii="PT Astra Serif" w:hAnsi="PT Astra Serif"/>
          <w:sz w:val="28"/>
          <w:szCs w:val="28"/>
        </w:rPr>
        <w:t xml:space="preserve">самореализации, проявления и развития инновационного потенциала </w:t>
      </w:r>
      <w:r w:rsidR="002723A2">
        <w:rPr>
          <w:rFonts w:ascii="PT Astra Serif" w:hAnsi="PT Astra Serif"/>
          <w:sz w:val="28"/>
          <w:szCs w:val="28"/>
        </w:rPr>
        <w:br/>
      </w:r>
      <w:r w:rsidRPr="000810DF">
        <w:rPr>
          <w:rFonts w:ascii="PT Astra Serif" w:hAnsi="PT Astra Serif"/>
          <w:sz w:val="28"/>
          <w:szCs w:val="28"/>
        </w:rPr>
        <w:t xml:space="preserve">молодых людей, поддержка детских и молодёжных объединений, научной, творческой и предпринимательской активности молодёжи, патриотическое </w:t>
      </w:r>
      <w:r w:rsidR="002723A2">
        <w:rPr>
          <w:rFonts w:ascii="PT Astra Serif" w:hAnsi="PT Astra Serif"/>
          <w:sz w:val="28"/>
          <w:szCs w:val="28"/>
        </w:rPr>
        <w:br/>
      </w:r>
      <w:r w:rsidRPr="000810DF">
        <w:rPr>
          <w:rFonts w:ascii="PT Astra Serif" w:hAnsi="PT Astra Serif"/>
          <w:sz w:val="28"/>
          <w:szCs w:val="28"/>
        </w:rPr>
        <w:t>и гражданское воспитание молодёжи.</w:t>
      </w:r>
    </w:p>
    <w:p w:rsidR="000810DF" w:rsidRDefault="000810DF" w:rsidP="00DC7B7C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8C41A6" w:rsidRPr="00DC7B7C" w:rsidRDefault="008C41A6" w:rsidP="00DC7B7C">
      <w:pPr>
        <w:pStyle w:val="ConsPlusNormal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  <w:sectPr w:rsidR="008C41A6" w:rsidRPr="00DC7B7C" w:rsidSect="00015149">
          <w:headerReference w:type="first" r:id="rId10"/>
          <w:pgSz w:w="11910" w:h="16840"/>
          <w:pgMar w:top="1134" w:right="567" w:bottom="1134" w:left="1985" w:header="567" w:footer="567" w:gutter="0"/>
          <w:pgNumType w:start="1"/>
          <w:cols w:space="720"/>
          <w:titlePg/>
          <w:docGrid w:linePitch="299"/>
        </w:sectPr>
      </w:pPr>
    </w:p>
    <w:p w:rsidR="007404BF" w:rsidRPr="00DC7B7C" w:rsidRDefault="007404BF" w:rsidP="007404BF">
      <w:pPr>
        <w:pStyle w:val="ConsPlusNormal"/>
        <w:tabs>
          <w:tab w:val="left" w:pos="10490"/>
        </w:tabs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C7B7C">
        <w:rPr>
          <w:rFonts w:ascii="PT Astra Serif" w:hAnsi="PT Astra Serif"/>
          <w:b/>
          <w:sz w:val="28"/>
          <w:szCs w:val="28"/>
        </w:rPr>
        <w:lastRenderedPageBreak/>
        <w:t>П</w:t>
      </w:r>
      <w:r w:rsidR="008954FF" w:rsidRPr="00DC7B7C">
        <w:rPr>
          <w:rFonts w:ascii="PT Astra Serif" w:hAnsi="PT Astra Serif"/>
          <w:b/>
          <w:sz w:val="28"/>
          <w:szCs w:val="28"/>
        </w:rPr>
        <w:t>аспорт</w:t>
      </w:r>
    </w:p>
    <w:p w:rsidR="007404BF" w:rsidRPr="00DC7B7C" w:rsidRDefault="007404BF" w:rsidP="007404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C7B7C">
        <w:rPr>
          <w:rFonts w:ascii="PT Astra Serif" w:hAnsi="PT Astra Serif"/>
          <w:sz w:val="28"/>
          <w:szCs w:val="28"/>
        </w:rPr>
        <w:t>муниципальной программы «Развитие молодёжной политики в муниципальном образовании «город Ульяновск»</w:t>
      </w:r>
    </w:p>
    <w:p w:rsidR="00774C5D" w:rsidRPr="000C3A98" w:rsidRDefault="00774C5D" w:rsidP="00CE35FC">
      <w:pPr>
        <w:pStyle w:val="a3"/>
        <w:spacing w:before="0"/>
        <w:ind w:right="-29"/>
        <w:jc w:val="center"/>
        <w:rPr>
          <w:rFonts w:ascii="PT Astra Serif" w:hAnsi="PT Astra Serif"/>
          <w:w w:val="105"/>
          <w:sz w:val="28"/>
          <w:szCs w:val="24"/>
        </w:rPr>
      </w:pPr>
    </w:p>
    <w:tbl>
      <w:tblPr>
        <w:tblStyle w:val="TableNormal"/>
        <w:tblW w:w="14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"/>
        <w:gridCol w:w="4771"/>
        <w:gridCol w:w="9508"/>
      </w:tblGrid>
      <w:tr w:rsidR="000810DF" w:rsidRPr="00DC7B7C" w:rsidTr="008400B0">
        <w:trPr>
          <w:trHeight w:val="20"/>
          <w:tblHeader/>
        </w:trPr>
        <w:tc>
          <w:tcPr>
            <w:tcW w:w="340" w:type="dxa"/>
          </w:tcPr>
          <w:p w:rsidR="000810DF" w:rsidRPr="00DC7B7C" w:rsidRDefault="000810DF" w:rsidP="000810DF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0810DF" w:rsidRPr="00DC7B7C" w:rsidRDefault="000810DF" w:rsidP="000810DF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508" w:type="dxa"/>
          </w:tcPr>
          <w:p w:rsidR="000810DF" w:rsidRPr="00DC7B7C" w:rsidRDefault="000810DF" w:rsidP="000810DF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D1828" w:rsidRPr="00DC7B7C" w:rsidTr="008400B0">
        <w:trPr>
          <w:trHeight w:val="20"/>
        </w:trPr>
        <w:tc>
          <w:tcPr>
            <w:tcW w:w="340" w:type="dxa"/>
          </w:tcPr>
          <w:p w:rsidR="004D1828" w:rsidRPr="00DC7B7C" w:rsidRDefault="004D1828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1</w:t>
            </w:r>
            <w:r w:rsidR="00F32D10" w:rsidRPr="00DC7B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4D1828" w:rsidRPr="00DC7B7C" w:rsidRDefault="004D1828" w:rsidP="00F32D1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508" w:type="dxa"/>
          </w:tcPr>
          <w:p w:rsidR="004D1828" w:rsidRPr="00DC7B7C" w:rsidRDefault="004D1828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7B7C">
              <w:rPr>
                <w:rFonts w:ascii="PT Astra Serif" w:hAnsi="PT Astra Serif"/>
                <w:sz w:val="24"/>
                <w:szCs w:val="24"/>
              </w:rPr>
              <w:t>Митрофанова Инна Борисовна</w:t>
            </w:r>
          </w:p>
        </w:tc>
      </w:tr>
      <w:tr w:rsidR="004D1828" w:rsidRPr="000810DF" w:rsidTr="008400B0">
        <w:trPr>
          <w:trHeight w:val="20"/>
        </w:trPr>
        <w:tc>
          <w:tcPr>
            <w:tcW w:w="340" w:type="dxa"/>
          </w:tcPr>
          <w:p w:rsidR="004D1828" w:rsidRPr="000810DF" w:rsidRDefault="004D1828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2</w:t>
            </w:r>
            <w:r w:rsidR="00F32D10" w:rsidRPr="000810D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4D1828" w:rsidRPr="000810DF" w:rsidRDefault="004D1828" w:rsidP="00F32D1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508" w:type="dxa"/>
          </w:tcPr>
          <w:p w:rsidR="004D1828" w:rsidRPr="000810DF" w:rsidRDefault="00E54EFC" w:rsidP="005B5A99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Администрация города Ульяновска в лице у</w:t>
            </w:r>
            <w:r w:rsidR="004D1828" w:rsidRPr="000810DF">
              <w:rPr>
                <w:rFonts w:ascii="PT Astra Serif" w:hAnsi="PT Astra Serif"/>
                <w:sz w:val="24"/>
                <w:szCs w:val="24"/>
              </w:rPr>
              <w:t>правлени</w:t>
            </w:r>
            <w:r w:rsidR="00376813">
              <w:rPr>
                <w:rFonts w:ascii="PT Astra Serif" w:hAnsi="PT Astra Serif"/>
                <w:sz w:val="24"/>
                <w:szCs w:val="24"/>
              </w:rPr>
              <w:t>я</w:t>
            </w:r>
            <w:r w:rsidR="004D1828" w:rsidRPr="000810DF">
              <w:rPr>
                <w:rFonts w:ascii="PT Astra Serif" w:hAnsi="PT Astra Serif"/>
                <w:sz w:val="24"/>
                <w:szCs w:val="24"/>
              </w:rPr>
              <w:t xml:space="preserve"> по делам молодёжи администрации города Ульяновска</w:t>
            </w:r>
          </w:p>
        </w:tc>
      </w:tr>
      <w:tr w:rsidR="004D1828" w:rsidRPr="000810DF" w:rsidTr="008400B0">
        <w:trPr>
          <w:trHeight w:val="20"/>
        </w:trPr>
        <w:tc>
          <w:tcPr>
            <w:tcW w:w="340" w:type="dxa"/>
          </w:tcPr>
          <w:p w:rsidR="004D1828" w:rsidRPr="000810DF" w:rsidRDefault="00E54EF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3</w:t>
            </w:r>
            <w:r w:rsidR="00F32D10" w:rsidRPr="000810D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4D1828" w:rsidRPr="000810DF" w:rsidRDefault="004D1828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Период реализации</w:t>
            </w:r>
            <w:r w:rsidR="000810DF" w:rsidRPr="000810DF">
              <w:rPr>
                <w:rFonts w:ascii="PT Astra Serif" w:hAnsi="PT Astra Serif"/>
                <w:sz w:val="24"/>
                <w:szCs w:val="24"/>
              </w:rPr>
              <w:t xml:space="preserve"> муниципальной пр</w:t>
            </w:r>
            <w:r w:rsidR="000810DF" w:rsidRPr="000810DF">
              <w:rPr>
                <w:rFonts w:ascii="PT Astra Serif" w:hAnsi="PT Astra Serif"/>
                <w:sz w:val="24"/>
                <w:szCs w:val="24"/>
              </w:rPr>
              <w:t>о</w:t>
            </w:r>
            <w:r w:rsidR="000810DF" w:rsidRPr="000810DF">
              <w:rPr>
                <w:rFonts w:ascii="PT Astra Serif" w:hAnsi="PT Astra Serif"/>
                <w:sz w:val="24"/>
                <w:szCs w:val="24"/>
              </w:rPr>
              <w:t>граммы</w:t>
            </w:r>
          </w:p>
        </w:tc>
        <w:tc>
          <w:tcPr>
            <w:tcW w:w="9508" w:type="dxa"/>
          </w:tcPr>
          <w:p w:rsidR="004D1828" w:rsidRPr="000810DF" w:rsidRDefault="004D1828" w:rsidP="004D1828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2024 – 2030 годы</w:t>
            </w:r>
          </w:p>
        </w:tc>
      </w:tr>
      <w:tr w:rsidR="004D1828" w:rsidRPr="000810DF" w:rsidTr="008400B0">
        <w:trPr>
          <w:trHeight w:val="20"/>
        </w:trPr>
        <w:tc>
          <w:tcPr>
            <w:tcW w:w="340" w:type="dxa"/>
          </w:tcPr>
          <w:p w:rsidR="004D1828" w:rsidRPr="000810DF" w:rsidRDefault="00E54EF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4</w:t>
            </w:r>
            <w:r w:rsidR="00F32D10" w:rsidRPr="000810D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4D1828" w:rsidRPr="000810DF" w:rsidRDefault="004D1828" w:rsidP="000810DF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Цель</w:t>
            </w:r>
            <w:r w:rsidR="002A55B6">
              <w:rPr>
                <w:rFonts w:ascii="PT Astra Serif" w:hAnsi="PT Astra Serif"/>
                <w:sz w:val="24"/>
                <w:szCs w:val="24"/>
              </w:rPr>
              <w:t xml:space="preserve"> (цели)</w:t>
            </w:r>
            <w:r w:rsidR="000810DF" w:rsidRPr="000810D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10DF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508" w:type="dxa"/>
          </w:tcPr>
          <w:p w:rsidR="004D1828" w:rsidRPr="000810DF" w:rsidRDefault="004D1828" w:rsidP="004D1828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Создание условий для успешной социализации и эффективной самореализации, проявл</w:t>
            </w:r>
            <w:r w:rsidRPr="000810DF">
              <w:rPr>
                <w:rFonts w:ascii="PT Astra Serif" w:hAnsi="PT Astra Serif"/>
                <w:sz w:val="24"/>
                <w:szCs w:val="24"/>
              </w:rPr>
              <w:t>е</w:t>
            </w:r>
            <w:r w:rsidRPr="000810DF">
              <w:rPr>
                <w:rFonts w:ascii="PT Astra Serif" w:hAnsi="PT Astra Serif"/>
                <w:sz w:val="24"/>
                <w:szCs w:val="24"/>
              </w:rPr>
              <w:t>ния и развития потенциала молодёжи в муниципальном образовании «город Ульяновск»</w:t>
            </w:r>
          </w:p>
        </w:tc>
      </w:tr>
      <w:tr w:rsidR="00E54EFC" w:rsidRPr="000810DF" w:rsidTr="008400B0">
        <w:trPr>
          <w:trHeight w:val="20"/>
        </w:trPr>
        <w:tc>
          <w:tcPr>
            <w:tcW w:w="340" w:type="dxa"/>
          </w:tcPr>
          <w:p w:rsidR="00E54EFC" w:rsidRPr="000810DF" w:rsidRDefault="00E54EF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71" w:type="dxa"/>
          </w:tcPr>
          <w:p w:rsidR="00E54EFC" w:rsidRPr="000810DF" w:rsidRDefault="000810DF" w:rsidP="000810DF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10DF">
              <w:rPr>
                <w:rFonts w:ascii="PT Astra Serif" w:hAnsi="PT Astra Serif"/>
                <w:sz w:val="24"/>
                <w:szCs w:val="24"/>
              </w:rPr>
              <w:t xml:space="preserve">Задачи </w:t>
            </w:r>
            <w:r w:rsidR="002A55B6">
              <w:rPr>
                <w:rFonts w:ascii="PT Astra Serif" w:hAnsi="PT Astra Serif"/>
                <w:sz w:val="24"/>
                <w:szCs w:val="24"/>
              </w:rPr>
              <w:t xml:space="preserve">(задачи) </w:t>
            </w:r>
            <w:r w:rsidRPr="000810DF">
              <w:rPr>
                <w:rFonts w:ascii="PT Astra Serif" w:hAnsi="PT Astra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508" w:type="dxa"/>
          </w:tcPr>
          <w:p w:rsidR="000810DF" w:rsidRDefault="001514A8" w:rsidP="001514A8">
            <w:pPr>
              <w:pStyle w:val="ConsPlusNormal"/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1514A8">
              <w:rPr>
                <w:rFonts w:ascii="PT Astra Serif" w:hAnsi="PT Astra Serif"/>
                <w:sz w:val="24"/>
                <w:szCs w:val="28"/>
              </w:rPr>
              <w:t>1.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Создание условий для повышения уровня доступности жилья для молодых семей города Ульяновска.</w:t>
            </w:r>
          </w:p>
          <w:p w:rsidR="001514A8" w:rsidRPr="000810DF" w:rsidRDefault="001514A8" w:rsidP="001514A8">
            <w:pPr>
              <w:pStyle w:val="ConsPlusNormal"/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2. </w:t>
            </w:r>
            <w:r w:rsidRPr="001514A8">
              <w:rPr>
                <w:rFonts w:ascii="PT Astra Serif" w:hAnsi="PT Astra Serif"/>
                <w:sz w:val="24"/>
                <w:szCs w:val="28"/>
              </w:rPr>
              <w:t>Привлечение молодых людей к участию в добровольческой (волонтёрской) деятельн</w:t>
            </w:r>
            <w:r w:rsidRPr="001514A8">
              <w:rPr>
                <w:rFonts w:ascii="PT Astra Serif" w:hAnsi="PT Astra Serif"/>
                <w:sz w:val="24"/>
                <w:szCs w:val="28"/>
              </w:rPr>
              <w:t>о</w:t>
            </w:r>
            <w:r w:rsidRPr="001514A8">
              <w:rPr>
                <w:rFonts w:ascii="PT Astra Serif" w:hAnsi="PT Astra Serif"/>
                <w:sz w:val="24"/>
                <w:szCs w:val="28"/>
              </w:rPr>
              <w:t>сти</w:t>
            </w:r>
            <w:r>
              <w:rPr>
                <w:rFonts w:ascii="PT Astra Serif" w:hAnsi="PT Astra Serif"/>
                <w:sz w:val="24"/>
                <w:szCs w:val="28"/>
              </w:rPr>
              <w:t>.</w:t>
            </w:r>
          </w:p>
          <w:p w:rsidR="00E54EFC" w:rsidRPr="00424E62" w:rsidRDefault="001514A8" w:rsidP="00F4133D">
            <w:pPr>
              <w:pStyle w:val="ConsPlusNormal"/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. Создание возможностей для успешной социализации, самореализации, проявления и ра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з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вития инновационного потенциала молодых людей, поддержка детских и молодёжных об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ъ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единений, научной, творческой и предпринимательской активности молодёжи, патриотич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е</w:t>
            </w:r>
            <w:r w:rsidR="000810DF" w:rsidRPr="000810DF">
              <w:rPr>
                <w:rFonts w:ascii="PT Astra Serif" w:hAnsi="PT Astra Serif"/>
                <w:sz w:val="24"/>
                <w:szCs w:val="28"/>
              </w:rPr>
              <w:t>ское и гражданское воспитание молодёжи.</w:t>
            </w:r>
          </w:p>
        </w:tc>
      </w:tr>
      <w:tr w:rsidR="00E95CEC" w:rsidRPr="00AC6021" w:rsidTr="008400B0">
        <w:trPr>
          <w:trHeight w:val="20"/>
        </w:trPr>
        <w:tc>
          <w:tcPr>
            <w:tcW w:w="340" w:type="dxa"/>
          </w:tcPr>
          <w:p w:rsidR="00E95CEC" w:rsidRPr="00AC6021" w:rsidRDefault="00E95CE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602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71" w:type="dxa"/>
          </w:tcPr>
          <w:p w:rsidR="00E95CEC" w:rsidRPr="005E3489" w:rsidRDefault="00E95CEC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3489">
              <w:rPr>
                <w:rFonts w:ascii="PT Astra Serif" w:hAnsi="PT Astra Serif"/>
                <w:sz w:val="24"/>
                <w:szCs w:val="24"/>
              </w:rPr>
              <w:t>Перечень структурных элементов муниц</w:t>
            </w:r>
            <w:r w:rsidRPr="005E3489">
              <w:rPr>
                <w:rFonts w:ascii="PT Astra Serif" w:hAnsi="PT Astra Serif"/>
                <w:sz w:val="24"/>
                <w:szCs w:val="24"/>
              </w:rPr>
              <w:t>и</w:t>
            </w:r>
            <w:r w:rsidRPr="005E3489">
              <w:rPr>
                <w:rFonts w:ascii="PT Astra Serif" w:hAnsi="PT Astra Serif"/>
                <w:sz w:val="24"/>
                <w:szCs w:val="24"/>
              </w:rPr>
              <w:t>пальной программы</w:t>
            </w:r>
          </w:p>
        </w:tc>
        <w:tc>
          <w:tcPr>
            <w:tcW w:w="9508" w:type="dxa"/>
          </w:tcPr>
          <w:p w:rsidR="000C3A98" w:rsidRPr="005E3489" w:rsidRDefault="005E3489" w:rsidP="005E3489">
            <w:pPr>
              <w:tabs>
                <w:tab w:val="left" w:pos="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3489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Муниципальный проект «</w:t>
            </w:r>
            <w:r w:rsidRPr="001B0CBE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Поддержка молодых семей в обеспечении жильём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», 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обеспеч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вающий достижение значений показателей и результатов регионального проекта и фед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лищно-коммунальных услуг», не входящего в состав национального проекта</w:t>
            </w:r>
          </w:p>
          <w:p w:rsidR="005E3489" w:rsidRDefault="005E3489" w:rsidP="000C3A98">
            <w:pPr>
              <w:tabs>
                <w:tab w:val="left" w:pos="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3489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Муниципальный проект «</w:t>
            </w:r>
            <w:r w:rsidRPr="00736C14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Социальная активность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», 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обеспечивающий достижение знач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е</w:t>
            </w:r>
            <w:r w:rsidRPr="003A465D">
              <w:rPr>
                <w:rFonts w:ascii="PT Astra Serif" w:hAnsi="PT Astra Serif"/>
                <w:sz w:val="24"/>
                <w:szCs w:val="24"/>
              </w:rPr>
              <w:t xml:space="preserve">ний показателей и результатов федерального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проекта и регионального 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проекта «Социал</w:t>
            </w:r>
            <w:r w:rsidRPr="003A465D">
              <w:rPr>
                <w:rFonts w:ascii="PT Astra Serif" w:hAnsi="PT Astra Serif"/>
                <w:sz w:val="24"/>
                <w:szCs w:val="24"/>
              </w:rPr>
              <w:t>ь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ная активность», входящего в состав национального проекта «Образование»</w:t>
            </w:r>
          </w:p>
          <w:p w:rsidR="00E95CEC" w:rsidRPr="005E3489" w:rsidRDefault="005E3489" w:rsidP="000C3A98">
            <w:pPr>
              <w:tabs>
                <w:tab w:val="left" w:pos="32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3489">
              <w:rPr>
                <w:rFonts w:ascii="PT Astra Serif" w:hAnsi="PT Astra Serif"/>
                <w:sz w:val="24"/>
                <w:szCs w:val="24"/>
              </w:rPr>
              <w:t>3</w:t>
            </w:r>
            <w:r w:rsidR="00E95CEC" w:rsidRPr="005E3489">
              <w:rPr>
                <w:rFonts w:ascii="PT Astra Serif" w:hAnsi="PT Astra Serif"/>
                <w:sz w:val="24"/>
                <w:szCs w:val="24"/>
              </w:rPr>
              <w:t>. Комплекс процессных мероприятий «</w:t>
            </w:r>
            <w:r w:rsidR="00AC6021" w:rsidRPr="005E3489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Реализация мероприятий молодёжной политики</w:t>
            </w:r>
            <w:r w:rsidR="00E95CEC" w:rsidRPr="005E348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95CEC" w:rsidRPr="00E95CEC" w:rsidTr="008400B0">
        <w:trPr>
          <w:trHeight w:val="20"/>
        </w:trPr>
        <w:tc>
          <w:tcPr>
            <w:tcW w:w="340" w:type="dxa"/>
          </w:tcPr>
          <w:p w:rsidR="00E95CEC" w:rsidRPr="00E95CEC" w:rsidRDefault="00E95CE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71" w:type="dxa"/>
          </w:tcPr>
          <w:p w:rsidR="00E95CEC" w:rsidRPr="00E95CEC" w:rsidRDefault="00E95CEC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 xml:space="preserve">Перечень показателей муниципальной </w:t>
            </w:r>
            <w:r w:rsidR="00092C29" w:rsidRPr="00E95CEC">
              <w:rPr>
                <w:rFonts w:ascii="PT Astra Serif" w:hAnsi="PT Astra Serif"/>
                <w:sz w:val="24"/>
                <w:szCs w:val="24"/>
              </w:rPr>
              <w:t>пр</w:t>
            </w:r>
            <w:r w:rsidR="00092C29" w:rsidRPr="00E95CEC">
              <w:rPr>
                <w:rFonts w:ascii="PT Astra Serif" w:hAnsi="PT Astra Serif"/>
                <w:sz w:val="24"/>
                <w:szCs w:val="24"/>
              </w:rPr>
              <w:t>о</w:t>
            </w:r>
            <w:r w:rsidR="00092C29" w:rsidRPr="00E95CEC">
              <w:rPr>
                <w:rFonts w:ascii="PT Astra Serif" w:hAnsi="PT Astra Serif"/>
                <w:sz w:val="24"/>
                <w:szCs w:val="24"/>
              </w:rPr>
              <w:t>граммы</w:t>
            </w:r>
          </w:p>
        </w:tc>
        <w:tc>
          <w:tcPr>
            <w:tcW w:w="9508" w:type="dxa"/>
          </w:tcPr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Количество молодых семей, получивших свидетельства о праве на получение социальной выплаты на приобретение (строительство) жилого помещения</w:t>
            </w:r>
            <w:r w:rsidR="00C04558">
              <w:rPr>
                <w:rFonts w:ascii="PT Astra Serif" w:hAnsi="PT Astra Serif"/>
                <w:sz w:val="24"/>
                <w:szCs w:val="24"/>
              </w:rPr>
              <w:t xml:space="preserve"> в текущем году</w:t>
            </w:r>
            <w:r w:rsidRPr="00E95CE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B3B1B" w:rsidRPr="00E95CEC" w:rsidRDefault="00FB3B1B" w:rsidP="00FB3B1B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Численность граждан, вовлечённых в добровольческую (волонтёрскую) деятельность;</w:t>
            </w:r>
          </w:p>
          <w:p w:rsidR="00FB3B1B" w:rsidRPr="00E95CEC" w:rsidRDefault="00FB3B1B" w:rsidP="00FB3B1B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Доля граждан, занимающихся волонтёрской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5CEC">
              <w:rPr>
                <w:rFonts w:ascii="PT Astra Serif" w:hAnsi="PT Astra Serif"/>
                <w:sz w:val="24"/>
                <w:szCs w:val="24"/>
              </w:rPr>
              <w:t>деятельностью на систематической основе;</w:t>
            </w:r>
          </w:p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lastRenderedPageBreak/>
              <w:t>Численность участников мероприятий по организации трудовой занятости несовершенн</w:t>
            </w:r>
            <w:r w:rsidRPr="00E95CEC">
              <w:rPr>
                <w:rFonts w:ascii="PT Astra Serif" w:hAnsi="PT Astra Serif"/>
                <w:sz w:val="24"/>
                <w:szCs w:val="24"/>
              </w:rPr>
              <w:t>о</w:t>
            </w:r>
            <w:r w:rsidRPr="00E95CEC">
              <w:rPr>
                <w:rFonts w:ascii="PT Astra Serif" w:hAnsi="PT Astra Serif"/>
                <w:sz w:val="24"/>
                <w:szCs w:val="24"/>
              </w:rPr>
              <w:t>летних граждан</w:t>
            </w:r>
            <w:r w:rsidR="002A55B6">
              <w:rPr>
                <w:rFonts w:ascii="PT Astra Serif" w:hAnsi="PT Astra Serif"/>
                <w:sz w:val="24"/>
                <w:szCs w:val="24"/>
              </w:rPr>
              <w:t xml:space="preserve"> в текущем году</w:t>
            </w:r>
            <w:r w:rsidRPr="00E95CE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Доля молодёжи, охваченной спортивными, культурными и военно-патриотическими м</w:t>
            </w:r>
            <w:r w:rsidRPr="00E95CEC">
              <w:rPr>
                <w:rFonts w:ascii="PT Astra Serif" w:hAnsi="PT Astra Serif"/>
                <w:sz w:val="24"/>
                <w:szCs w:val="24"/>
              </w:rPr>
              <w:t>е</w:t>
            </w:r>
            <w:r w:rsidRPr="00E95CEC">
              <w:rPr>
                <w:rFonts w:ascii="PT Astra Serif" w:hAnsi="PT Astra Serif"/>
                <w:sz w:val="24"/>
                <w:szCs w:val="24"/>
              </w:rPr>
              <w:t>роприятиями;</w:t>
            </w:r>
          </w:p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Удовлетворённость молодёжи города Ульяновска условиями проживания и возможностью самореализации в городе Ульяновске;</w:t>
            </w:r>
          </w:p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Количество просмотров (охват аудитории) информационного Интернет-ресурса управл</w:t>
            </w:r>
            <w:r w:rsidRPr="00E95CEC">
              <w:rPr>
                <w:rFonts w:ascii="PT Astra Serif" w:hAnsi="PT Astra Serif"/>
                <w:sz w:val="24"/>
                <w:szCs w:val="24"/>
              </w:rPr>
              <w:t>е</w:t>
            </w:r>
            <w:r w:rsidRPr="00E95CEC">
              <w:rPr>
                <w:rFonts w:ascii="PT Astra Serif" w:hAnsi="PT Astra Serif"/>
                <w:sz w:val="24"/>
                <w:szCs w:val="24"/>
              </w:rPr>
              <w:t>ния по делам молодёжи администрации города Ульяновска</w:t>
            </w:r>
          </w:p>
        </w:tc>
      </w:tr>
      <w:tr w:rsidR="004D1828" w:rsidRPr="00E95CEC" w:rsidTr="008400B0">
        <w:trPr>
          <w:trHeight w:val="20"/>
        </w:trPr>
        <w:tc>
          <w:tcPr>
            <w:tcW w:w="340" w:type="dxa"/>
          </w:tcPr>
          <w:p w:rsidR="004D1828" w:rsidRPr="00E95CEC" w:rsidRDefault="00E95CE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71" w:type="dxa"/>
          </w:tcPr>
          <w:p w:rsidR="004D1828" w:rsidRPr="00E95CEC" w:rsidRDefault="004D1828" w:rsidP="00E54EFC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 xml:space="preserve">Объёмы финансового обеспечения за весь период реализации </w:t>
            </w:r>
          </w:p>
        </w:tc>
        <w:tc>
          <w:tcPr>
            <w:tcW w:w="9508" w:type="dxa"/>
          </w:tcPr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 xml:space="preserve">Общий объём финансирования составляет </w:t>
            </w:r>
            <w:r w:rsidR="00FD5A33" w:rsidRPr="00FD5A33">
              <w:rPr>
                <w:rFonts w:ascii="PT Astra Serif" w:hAnsi="PT Astra Serif"/>
                <w:sz w:val="24"/>
                <w:szCs w:val="24"/>
              </w:rPr>
              <w:t>361</w:t>
            </w:r>
            <w:r w:rsidR="00FD5A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D5A33" w:rsidRPr="00FD5A33">
              <w:rPr>
                <w:rFonts w:ascii="PT Astra Serif" w:hAnsi="PT Astra Serif"/>
                <w:sz w:val="24"/>
                <w:szCs w:val="24"/>
              </w:rPr>
              <w:t>875,83660</w:t>
            </w:r>
            <w:r w:rsidR="00FD5A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5CEC">
              <w:rPr>
                <w:rFonts w:ascii="PT Astra Serif" w:hAnsi="PT Astra Serif"/>
                <w:sz w:val="24"/>
                <w:szCs w:val="24"/>
              </w:rPr>
              <w:t xml:space="preserve">тыс. рублей, </w:t>
            </w:r>
          </w:p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средства федерального бюджета – 44 687,17869 тыс. рублей,</w:t>
            </w:r>
          </w:p>
          <w:p w:rsidR="00E95CEC" w:rsidRPr="00E95CEC" w:rsidRDefault="00E95CEC" w:rsidP="00E95CE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средства областного бюджета – 55 374,10511 тыс. рублей,</w:t>
            </w:r>
          </w:p>
          <w:p w:rsidR="004D1828" w:rsidRPr="00E95CEC" w:rsidRDefault="00E95CEC" w:rsidP="00FD5A33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 xml:space="preserve">средства местного бюджета – </w:t>
            </w:r>
            <w:r w:rsidR="00FD5A33">
              <w:rPr>
                <w:rFonts w:ascii="PT Astra Serif" w:hAnsi="PT Astra Serif"/>
                <w:sz w:val="24"/>
                <w:szCs w:val="24"/>
              </w:rPr>
              <w:t>261 814,55</w:t>
            </w:r>
            <w:r w:rsidRPr="00E95CEC">
              <w:rPr>
                <w:rFonts w:ascii="PT Astra Serif" w:hAnsi="PT Astra Serif"/>
                <w:sz w:val="24"/>
                <w:szCs w:val="24"/>
              </w:rPr>
              <w:t xml:space="preserve"> тыс. рублей.</w:t>
            </w:r>
          </w:p>
        </w:tc>
      </w:tr>
      <w:tr w:rsidR="004D1828" w:rsidRPr="00E95CEC" w:rsidTr="008400B0">
        <w:trPr>
          <w:trHeight w:val="20"/>
        </w:trPr>
        <w:tc>
          <w:tcPr>
            <w:tcW w:w="340" w:type="dxa"/>
          </w:tcPr>
          <w:p w:rsidR="004D1828" w:rsidRPr="00E95CEC" w:rsidRDefault="00E95CEC" w:rsidP="004D1828">
            <w:pPr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F32D10" w:rsidRPr="00E95C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4D1828" w:rsidRPr="00E95CEC" w:rsidRDefault="004D1828" w:rsidP="00F32D10">
            <w:pPr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Связь с государственной программой Уль</w:t>
            </w:r>
            <w:r w:rsidRPr="00E95CEC">
              <w:rPr>
                <w:rFonts w:ascii="PT Astra Serif" w:hAnsi="PT Astra Serif"/>
                <w:sz w:val="24"/>
                <w:szCs w:val="24"/>
              </w:rPr>
              <w:t>я</w:t>
            </w:r>
            <w:r w:rsidRPr="00E95CE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9508" w:type="dxa"/>
          </w:tcPr>
          <w:p w:rsidR="004D1828" w:rsidRPr="00E95CEC" w:rsidRDefault="00E95CEC" w:rsidP="001B774C">
            <w:pPr>
              <w:tabs>
                <w:tab w:val="left" w:pos="325"/>
              </w:tabs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5CEC">
              <w:rPr>
                <w:rFonts w:ascii="PT Astra Serif" w:hAnsi="PT Astra Serif"/>
                <w:sz w:val="24"/>
                <w:szCs w:val="24"/>
              </w:rPr>
              <w:t>Государственная программа «Развитие строительства и повышение уровня доступности жилых помещений и качества жилищного обеспечения населения Ульяновской области»</w:t>
            </w:r>
          </w:p>
        </w:tc>
      </w:tr>
    </w:tbl>
    <w:p w:rsidR="00920DE1" w:rsidRDefault="00920DE1" w:rsidP="00920DE1">
      <w:pPr>
        <w:ind w:right="-2"/>
        <w:rPr>
          <w:rFonts w:ascii="PT Astra Serif" w:hAnsi="PT Astra Serif"/>
          <w:sz w:val="28"/>
          <w:szCs w:val="28"/>
        </w:rPr>
      </w:pPr>
    </w:p>
    <w:p w:rsidR="00920DE1" w:rsidRDefault="00920DE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920DE1" w:rsidRPr="000810DF" w:rsidRDefault="00920DE1" w:rsidP="00920DE1">
      <w:pPr>
        <w:jc w:val="center"/>
        <w:rPr>
          <w:rFonts w:ascii="PT Astra Serif" w:hAnsi="PT Astra Serif"/>
          <w:b/>
          <w:sz w:val="28"/>
          <w:szCs w:val="28"/>
        </w:rPr>
      </w:pPr>
      <w:r w:rsidRPr="000810DF">
        <w:rPr>
          <w:rFonts w:ascii="PT Astra Serif" w:hAnsi="PT Astra Serif"/>
          <w:b/>
          <w:sz w:val="28"/>
          <w:szCs w:val="28"/>
        </w:rPr>
        <w:lastRenderedPageBreak/>
        <w:t>РЕЕСТР</w:t>
      </w:r>
    </w:p>
    <w:p w:rsidR="00920DE1" w:rsidRPr="000810DF" w:rsidRDefault="00920DE1" w:rsidP="00920DE1">
      <w:pPr>
        <w:jc w:val="center"/>
        <w:rPr>
          <w:rFonts w:ascii="PT Astra Serif" w:hAnsi="PT Astra Serif"/>
          <w:b/>
          <w:sz w:val="28"/>
          <w:szCs w:val="28"/>
        </w:rPr>
      </w:pPr>
      <w:r w:rsidRPr="000810DF">
        <w:rPr>
          <w:rFonts w:ascii="PT Astra Serif" w:hAnsi="PT Astra Serif"/>
          <w:b/>
          <w:sz w:val="28"/>
          <w:szCs w:val="28"/>
        </w:rPr>
        <w:t>документов, входящих в состав муниципальной программы «Развитие молодёжной политики в муниципальном образовании «город Ульяновск»</w:t>
      </w:r>
    </w:p>
    <w:p w:rsidR="00920DE1" w:rsidRPr="00DC7B7C" w:rsidRDefault="00920DE1" w:rsidP="00920DE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550"/>
        <w:gridCol w:w="1680"/>
        <w:gridCol w:w="3338"/>
        <w:gridCol w:w="1304"/>
        <w:gridCol w:w="2341"/>
      </w:tblGrid>
      <w:tr w:rsidR="00920DE1" w:rsidRPr="00DC7B7C" w:rsidTr="007542AD">
        <w:trPr>
          <w:trHeight w:val="20"/>
          <w:jc w:val="center"/>
        </w:trPr>
        <w:tc>
          <w:tcPr>
            <w:tcW w:w="0" w:type="auto"/>
            <w:vAlign w:val="center"/>
          </w:tcPr>
          <w:p w:rsidR="00920DE1" w:rsidRPr="00DC7B7C" w:rsidRDefault="00920DE1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DC7B7C">
              <w:rPr>
                <w:rFonts w:ascii="PT Astra Serif" w:eastAsia="Calibri" w:hAnsi="PT Astra Serif"/>
                <w:sz w:val="24"/>
              </w:rPr>
              <w:t xml:space="preserve">№ </w:t>
            </w:r>
            <w:proofErr w:type="spellStart"/>
            <w:proofErr w:type="gramStart"/>
            <w:r w:rsidRPr="00DC7B7C">
              <w:rPr>
                <w:rFonts w:ascii="PT Astra Serif" w:eastAsia="Calibri" w:hAnsi="PT Astra Serif"/>
                <w:sz w:val="24"/>
              </w:rPr>
              <w:t>п</w:t>
            </w:r>
            <w:proofErr w:type="spellEnd"/>
            <w:proofErr w:type="gramEnd"/>
            <w:r w:rsidRPr="00DC7B7C">
              <w:rPr>
                <w:rFonts w:ascii="PT Astra Serif" w:eastAsia="Calibri" w:hAnsi="PT Astra Serif"/>
                <w:sz w:val="24"/>
              </w:rPr>
              <w:t>/</w:t>
            </w:r>
            <w:proofErr w:type="spellStart"/>
            <w:r w:rsidRPr="00DC7B7C">
              <w:rPr>
                <w:rFonts w:ascii="PT Astra Serif" w:eastAsia="Calibri" w:hAnsi="PT Astra Serif"/>
                <w:sz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20DE1" w:rsidRPr="00DC7B7C" w:rsidRDefault="00920DE1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DC7B7C">
              <w:rPr>
                <w:rFonts w:ascii="PT Astra Serif" w:eastAsia="Calibri" w:hAnsi="PT Astra Serif"/>
                <w:sz w:val="24"/>
              </w:rPr>
              <w:t>Тип документа</w:t>
            </w:r>
          </w:p>
        </w:tc>
        <w:tc>
          <w:tcPr>
            <w:tcW w:w="0" w:type="auto"/>
            <w:vAlign w:val="center"/>
          </w:tcPr>
          <w:p w:rsidR="00920DE1" w:rsidRPr="00DC7B7C" w:rsidRDefault="00920DE1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DC7B7C">
              <w:rPr>
                <w:rFonts w:ascii="PT Astra Serif" w:eastAsia="Calibri" w:hAnsi="PT Astra Serif"/>
                <w:sz w:val="24"/>
              </w:rPr>
              <w:t>Вид докуме</w:t>
            </w:r>
            <w:r w:rsidRPr="00DC7B7C">
              <w:rPr>
                <w:rFonts w:ascii="PT Astra Serif" w:eastAsia="Calibri" w:hAnsi="PT Astra Serif"/>
                <w:sz w:val="24"/>
              </w:rPr>
              <w:t>н</w:t>
            </w:r>
            <w:r w:rsidRPr="00DC7B7C">
              <w:rPr>
                <w:rFonts w:ascii="PT Astra Serif" w:eastAsia="Calibri" w:hAnsi="PT Astra Serif"/>
                <w:sz w:val="24"/>
              </w:rPr>
              <w:t>та</w:t>
            </w:r>
          </w:p>
        </w:tc>
        <w:tc>
          <w:tcPr>
            <w:tcW w:w="0" w:type="auto"/>
            <w:vAlign w:val="center"/>
          </w:tcPr>
          <w:p w:rsidR="00920DE1" w:rsidRPr="00DC7B7C" w:rsidRDefault="00920DE1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DC7B7C">
              <w:rPr>
                <w:rFonts w:ascii="PT Astra Serif" w:eastAsia="Calibri" w:hAnsi="PT Astra Serif"/>
                <w:sz w:val="24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:rsidR="00920DE1" w:rsidRPr="00DC7B7C" w:rsidRDefault="00920DE1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DC7B7C">
              <w:rPr>
                <w:rFonts w:ascii="PT Astra Serif" w:eastAsia="Calibri" w:hAnsi="PT Astra Serif"/>
                <w:sz w:val="24"/>
              </w:rPr>
              <w:t>Реквизиты</w:t>
            </w:r>
          </w:p>
        </w:tc>
        <w:tc>
          <w:tcPr>
            <w:tcW w:w="0" w:type="auto"/>
            <w:vAlign w:val="center"/>
          </w:tcPr>
          <w:p w:rsidR="00920DE1" w:rsidRPr="00DC7B7C" w:rsidRDefault="00920DE1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</w:rPr>
            </w:pPr>
            <w:r w:rsidRPr="00DC7B7C">
              <w:rPr>
                <w:rFonts w:ascii="PT Astra Serif" w:eastAsia="Calibri" w:hAnsi="PT Astra Serif"/>
                <w:sz w:val="24"/>
              </w:rPr>
              <w:t>Разработчик</w:t>
            </w:r>
          </w:p>
        </w:tc>
      </w:tr>
      <w:tr w:rsidR="007542AD" w:rsidRPr="00DC7B7C" w:rsidTr="007542AD">
        <w:trPr>
          <w:trHeight w:val="20"/>
          <w:jc w:val="center"/>
        </w:trPr>
        <w:tc>
          <w:tcPr>
            <w:tcW w:w="0" w:type="auto"/>
            <w:vMerge w:val="restart"/>
          </w:tcPr>
          <w:p w:rsidR="007542AD" w:rsidRPr="00DC7B7C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542AD" w:rsidRDefault="007542AD" w:rsidP="007542AD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 Паспорт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комплекса </w:t>
            </w:r>
            <w:r w:rsidRPr="007542AD">
              <w:rPr>
                <w:rFonts w:ascii="PT Astra Serif" w:hAnsi="PT Astra Serif"/>
                <w:sz w:val="24"/>
                <w:szCs w:val="24"/>
              </w:rPr>
              <w:t>процессных мероприятий «Реализация мероприятий молодёжной политики»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муниципальной программы 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«Развитие молодёжной политики в муниципальном образовании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«город Ульяновск»</w:t>
            </w:r>
          </w:p>
        </w:tc>
        <w:tc>
          <w:tcPr>
            <w:tcW w:w="0" w:type="auto"/>
            <w:vMerge w:val="restart"/>
          </w:tcPr>
          <w:p w:rsidR="007542AD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Проект</w:t>
            </w:r>
          </w:p>
          <w:p w:rsidR="007542AD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распоряжения</w:t>
            </w:r>
          </w:p>
        </w:tc>
        <w:tc>
          <w:tcPr>
            <w:tcW w:w="0" w:type="auto"/>
            <w:vMerge w:val="restart"/>
          </w:tcPr>
          <w:p w:rsidR="007542AD" w:rsidRPr="000810DF" w:rsidRDefault="007542AD" w:rsidP="00A170D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компонентов 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«Развитие молодёжной пол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и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тики в муниципальном образ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вании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0810DF">
              <w:rPr>
                <w:rFonts w:ascii="PT Astra Serif" w:hAnsi="PT Astra Serif"/>
                <w:sz w:val="24"/>
                <w:szCs w:val="24"/>
                <w:lang w:eastAsia="ru-RU"/>
              </w:rPr>
              <w:t>«город Ульяновск»</w:t>
            </w:r>
          </w:p>
        </w:tc>
        <w:tc>
          <w:tcPr>
            <w:tcW w:w="0" w:type="auto"/>
            <w:vMerge w:val="restart"/>
          </w:tcPr>
          <w:p w:rsidR="007542AD" w:rsidRPr="00DC7B7C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542AD" w:rsidRPr="00DC7B7C" w:rsidRDefault="007542AD" w:rsidP="00A170D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по делам молодёжи админис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т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рации города Уль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я</w:t>
            </w:r>
            <w:r>
              <w:rPr>
                <w:rFonts w:ascii="PT Astra Serif" w:eastAsia="Calibri" w:hAnsi="PT Astra Serif"/>
                <w:sz w:val="24"/>
                <w:szCs w:val="24"/>
              </w:rPr>
              <w:t>новска</w:t>
            </w:r>
          </w:p>
        </w:tc>
      </w:tr>
      <w:tr w:rsidR="007542AD" w:rsidRPr="00DC7B7C" w:rsidTr="007542AD">
        <w:trPr>
          <w:trHeight w:val="20"/>
          <w:jc w:val="center"/>
        </w:trPr>
        <w:tc>
          <w:tcPr>
            <w:tcW w:w="0" w:type="auto"/>
            <w:vMerge/>
          </w:tcPr>
          <w:p w:rsidR="007542AD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7542AD" w:rsidRDefault="007542AD" w:rsidP="007542AD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 Паспорт 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муниципального проекта «</w:t>
            </w:r>
            <w:r w:rsidRPr="001B0CBE">
              <w:rPr>
                <w:rFonts w:ascii="PT Astra Serif" w:hAnsi="PT Astra Serif" w:cs="Calibri"/>
                <w:sz w:val="24"/>
                <w:szCs w:val="24"/>
                <w:lang w:eastAsia="ru-RU"/>
              </w:rPr>
              <w:t>Поддержка молодых семей в обеспечении жильём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», 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обеспеч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и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ваю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щего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достижение значений показателей и р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зультатов регионального проекта и федерального проекта «Содействие субъектам Российской Фед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е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рации в реализации полномочий по оказанию гос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у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дарственной поддержки гражданам в обеспечении жильем и оплате жилищно-коммунальных услуг», не входящ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ий </w:t>
            </w:r>
            <w:r w:rsidRPr="000B49EC">
              <w:rPr>
                <w:rFonts w:ascii="PT Astra Serif" w:hAnsi="PT Astra Serif" w:cs="Calibri"/>
                <w:sz w:val="24"/>
                <w:szCs w:val="24"/>
                <w:lang w:eastAsia="ru-RU"/>
              </w:rPr>
              <w:t>в состав национального проекта</w:t>
            </w:r>
          </w:p>
        </w:tc>
        <w:tc>
          <w:tcPr>
            <w:tcW w:w="0" w:type="auto"/>
            <w:vMerge/>
          </w:tcPr>
          <w:p w:rsidR="007542AD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42AD" w:rsidRPr="000810DF" w:rsidRDefault="007542AD" w:rsidP="00A170D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542AD" w:rsidRPr="00DC7B7C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42AD" w:rsidRDefault="007542AD" w:rsidP="00A170D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542AD" w:rsidRPr="00DC7B7C" w:rsidTr="007542AD">
        <w:trPr>
          <w:trHeight w:val="20"/>
          <w:jc w:val="center"/>
        </w:trPr>
        <w:tc>
          <w:tcPr>
            <w:tcW w:w="0" w:type="auto"/>
            <w:vMerge/>
          </w:tcPr>
          <w:p w:rsidR="007542AD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7542AD" w:rsidRDefault="007542AD" w:rsidP="007542AD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1.3 Паспорт муниципального проекта «</w:t>
            </w:r>
            <w:r w:rsidRPr="00736C14">
              <w:rPr>
                <w:rFonts w:ascii="PT Astra Serif" w:hAnsi="PT Astra Serif" w:cs="Calibri"/>
                <w:sz w:val="24"/>
                <w:szCs w:val="24"/>
                <w:lang w:eastAsia="ru-RU"/>
              </w:rPr>
              <w:t>Социальная активность</w:t>
            </w: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», 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обеспечивающ</w:t>
            </w:r>
            <w:r>
              <w:rPr>
                <w:rFonts w:ascii="PT Astra Serif" w:hAnsi="PT Astra Serif"/>
                <w:sz w:val="24"/>
                <w:szCs w:val="24"/>
              </w:rPr>
              <w:t>его</w:t>
            </w:r>
            <w:r w:rsidRPr="003A465D">
              <w:rPr>
                <w:rFonts w:ascii="PT Astra Serif" w:hAnsi="PT Astra Serif"/>
                <w:sz w:val="24"/>
                <w:szCs w:val="24"/>
              </w:rPr>
              <w:t xml:space="preserve"> достижение знач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е</w:t>
            </w:r>
            <w:r w:rsidRPr="003A465D">
              <w:rPr>
                <w:rFonts w:ascii="PT Astra Serif" w:hAnsi="PT Astra Serif"/>
                <w:sz w:val="24"/>
                <w:szCs w:val="24"/>
              </w:rPr>
              <w:t xml:space="preserve">ний показателей и результатов федерального </w:t>
            </w:r>
            <w:r>
              <w:rPr>
                <w:rFonts w:ascii="PT Astra Serif" w:hAnsi="PT Astra Serif"/>
                <w:sz w:val="24"/>
                <w:szCs w:val="24"/>
              </w:rPr>
              <w:t>прое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та и регионального 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проекта «Социальная акти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в</w:t>
            </w:r>
            <w:r w:rsidRPr="003A465D">
              <w:rPr>
                <w:rFonts w:ascii="PT Astra Serif" w:hAnsi="PT Astra Serif"/>
                <w:sz w:val="24"/>
                <w:szCs w:val="24"/>
              </w:rPr>
              <w:t>ность», входящ</w:t>
            </w:r>
            <w:r>
              <w:rPr>
                <w:rFonts w:ascii="PT Astra Serif" w:hAnsi="PT Astra Serif"/>
                <w:sz w:val="24"/>
                <w:szCs w:val="24"/>
              </w:rPr>
              <w:t>ий</w:t>
            </w:r>
            <w:r w:rsidRPr="003A465D">
              <w:rPr>
                <w:rFonts w:ascii="PT Astra Serif" w:hAnsi="PT Astra Serif"/>
                <w:sz w:val="24"/>
                <w:szCs w:val="24"/>
              </w:rPr>
              <w:t xml:space="preserve"> в состав национального проекта «Образование»</w:t>
            </w:r>
          </w:p>
        </w:tc>
        <w:tc>
          <w:tcPr>
            <w:tcW w:w="0" w:type="auto"/>
            <w:vMerge/>
          </w:tcPr>
          <w:p w:rsidR="007542AD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42AD" w:rsidRPr="000810DF" w:rsidRDefault="007542AD" w:rsidP="00A170D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542AD" w:rsidRPr="00DC7B7C" w:rsidRDefault="007542AD" w:rsidP="00A170D6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42AD" w:rsidRDefault="007542AD" w:rsidP="00A170D6">
            <w:pPr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7D059A" w:rsidRPr="00DC7B7C" w:rsidRDefault="007D059A" w:rsidP="00920DE1">
      <w:pPr>
        <w:ind w:right="-2"/>
        <w:rPr>
          <w:rFonts w:ascii="PT Astra Serif" w:hAnsi="PT Astra Serif"/>
          <w:sz w:val="28"/>
          <w:szCs w:val="28"/>
        </w:rPr>
      </w:pPr>
    </w:p>
    <w:sectPr w:rsidR="007D059A" w:rsidRPr="00DC7B7C" w:rsidSect="005B5A99">
      <w:headerReference w:type="default" r:id="rId11"/>
      <w:headerReference w:type="first" r:id="rId12"/>
      <w:pgSz w:w="16840" w:h="11910" w:orient="landscape"/>
      <w:pgMar w:top="1985" w:right="1134" w:bottom="567" w:left="1134" w:header="992" w:footer="992" w:gutter="0"/>
      <w:pgNumType w:start="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A0" w:rsidRDefault="00F35DA0" w:rsidP="00803570">
      <w:r>
        <w:separator/>
      </w:r>
    </w:p>
  </w:endnote>
  <w:endnote w:type="continuationSeparator" w:id="0">
    <w:p w:rsidR="00F35DA0" w:rsidRDefault="00F35DA0" w:rsidP="0080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A0" w:rsidRDefault="00F35DA0" w:rsidP="00803570">
      <w:r>
        <w:separator/>
      </w:r>
    </w:p>
  </w:footnote>
  <w:footnote w:type="continuationSeparator" w:id="0">
    <w:p w:rsidR="00F35DA0" w:rsidRDefault="00F35DA0" w:rsidP="0080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27024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15149" w:rsidRPr="00015149" w:rsidRDefault="00101F16" w:rsidP="00015149">
        <w:pPr>
          <w:pStyle w:val="a5"/>
          <w:jc w:val="center"/>
          <w:rPr>
            <w:rFonts w:ascii="PT Astra Serif" w:hAnsi="PT Astra Serif"/>
          </w:rPr>
        </w:pPr>
        <w:r w:rsidRPr="00015149">
          <w:rPr>
            <w:rFonts w:ascii="PT Astra Serif" w:hAnsi="PT Astra Serif"/>
            <w:sz w:val="28"/>
            <w:szCs w:val="28"/>
          </w:rPr>
          <w:fldChar w:fldCharType="begin"/>
        </w:r>
        <w:r w:rsidR="00015149" w:rsidRPr="0001514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15149">
          <w:rPr>
            <w:rFonts w:ascii="PT Astra Serif" w:hAnsi="PT Astra Serif"/>
            <w:sz w:val="28"/>
            <w:szCs w:val="28"/>
          </w:rPr>
          <w:fldChar w:fldCharType="separate"/>
        </w:r>
        <w:r w:rsidR="00B85D24">
          <w:rPr>
            <w:rFonts w:ascii="PT Astra Serif" w:hAnsi="PT Astra Serif"/>
            <w:noProof/>
            <w:sz w:val="28"/>
            <w:szCs w:val="28"/>
          </w:rPr>
          <w:t>3</w:t>
        </w:r>
        <w:r w:rsidRPr="000151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270258"/>
      <w:docPartObj>
        <w:docPartGallery w:val="Page Numbers (Top of Page)"/>
        <w:docPartUnique/>
      </w:docPartObj>
    </w:sdtPr>
    <w:sdtContent>
      <w:p w:rsidR="00015149" w:rsidRDefault="00101F16">
        <w:pPr>
          <w:pStyle w:val="a5"/>
          <w:jc w:val="center"/>
        </w:pPr>
        <w:fldSimple w:instr=" PAGE   \* MERGEFORMAT ">
          <w:r w:rsidR="00424E62">
            <w:rPr>
              <w:noProof/>
            </w:rPr>
            <w:t>1</w:t>
          </w:r>
        </w:fldSimple>
      </w:p>
    </w:sdtContent>
  </w:sdt>
  <w:p w:rsidR="00015149" w:rsidRDefault="000151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9" w:rsidRDefault="00015149" w:rsidP="0001514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723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7149F" w:rsidRPr="00C22D92" w:rsidRDefault="00101F1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22D92">
          <w:rPr>
            <w:rFonts w:ascii="PT Astra Serif" w:hAnsi="PT Astra Serif"/>
            <w:sz w:val="28"/>
            <w:szCs w:val="28"/>
          </w:rPr>
          <w:fldChar w:fldCharType="begin"/>
        </w:r>
        <w:r w:rsidR="00E7149F" w:rsidRPr="00C22D9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22D92">
          <w:rPr>
            <w:rFonts w:ascii="PT Astra Serif" w:hAnsi="PT Astra Serif"/>
            <w:sz w:val="28"/>
            <w:szCs w:val="28"/>
          </w:rPr>
          <w:fldChar w:fldCharType="separate"/>
        </w:r>
        <w:r w:rsidR="00424E62">
          <w:rPr>
            <w:rFonts w:ascii="PT Astra Serif" w:hAnsi="PT Astra Serif"/>
            <w:noProof/>
            <w:sz w:val="28"/>
            <w:szCs w:val="28"/>
          </w:rPr>
          <w:t>5</w:t>
        </w:r>
        <w:r w:rsidRPr="00C22D9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7149F" w:rsidRDefault="00E7149F">
    <w:pPr>
      <w:pStyle w:val="a3"/>
      <w:spacing w:before="0" w:line="14" w:lineRule="auto"/>
      <w:rPr>
        <w:b w:val="0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9F" w:rsidRPr="005B5A99" w:rsidRDefault="005B5A99" w:rsidP="005B5A99">
    <w:pPr>
      <w:pStyle w:val="a5"/>
      <w:jc w:val="center"/>
      <w:rPr>
        <w:rFonts w:ascii="PT Astra Serif" w:hAnsi="PT Astra Serif"/>
        <w:sz w:val="28"/>
        <w:szCs w:val="28"/>
      </w:rPr>
    </w:pPr>
    <w:r w:rsidRPr="005B5A99">
      <w:rPr>
        <w:rFonts w:ascii="PT Astra Serif" w:hAnsi="PT Astra Serif"/>
        <w:sz w:val="28"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hint="default"/>
      </w:rPr>
    </w:lvl>
  </w:abstractNum>
  <w:abstractNum w:abstractNumId="1">
    <w:nsid w:val="099E1100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15FE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48D"/>
    <w:multiLevelType w:val="hybridMultilevel"/>
    <w:tmpl w:val="3BEE7D04"/>
    <w:lvl w:ilvl="0" w:tplc="32DA3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3416C"/>
    <w:multiLevelType w:val="hybridMultilevel"/>
    <w:tmpl w:val="164E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A34"/>
    <w:multiLevelType w:val="hybridMultilevel"/>
    <w:tmpl w:val="61D0FD54"/>
    <w:lvl w:ilvl="0" w:tplc="1CD46C9A">
      <w:start w:val="1"/>
      <w:numFmt w:val="decimal"/>
      <w:lvlText w:val="%1."/>
      <w:lvlJc w:val="left"/>
      <w:pPr>
        <w:ind w:left="6768" w:hanging="26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6"/>
        <w:szCs w:val="26"/>
        <w:lang w:val="ru-RU" w:eastAsia="en-US" w:bidi="ar-SA"/>
      </w:rPr>
    </w:lvl>
    <w:lvl w:ilvl="1" w:tplc="D6AE9122">
      <w:numFmt w:val="bullet"/>
      <w:lvlText w:val="•"/>
      <w:lvlJc w:val="left"/>
      <w:pPr>
        <w:ind w:left="7677" w:hanging="268"/>
      </w:pPr>
      <w:rPr>
        <w:rFonts w:hint="default"/>
        <w:lang w:val="ru-RU" w:eastAsia="en-US" w:bidi="ar-SA"/>
      </w:rPr>
    </w:lvl>
    <w:lvl w:ilvl="2" w:tplc="52E4804C">
      <w:numFmt w:val="bullet"/>
      <w:lvlText w:val="•"/>
      <w:lvlJc w:val="left"/>
      <w:pPr>
        <w:ind w:left="8595" w:hanging="268"/>
      </w:pPr>
      <w:rPr>
        <w:rFonts w:hint="default"/>
        <w:lang w:val="ru-RU" w:eastAsia="en-US" w:bidi="ar-SA"/>
      </w:rPr>
    </w:lvl>
    <w:lvl w:ilvl="3" w:tplc="47F60490">
      <w:numFmt w:val="bullet"/>
      <w:lvlText w:val="•"/>
      <w:lvlJc w:val="left"/>
      <w:pPr>
        <w:ind w:left="9513" w:hanging="268"/>
      </w:pPr>
      <w:rPr>
        <w:rFonts w:hint="default"/>
        <w:lang w:val="ru-RU" w:eastAsia="en-US" w:bidi="ar-SA"/>
      </w:rPr>
    </w:lvl>
    <w:lvl w:ilvl="4" w:tplc="80AA6CCC">
      <w:numFmt w:val="bullet"/>
      <w:lvlText w:val="•"/>
      <w:lvlJc w:val="left"/>
      <w:pPr>
        <w:ind w:left="10431" w:hanging="268"/>
      </w:pPr>
      <w:rPr>
        <w:rFonts w:hint="default"/>
        <w:lang w:val="ru-RU" w:eastAsia="en-US" w:bidi="ar-SA"/>
      </w:rPr>
    </w:lvl>
    <w:lvl w:ilvl="5" w:tplc="2E8AB600">
      <w:numFmt w:val="bullet"/>
      <w:lvlText w:val="•"/>
      <w:lvlJc w:val="left"/>
      <w:pPr>
        <w:ind w:left="11348" w:hanging="268"/>
      </w:pPr>
      <w:rPr>
        <w:rFonts w:hint="default"/>
        <w:lang w:val="ru-RU" w:eastAsia="en-US" w:bidi="ar-SA"/>
      </w:rPr>
    </w:lvl>
    <w:lvl w:ilvl="6" w:tplc="D4405AE0">
      <w:numFmt w:val="bullet"/>
      <w:lvlText w:val="•"/>
      <w:lvlJc w:val="left"/>
      <w:pPr>
        <w:ind w:left="12266" w:hanging="268"/>
      </w:pPr>
      <w:rPr>
        <w:rFonts w:hint="default"/>
        <w:lang w:val="ru-RU" w:eastAsia="en-US" w:bidi="ar-SA"/>
      </w:rPr>
    </w:lvl>
    <w:lvl w:ilvl="7" w:tplc="BDFABF80">
      <w:numFmt w:val="bullet"/>
      <w:lvlText w:val="•"/>
      <w:lvlJc w:val="left"/>
      <w:pPr>
        <w:ind w:left="13184" w:hanging="268"/>
      </w:pPr>
      <w:rPr>
        <w:rFonts w:hint="default"/>
        <w:lang w:val="ru-RU" w:eastAsia="en-US" w:bidi="ar-SA"/>
      </w:rPr>
    </w:lvl>
    <w:lvl w:ilvl="8" w:tplc="2E1434C6">
      <w:numFmt w:val="bullet"/>
      <w:lvlText w:val="•"/>
      <w:lvlJc w:val="left"/>
      <w:pPr>
        <w:ind w:left="14102" w:hanging="268"/>
      </w:pPr>
      <w:rPr>
        <w:rFonts w:hint="default"/>
        <w:lang w:val="ru-RU" w:eastAsia="en-US" w:bidi="ar-SA"/>
      </w:rPr>
    </w:lvl>
  </w:abstractNum>
  <w:abstractNum w:abstractNumId="6">
    <w:nsid w:val="1D032AB5"/>
    <w:multiLevelType w:val="hybridMultilevel"/>
    <w:tmpl w:val="583C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3830"/>
    <w:multiLevelType w:val="hybridMultilevel"/>
    <w:tmpl w:val="B74A3892"/>
    <w:lvl w:ilvl="0" w:tplc="32DA3FA2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1F066ACF"/>
    <w:multiLevelType w:val="hybridMultilevel"/>
    <w:tmpl w:val="C48E0C04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C778F"/>
    <w:multiLevelType w:val="hybridMultilevel"/>
    <w:tmpl w:val="8DF0D4C0"/>
    <w:lvl w:ilvl="0" w:tplc="4EC2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E3FA9"/>
    <w:multiLevelType w:val="hybridMultilevel"/>
    <w:tmpl w:val="E0B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3551"/>
    <w:multiLevelType w:val="hybridMultilevel"/>
    <w:tmpl w:val="2C82DF44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90D53"/>
    <w:multiLevelType w:val="hybridMultilevel"/>
    <w:tmpl w:val="FF9498A0"/>
    <w:lvl w:ilvl="0" w:tplc="7C24D5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26BA3"/>
    <w:multiLevelType w:val="hybridMultilevel"/>
    <w:tmpl w:val="BD4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25DA5"/>
    <w:multiLevelType w:val="hybridMultilevel"/>
    <w:tmpl w:val="B1708A3A"/>
    <w:lvl w:ilvl="0" w:tplc="32DA3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A71CAE"/>
    <w:multiLevelType w:val="hybridMultilevel"/>
    <w:tmpl w:val="9D22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52255"/>
    <w:multiLevelType w:val="hybridMultilevel"/>
    <w:tmpl w:val="A3BE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70590"/>
    <w:multiLevelType w:val="hybridMultilevel"/>
    <w:tmpl w:val="237C9CD6"/>
    <w:lvl w:ilvl="0" w:tplc="32DA3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C19D9"/>
    <w:multiLevelType w:val="multilevel"/>
    <w:tmpl w:val="923EC2F6"/>
    <w:lvl w:ilvl="0">
      <w:start w:val="2"/>
      <w:numFmt w:val="decimal"/>
      <w:lvlText w:val="%1"/>
      <w:lvlJc w:val="left"/>
      <w:pPr>
        <w:ind w:left="759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469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95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3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48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6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84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2" w:hanging="469"/>
      </w:pPr>
      <w:rPr>
        <w:rFonts w:hint="default"/>
        <w:lang w:val="ru-RU" w:eastAsia="en-US" w:bidi="ar-SA"/>
      </w:rPr>
    </w:lvl>
  </w:abstractNum>
  <w:abstractNum w:abstractNumId="19">
    <w:nsid w:val="46F26837"/>
    <w:multiLevelType w:val="hybridMultilevel"/>
    <w:tmpl w:val="90BC0C84"/>
    <w:lvl w:ilvl="0" w:tplc="32DA3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E5B3208"/>
    <w:multiLevelType w:val="hybridMultilevel"/>
    <w:tmpl w:val="E6E0D328"/>
    <w:lvl w:ilvl="0" w:tplc="102EF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034BF6"/>
    <w:multiLevelType w:val="hybridMultilevel"/>
    <w:tmpl w:val="A7E0B6B8"/>
    <w:lvl w:ilvl="0" w:tplc="A9B61F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0305E58"/>
    <w:multiLevelType w:val="hybridMultilevel"/>
    <w:tmpl w:val="26F2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6AF"/>
    <w:multiLevelType w:val="hybridMultilevel"/>
    <w:tmpl w:val="50EA9D60"/>
    <w:lvl w:ilvl="0" w:tplc="6A6C2C5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7602239"/>
    <w:multiLevelType w:val="hybridMultilevel"/>
    <w:tmpl w:val="2E0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46081"/>
    <w:multiLevelType w:val="hybridMultilevel"/>
    <w:tmpl w:val="AAFC39BA"/>
    <w:lvl w:ilvl="0" w:tplc="63205B6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72F72B86"/>
    <w:multiLevelType w:val="hybridMultilevel"/>
    <w:tmpl w:val="A07A19D8"/>
    <w:lvl w:ilvl="0" w:tplc="DB68D4A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3F00C40"/>
    <w:multiLevelType w:val="hybridMultilevel"/>
    <w:tmpl w:val="27649E72"/>
    <w:lvl w:ilvl="0" w:tplc="32DA3FA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>
    <w:nsid w:val="7A8A6199"/>
    <w:multiLevelType w:val="hybridMultilevel"/>
    <w:tmpl w:val="DF9E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40A6B"/>
    <w:multiLevelType w:val="hybridMultilevel"/>
    <w:tmpl w:val="A3BE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7"/>
  </w:num>
  <w:num w:numId="5">
    <w:abstractNumId w:val="19"/>
  </w:num>
  <w:num w:numId="6">
    <w:abstractNumId w:val="14"/>
  </w:num>
  <w:num w:numId="7">
    <w:abstractNumId w:val="27"/>
  </w:num>
  <w:num w:numId="8">
    <w:abstractNumId w:val="29"/>
  </w:num>
  <w:num w:numId="9">
    <w:abstractNumId w:val="3"/>
  </w:num>
  <w:num w:numId="10">
    <w:abstractNumId w:val="0"/>
  </w:num>
  <w:num w:numId="11">
    <w:abstractNumId w:val="17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15"/>
  </w:num>
  <w:num w:numId="17">
    <w:abstractNumId w:val="4"/>
  </w:num>
  <w:num w:numId="18">
    <w:abstractNumId w:val="9"/>
  </w:num>
  <w:num w:numId="19">
    <w:abstractNumId w:val="1"/>
  </w:num>
  <w:num w:numId="20">
    <w:abstractNumId w:val="28"/>
  </w:num>
  <w:num w:numId="21">
    <w:abstractNumId w:val="24"/>
  </w:num>
  <w:num w:numId="22">
    <w:abstractNumId w:val="2"/>
  </w:num>
  <w:num w:numId="23">
    <w:abstractNumId w:val="26"/>
  </w:num>
  <w:num w:numId="24">
    <w:abstractNumId w:val="25"/>
  </w:num>
  <w:num w:numId="25">
    <w:abstractNumId w:val="21"/>
  </w:num>
  <w:num w:numId="26">
    <w:abstractNumId w:val="16"/>
  </w:num>
  <w:num w:numId="27">
    <w:abstractNumId w:val="23"/>
  </w:num>
  <w:num w:numId="28">
    <w:abstractNumId w:val="20"/>
  </w:num>
  <w:num w:numId="29">
    <w:abstractNumId w:val="1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3570"/>
    <w:rsid w:val="00001767"/>
    <w:rsid w:val="00005BF7"/>
    <w:rsid w:val="000102B0"/>
    <w:rsid w:val="000117E8"/>
    <w:rsid w:val="00011B25"/>
    <w:rsid w:val="00014A48"/>
    <w:rsid w:val="00015149"/>
    <w:rsid w:val="00017722"/>
    <w:rsid w:val="00031614"/>
    <w:rsid w:val="00034690"/>
    <w:rsid w:val="00040F38"/>
    <w:rsid w:val="00045649"/>
    <w:rsid w:val="00054FBC"/>
    <w:rsid w:val="00057ED7"/>
    <w:rsid w:val="000617D9"/>
    <w:rsid w:val="00061B08"/>
    <w:rsid w:val="00061C2D"/>
    <w:rsid w:val="000625D9"/>
    <w:rsid w:val="0006757D"/>
    <w:rsid w:val="0006794A"/>
    <w:rsid w:val="00071C9A"/>
    <w:rsid w:val="0007238B"/>
    <w:rsid w:val="00075315"/>
    <w:rsid w:val="000810DF"/>
    <w:rsid w:val="000927CF"/>
    <w:rsid w:val="00092C29"/>
    <w:rsid w:val="00094994"/>
    <w:rsid w:val="0009732E"/>
    <w:rsid w:val="000A0E5F"/>
    <w:rsid w:val="000A2157"/>
    <w:rsid w:val="000A6978"/>
    <w:rsid w:val="000A6C98"/>
    <w:rsid w:val="000B3D97"/>
    <w:rsid w:val="000B49EC"/>
    <w:rsid w:val="000B531F"/>
    <w:rsid w:val="000C0AA0"/>
    <w:rsid w:val="000C22C6"/>
    <w:rsid w:val="000C37FF"/>
    <w:rsid w:val="000C3A98"/>
    <w:rsid w:val="000C4DED"/>
    <w:rsid w:val="000D1F40"/>
    <w:rsid w:val="000D7E42"/>
    <w:rsid w:val="000E02A0"/>
    <w:rsid w:val="000E7FD0"/>
    <w:rsid w:val="000F0441"/>
    <w:rsid w:val="000F04A1"/>
    <w:rsid w:val="000F4866"/>
    <w:rsid w:val="000F6706"/>
    <w:rsid w:val="00101F16"/>
    <w:rsid w:val="001027A5"/>
    <w:rsid w:val="00112990"/>
    <w:rsid w:val="001148E0"/>
    <w:rsid w:val="001248FC"/>
    <w:rsid w:val="00130506"/>
    <w:rsid w:val="00130AD9"/>
    <w:rsid w:val="00134DE8"/>
    <w:rsid w:val="00134E79"/>
    <w:rsid w:val="0013694D"/>
    <w:rsid w:val="00146394"/>
    <w:rsid w:val="001514A8"/>
    <w:rsid w:val="00153377"/>
    <w:rsid w:val="001607A4"/>
    <w:rsid w:val="0016086E"/>
    <w:rsid w:val="00162778"/>
    <w:rsid w:val="00164DEC"/>
    <w:rsid w:val="001653CE"/>
    <w:rsid w:val="0016767D"/>
    <w:rsid w:val="001708CB"/>
    <w:rsid w:val="00173508"/>
    <w:rsid w:val="00173B92"/>
    <w:rsid w:val="00173F0B"/>
    <w:rsid w:val="001753D5"/>
    <w:rsid w:val="00175F5E"/>
    <w:rsid w:val="00176E31"/>
    <w:rsid w:val="0018130D"/>
    <w:rsid w:val="0018247C"/>
    <w:rsid w:val="00182FD0"/>
    <w:rsid w:val="001833B9"/>
    <w:rsid w:val="00183990"/>
    <w:rsid w:val="00185D33"/>
    <w:rsid w:val="001877CF"/>
    <w:rsid w:val="00187D2E"/>
    <w:rsid w:val="00191D9D"/>
    <w:rsid w:val="001B0CBE"/>
    <w:rsid w:val="001B774C"/>
    <w:rsid w:val="001C254A"/>
    <w:rsid w:val="001C499F"/>
    <w:rsid w:val="001C611B"/>
    <w:rsid w:val="001D6E4D"/>
    <w:rsid w:val="001E35D1"/>
    <w:rsid w:val="001E6CBB"/>
    <w:rsid w:val="001E77E6"/>
    <w:rsid w:val="001F07E6"/>
    <w:rsid w:val="002025FB"/>
    <w:rsid w:val="0020735A"/>
    <w:rsid w:val="002136EE"/>
    <w:rsid w:val="00214048"/>
    <w:rsid w:val="002166C4"/>
    <w:rsid w:val="00221777"/>
    <w:rsid w:val="00221E33"/>
    <w:rsid w:val="00222DD2"/>
    <w:rsid w:val="002232D5"/>
    <w:rsid w:val="00230737"/>
    <w:rsid w:val="0023209C"/>
    <w:rsid w:val="00234FF4"/>
    <w:rsid w:val="00235227"/>
    <w:rsid w:val="00237989"/>
    <w:rsid w:val="0024109E"/>
    <w:rsid w:val="002430FF"/>
    <w:rsid w:val="00246483"/>
    <w:rsid w:val="00252FD7"/>
    <w:rsid w:val="00253BC9"/>
    <w:rsid w:val="0025551B"/>
    <w:rsid w:val="00267AF4"/>
    <w:rsid w:val="002723A2"/>
    <w:rsid w:val="00277B4E"/>
    <w:rsid w:val="00283CB4"/>
    <w:rsid w:val="0028731E"/>
    <w:rsid w:val="002965E8"/>
    <w:rsid w:val="002A04C0"/>
    <w:rsid w:val="002A0824"/>
    <w:rsid w:val="002A292D"/>
    <w:rsid w:val="002A44AF"/>
    <w:rsid w:val="002A55B6"/>
    <w:rsid w:val="002B0C43"/>
    <w:rsid w:val="002B633A"/>
    <w:rsid w:val="002C34C4"/>
    <w:rsid w:val="002D2F53"/>
    <w:rsid w:val="002D309B"/>
    <w:rsid w:val="002D5DF9"/>
    <w:rsid w:val="002D5ECD"/>
    <w:rsid w:val="002E5941"/>
    <w:rsid w:val="002E5DC9"/>
    <w:rsid w:val="002E6311"/>
    <w:rsid w:val="002F3374"/>
    <w:rsid w:val="002F5E89"/>
    <w:rsid w:val="002F6FE2"/>
    <w:rsid w:val="002F77E8"/>
    <w:rsid w:val="00301177"/>
    <w:rsid w:val="0030768E"/>
    <w:rsid w:val="0031039B"/>
    <w:rsid w:val="0031048E"/>
    <w:rsid w:val="00310E35"/>
    <w:rsid w:val="00311C12"/>
    <w:rsid w:val="00312F28"/>
    <w:rsid w:val="00313DD3"/>
    <w:rsid w:val="00315F17"/>
    <w:rsid w:val="00322F5E"/>
    <w:rsid w:val="00326463"/>
    <w:rsid w:val="00342B30"/>
    <w:rsid w:val="00352293"/>
    <w:rsid w:val="00354B98"/>
    <w:rsid w:val="00354C91"/>
    <w:rsid w:val="00354D5B"/>
    <w:rsid w:val="003563DF"/>
    <w:rsid w:val="00363ED9"/>
    <w:rsid w:val="0036423D"/>
    <w:rsid w:val="0037095B"/>
    <w:rsid w:val="0037299F"/>
    <w:rsid w:val="0037367D"/>
    <w:rsid w:val="0037387A"/>
    <w:rsid w:val="00374AF9"/>
    <w:rsid w:val="00376813"/>
    <w:rsid w:val="003806D5"/>
    <w:rsid w:val="00384302"/>
    <w:rsid w:val="00386DDC"/>
    <w:rsid w:val="003873F3"/>
    <w:rsid w:val="00392061"/>
    <w:rsid w:val="003A168F"/>
    <w:rsid w:val="003A181D"/>
    <w:rsid w:val="003A2F5E"/>
    <w:rsid w:val="003A4490"/>
    <w:rsid w:val="003A465D"/>
    <w:rsid w:val="003A49B4"/>
    <w:rsid w:val="003A5C6B"/>
    <w:rsid w:val="003A6E9D"/>
    <w:rsid w:val="003B5376"/>
    <w:rsid w:val="003B5936"/>
    <w:rsid w:val="003C3BE2"/>
    <w:rsid w:val="003C4F16"/>
    <w:rsid w:val="003C6312"/>
    <w:rsid w:val="003D2FDB"/>
    <w:rsid w:val="003D4791"/>
    <w:rsid w:val="003D68E0"/>
    <w:rsid w:val="003E5298"/>
    <w:rsid w:val="003E56F2"/>
    <w:rsid w:val="003E6365"/>
    <w:rsid w:val="003F14C7"/>
    <w:rsid w:val="003F2440"/>
    <w:rsid w:val="003F485B"/>
    <w:rsid w:val="0040245C"/>
    <w:rsid w:val="00403AAF"/>
    <w:rsid w:val="004112BB"/>
    <w:rsid w:val="00414654"/>
    <w:rsid w:val="00416984"/>
    <w:rsid w:val="004233E3"/>
    <w:rsid w:val="00424E62"/>
    <w:rsid w:val="00425F3C"/>
    <w:rsid w:val="004261FB"/>
    <w:rsid w:val="00435D8E"/>
    <w:rsid w:val="00452CD9"/>
    <w:rsid w:val="0045469F"/>
    <w:rsid w:val="00455F34"/>
    <w:rsid w:val="00456FE5"/>
    <w:rsid w:val="00462AA0"/>
    <w:rsid w:val="00463436"/>
    <w:rsid w:val="004657FC"/>
    <w:rsid w:val="00466473"/>
    <w:rsid w:val="0047083C"/>
    <w:rsid w:val="00475049"/>
    <w:rsid w:val="004760E3"/>
    <w:rsid w:val="00480087"/>
    <w:rsid w:val="00481CB9"/>
    <w:rsid w:val="00481FD2"/>
    <w:rsid w:val="004874AC"/>
    <w:rsid w:val="00492557"/>
    <w:rsid w:val="004936C4"/>
    <w:rsid w:val="004A14A4"/>
    <w:rsid w:val="004A3D46"/>
    <w:rsid w:val="004A657C"/>
    <w:rsid w:val="004B0171"/>
    <w:rsid w:val="004B31BC"/>
    <w:rsid w:val="004B487E"/>
    <w:rsid w:val="004C37FB"/>
    <w:rsid w:val="004C5C93"/>
    <w:rsid w:val="004C5E36"/>
    <w:rsid w:val="004C5E51"/>
    <w:rsid w:val="004C730D"/>
    <w:rsid w:val="004D1828"/>
    <w:rsid w:val="004E4F90"/>
    <w:rsid w:val="004E70DB"/>
    <w:rsid w:val="004F386F"/>
    <w:rsid w:val="004F3CD4"/>
    <w:rsid w:val="004F45FD"/>
    <w:rsid w:val="004F7845"/>
    <w:rsid w:val="005006BC"/>
    <w:rsid w:val="005034B6"/>
    <w:rsid w:val="00510968"/>
    <w:rsid w:val="00511BD9"/>
    <w:rsid w:val="005147F2"/>
    <w:rsid w:val="00514F1A"/>
    <w:rsid w:val="0051532A"/>
    <w:rsid w:val="00515996"/>
    <w:rsid w:val="00515D54"/>
    <w:rsid w:val="00516A06"/>
    <w:rsid w:val="00517850"/>
    <w:rsid w:val="00521595"/>
    <w:rsid w:val="0053362B"/>
    <w:rsid w:val="00533B32"/>
    <w:rsid w:val="00534E01"/>
    <w:rsid w:val="00545CEF"/>
    <w:rsid w:val="005479BE"/>
    <w:rsid w:val="00547E58"/>
    <w:rsid w:val="00551647"/>
    <w:rsid w:val="00551B9D"/>
    <w:rsid w:val="00552FFB"/>
    <w:rsid w:val="005669E8"/>
    <w:rsid w:val="00566B8F"/>
    <w:rsid w:val="00566E3B"/>
    <w:rsid w:val="00570394"/>
    <w:rsid w:val="005746D8"/>
    <w:rsid w:val="005806A0"/>
    <w:rsid w:val="005863D8"/>
    <w:rsid w:val="00591C7D"/>
    <w:rsid w:val="00595AFA"/>
    <w:rsid w:val="005A031F"/>
    <w:rsid w:val="005A3397"/>
    <w:rsid w:val="005A54F8"/>
    <w:rsid w:val="005B34DB"/>
    <w:rsid w:val="005B4660"/>
    <w:rsid w:val="005B5A99"/>
    <w:rsid w:val="005B79B0"/>
    <w:rsid w:val="005C4B19"/>
    <w:rsid w:val="005D7C8F"/>
    <w:rsid w:val="005E3489"/>
    <w:rsid w:val="005E3AFA"/>
    <w:rsid w:val="005E781B"/>
    <w:rsid w:val="005F7108"/>
    <w:rsid w:val="006016C6"/>
    <w:rsid w:val="00611212"/>
    <w:rsid w:val="00616B33"/>
    <w:rsid w:val="00622418"/>
    <w:rsid w:val="00624015"/>
    <w:rsid w:val="00624016"/>
    <w:rsid w:val="0062691D"/>
    <w:rsid w:val="0062767F"/>
    <w:rsid w:val="00627CD9"/>
    <w:rsid w:val="00630AA0"/>
    <w:rsid w:val="006314CC"/>
    <w:rsid w:val="00632E52"/>
    <w:rsid w:val="00634AA7"/>
    <w:rsid w:val="00636574"/>
    <w:rsid w:val="00637868"/>
    <w:rsid w:val="00647C95"/>
    <w:rsid w:val="00665543"/>
    <w:rsid w:val="00666FCD"/>
    <w:rsid w:val="00674C8B"/>
    <w:rsid w:val="00676BD9"/>
    <w:rsid w:val="00690DD3"/>
    <w:rsid w:val="00695922"/>
    <w:rsid w:val="006A0B47"/>
    <w:rsid w:val="006A2BCA"/>
    <w:rsid w:val="006A4FF3"/>
    <w:rsid w:val="006A618A"/>
    <w:rsid w:val="006A7FF8"/>
    <w:rsid w:val="006B3C9B"/>
    <w:rsid w:val="006C1B44"/>
    <w:rsid w:val="006C4A84"/>
    <w:rsid w:val="006C579C"/>
    <w:rsid w:val="006D13D9"/>
    <w:rsid w:val="006E24AB"/>
    <w:rsid w:val="006E3C19"/>
    <w:rsid w:val="006E5B62"/>
    <w:rsid w:val="006E7421"/>
    <w:rsid w:val="007016C1"/>
    <w:rsid w:val="00706EFC"/>
    <w:rsid w:val="0071133C"/>
    <w:rsid w:val="00721F53"/>
    <w:rsid w:val="007222FA"/>
    <w:rsid w:val="00722324"/>
    <w:rsid w:val="007233DC"/>
    <w:rsid w:val="00733424"/>
    <w:rsid w:val="00735FB7"/>
    <w:rsid w:val="00736C14"/>
    <w:rsid w:val="00740126"/>
    <w:rsid w:val="007404BF"/>
    <w:rsid w:val="00744739"/>
    <w:rsid w:val="00745A06"/>
    <w:rsid w:val="00747CFC"/>
    <w:rsid w:val="0075202C"/>
    <w:rsid w:val="007527F2"/>
    <w:rsid w:val="007542AD"/>
    <w:rsid w:val="00762537"/>
    <w:rsid w:val="00763C0B"/>
    <w:rsid w:val="00765659"/>
    <w:rsid w:val="00766FAF"/>
    <w:rsid w:val="007675D2"/>
    <w:rsid w:val="00773D19"/>
    <w:rsid w:val="007743CD"/>
    <w:rsid w:val="00774B25"/>
    <w:rsid w:val="00774C5D"/>
    <w:rsid w:val="007857CF"/>
    <w:rsid w:val="007A469D"/>
    <w:rsid w:val="007B04F8"/>
    <w:rsid w:val="007B204F"/>
    <w:rsid w:val="007B5DC6"/>
    <w:rsid w:val="007C1055"/>
    <w:rsid w:val="007C1391"/>
    <w:rsid w:val="007C19D6"/>
    <w:rsid w:val="007D059A"/>
    <w:rsid w:val="007E649D"/>
    <w:rsid w:val="007F00CF"/>
    <w:rsid w:val="007F5493"/>
    <w:rsid w:val="007F6DA0"/>
    <w:rsid w:val="0080246D"/>
    <w:rsid w:val="00803570"/>
    <w:rsid w:val="00807541"/>
    <w:rsid w:val="00807FBC"/>
    <w:rsid w:val="008126B5"/>
    <w:rsid w:val="00814D78"/>
    <w:rsid w:val="00814F78"/>
    <w:rsid w:val="00827F70"/>
    <w:rsid w:val="00827FEA"/>
    <w:rsid w:val="0083354E"/>
    <w:rsid w:val="00834332"/>
    <w:rsid w:val="008400B0"/>
    <w:rsid w:val="00840854"/>
    <w:rsid w:val="008452BD"/>
    <w:rsid w:val="00851BC0"/>
    <w:rsid w:val="00857743"/>
    <w:rsid w:val="00860C89"/>
    <w:rsid w:val="00861711"/>
    <w:rsid w:val="0086298B"/>
    <w:rsid w:val="00875B22"/>
    <w:rsid w:val="00875E49"/>
    <w:rsid w:val="00877178"/>
    <w:rsid w:val="00877FB9"/>
    <w:rsid w:val="00882117"/>
    <w:rsid w:val="00894966"/>
    <w:rsid w:val="008954FF"/>
    <w:rsid w:val="008961A0"/>
    <w:rsid w:val="00897A3F"/>
    <w:rsid w:val="008A05A7"/>
    <w:rsid w:val="008A0C86"/>
    <w:rsid w:val="008A129C"/>
    <w:rsid w:val="008A446E"/>
    <w:rsid w:val="008A459B"/>
    <w:rsid w:val="008A4E3D"/>
    <w:rsid w:val="008B48F8"/>
    <w:rsid w:val="008C41A6"/>
    <w:rsid w:val="008C4899"/>
    <w:rsid w:val="008D348D"/>
    <w:rsid w:val="008D4103"/>
    <w:rsid w:val="008D4D82"/>
    <w:rsid w:val="008E0143"/>
    <w:rsid w:val="008E0C2A"/>
    <w:rsid w:val="008E2166"/>
    <w:rsid w:val="008E3BD3"/>
    <w:rsid w:val="008E3FE4"/>
    <w:rsid w:val="008E4318"/>
    <w:rsid w:val="008E7758"/>
    <w:rsid w:val="008F0F24"/>
    <w:rsid w:val="008F1334"/>
    <w:rsid w:val="008F3AC1"/>
    <w:rsid w:val="008F3B7F"/>
    <w:rsid w:val="008F7220"/>
    <w:rsid w:val="00901D6F"/>
    <w:rsid w:val="009023BC"/>
    <w:rsid w:val="0090792E"/>
    <w:rsid w:val="00907D95"/>
    <w:rsid w:val="00911896"/>
    <w:rsid w:val="00912C65"/>
    <w:rsid w:val="00913571"/>
    <w:rsid w:val="00914CC8"/>
    <w:rsid w:val="00915500"/>
    <w:rsid w:val="00916F0E"/>
    <w:rsid w:val="00920DE1"/>
    <w:rsid w:val="00933AE5"/>
    <w:rsid w:val="0093595F"/>
    <w:rsid w:val="00936771"/>
    <w:rsid w:val="00944ED0"/>
    <w:rsid w:val="00951F7D"/>
    <w:rsid w:val="00951FFC"/>
    <w:rsid w:val="00952FDD"/>
    <w:rsid w:val="00954307"/>
    <w:rsid w:val="0096687D"/>
    <w:rsid w:val="00967A01"/>
    <w:rsid w:val="0098060D"/>
    <w:rsid w:val="00986357"/>
    <w:rsid w:val="00986DC9"/>
    <w:rsid w:val="00991844"/>
    <w:rsid w:val="00993D2D"/>
    <w:rsid w:val="009A6886"/>
    <w:rsid w:val="009B33D9"/>
    <w:rsid w:val="009B44F5"/>
    <w:rsid w:val="009C0E74"/>
    <w:rsid w:val="009C463C"/>
    <w:rsid w:val="009C6A37"/>
    <w:rsid w:val="009D0022"/>
    <w:rsid w:val="009D02B3"/>
    <w:rsid w:val="009D30F5"/>
    <w:rsid w:val="009E1FA0"/>
    <w:rsid w:val="009F2F53"/>
    <w:rsid w:val="009F452E"/>
    <w:rsid w:val="00A04D1E"/>
    <w:rsid w:val="00A05938"/>
    <w:rsid w:val="00A05B88"/>
    <w:rsid w:val="00A0610D"/>
    <w:rsid w:val="00A13874"/>
    <w:rsid w:val="00A13CE6"/>
    <w:rsid w:val="00A167CF"/>
    <w:rsid w:val="00A16C3E"/>
    <w:rsid w:val="00A16CED"/>
    <w:rsid w:val="00A2053D"/>
    <w:rsid w:val="00A20D7E"/>
    <w:rsid w:val="00A22F2E"/>
    <w:rsid w:val="00A27680"/>
    <w:rsid w:val="00A319CA"/>
    <w:rsid w:val="00A31E8C"/>
    <w:rsid w:val="00A31F7E"/>
    <w:rsid w:val="00A34D22"/>
    <w:rsid w:val="00A3690F"/>
    <w:rsid w:val="00A41307"/>
    <w:rsid w:val="00A419BC"/>
    <w:rsid w:val="00A4776B"/>
    <w:rsid w:val="00A55FBD"/>
    <w:rsid w:val="00A62D3F"/>
    <w:rsid w:val="00A65280"/>
    <w:rsid w:val="00A7075E"/>
    <w:rsid w:val="00A71DF0"/>
    <w:rsid w:val="00A73ABC"/>
    <w:rsid w:val="00A834F9"/>
    <w:rsid w:val="00A864E3"/>
    <w:rsid w:val="00A92173"/>
    <w:rsid w:val="00A945E1"/>
    <w:rsid w:val="00A95F00"/>
    <w:rsid w:val="00AA421C"/>
    <w:rsid w:val="00AB170A"/>
    <w:rsid w:val="00AB2A95"/>
    <w:rsid w:val="00AB40F6"/>
    <w:rsid w:val="00AC3D1C"/>
    <w:rsid w:val="00AC6021"/>
    <w:rsid w:val="00AD21C5"/>
    <w:rsid w:val="00AD55AA"/>
    <w:rsid w:val="00AD73BD"/>
    <w:rsid w:val="00AE22D2"/>
    <w:rsid w:val="00AF0D0B"/>
    <w:rsid w:val="00AF3C36"/>
    <w:rsid w:val="00AF3CD3"/>
    <w:rsid w:val="00AF3E48"/>
    <w:rsid w:val="00AF7AA6"/>
    <w:rsid w:val="00B00F12"/>
    <w:rsid w:val="00B0294C"/>
    <w:rsid w:val="00B02F42"/>
    <w:rsid w:val="00B05B58"/>
    <w:rsid w:val="00B12705"/>
    <w:rsid w:val="00B13718"/>
    <w:rsid w:val="00B16415"/>
    <w:rsid w:val="00B20E62"/>
    <w:rsid w:val="00B22F01"/>
    <w:rsid w:val="00B249AF"/>
    <w:rsid w:val="00B26603"/>
    <w:rsid w:val="00B31410"/>
    <w:rsid w:val="00B32D61"/>
    <w:rsid w:val="00B33985"/>
    <w:rsid w:val="00B41D14"/>
    <w:rsid w:val="00B441E8"/>
    <w:rsid w:val="00B44C25"/>
    <w:rsid w:val="00B52BE7"/>
    <w:rsid w:val="00B54252"/>
    <w:rsid w:val="00B558D5"/>
    <w:rsid w:val="00B55ECC"/>
    <w:rsid w:val="00B613F9"/>
    <w:rsid w:val="00B62C36"/>
    <w:rsid w:val="00B6511C"/>
    <w:rsid w:val="00B66839"/>
    <w:rsid w:val="00B66993"/>
    <w:rsid w:val="00B728B1"/>
    <w:rsid w:val="00B72AA7"/>
    <w:rsid w:val="00B73A9A"/>
    <w:rsid w:val="00B74EAC"/>
    <w:rsid w:val="00B75A0E"/>
    <w:rsid w:val="00B77E5D"/>
    <w:rsid w:val="00B82D30"/>
    <w:rsid w:val="00B8524A"/>
    <w:rsid w:val="00B85D24"/>
    <w:rsid w:val="00B85E3F"/>
    <w:rsid w:val="00B867FA"/>
    <w:rsid w:val="00B90352"/>
    <w:rsid w:val="00B90F29"/>
    <w:rsid w:val="00B96C08"/>
    <w:rsid w:val="00B973A4"/>
    <w:rsid w:val="00BB4468"/>
    <w:rsid w:val="00BB7493"/>
    <w:rsid w:val="00BB7F8B"/>
    <w:rsid w:val="00BC5ED2"/>
    <w:rsid w:val="00BD0839"/>
    <w:rsid w:val="00BD307B"/>
    <w:rsid w:val="00BD62CB"/>
    <w:rsid w:val="00BE34DE"/>
    <w:rsid w:val="00C027BF"/>
    <w:rsid w:val="00C04558"/>
    <w:rsid w:val="00C04F26"/>
    <w:rsid w:val="00C12076"/>
    <w:rsid w:val="00C131EB"/>
    <w:rsid w:val="00C1591B"/>
    <w:rsid w:val="00C17951"/>
    <w:rsid w:val="00C204D8"/>
    <w:rsid w:val="00C22C31"/>
    <w:rsid w:val="00C22D92"/>
    <w:rsid w:val="00C26611"/>
    <w:rsid w:val="00C2732A"/>
    <w:rsid w:val="00C36B22"/>
    <w:rsid w:val="00C41AED"/>
    <w:rsid w:val="00C466D6"/>
    <w:rsid w:val="00C50694"/>
    <w:rsid w:val="00C561E1"/>
    <w:rsid w:val="00C6184F"/>
    <w:rsid w:val="00C6466A"/>
    <w:rsid w:val="00C66D4D"/>
    <w:rsid w:val="00C701FA"/>
    <w:rsid w:val="00C74786"/>
    <w:rsid w:val="00C75775"/>
    <w:rsid w:val="00C81577"/>
    <w:rsid w:val="00C81D12"/>
    <w:rsid w:val="00C876FE"/>
    <w:rsid w:val="00C949FC"/>
    <w:rsid w:val="00CA0898"/>
    <w:rsid w:val="00CA4D6D"/>
    <w:rsid w:val="00CC43E9"/>
    <w:rsid w:val="00CC52F5"/>
    <w:rsid w:val="00CC54DE"/>
    <w:rsid w:val="00CD289C"/>
    <w:rsid w:val="00CD2A60"/>
    <w:rsid w:val="00CE063B"/>
    <w:rsid w:val="00CE34A4"/>
    <w:rsid w:val="00CE35FC"/>
    <w:rsid w:val="00CF0941"/>
    <w:rsid w:val="00CF0EC7"/>
    <w:rsid w:val="00CF1A9E"/>
    <w:rsid w:val="00CF615E"/>
    <w:rsid w:val="00CF6189"/>
    <w:rsid w:val="00D047E0"/>
    <w:rsid w:val="00D064C3"/>
    <w:rsid w:val="00D07998"/>
    <w:rsid w:val="00D12537"/>
    <w:rsid w:val="00D125D7"/>
    <w:rsid w:val="00D15AC4"/>
    <w:rsid w:val="00D16A32"/>
    <w:rsid w:val="00D30459"/>
    <w:rsid w:val="00D3088C"/>
    <w:rsid w:val="00D313FF"/>
    <w:rsid w:val="00D34524"/>
    <w:rsid w:val="00D36953"/>
    <w:rsid w:val="00D47DC9"/>
    <w:rsid w:val="00D50036"/>
    <w:rsid w:val="00D50A10"/>
    <w:rsid w:val="00D52C39"/>
    <w:rsid w:val="00D57CBA"/>
    <w:rsid w:val="00D607CA"/>
    <w:rsid w:val="00D629A4"/>
    <w:rsid w:val="00D70585"/>
    <w:rsid w:val="00D73A74"/>
    <w:rsid w:val="00D77BA3"/>
    <w:rsid w:val="00D83583"/>
    <w:rsid w:val="00D83D4A"/>
    <w:rsid w:val="00D84AB9"/>
    <w:rsid w:val="00D92910"/>
    <w:rsid w:val="00D931DF"/>
    <w:rsid w:val="00D9349B"/>
    <w:rsid w:val="00D9718C"/>
    <w:rsid w:val="00D97C6B"/>
    <w:rsid w:val="00D97F42"/>
    <w:rsid w:val="00DB40C8"/>
    <w:rsid w:val="00DB679D"/>
    <w:rsid w:val="00DC7B1D"/>
    <w:rsid w:val="00DC7B7C"/>
    <w:rsid w:val="00DD0A17"/>
    <w:rsid w:val="00DD4658"/>
    <w:rsid w:val="00DD6EF7"/>
    <w:rsid w:val="00DE32A6"/>
    <w:rsid w:val="00DF042F"/>
    <w:rsid w:val="00E011F2"/>
    <w:rsid w:val="00E02CF3"/>
    <w:rsid w:val="00E0553E"/>
    <w:rsid w:val="00E06CCC"/>
    <w:rsid w:val="00E12B4C"/>
    <w:rsid w:val="00E13E1B"/>
    <w:rsid w:val="00E15504"/>
    <w:rsid w:val="00E2203B"/>
    <w:rsid w:val="00E23AE6"/>
    <w:rsid w:val="00E24754"/>
    <w:rsid w:val="00E25C78"/>
    <w:rsid w:val="00E31884"/>
    <w:rsid w:val="00E34576"/>
    <w:rsid w:val="00E41569"/>
    <w:rsid w:val="00E4476E"/>
    <w:rsid w:val="00E451C8"/>
    <w:rsid w:val="00E46DB4"/>
    <w:rsid w:val="00E54179"/>
    <w:rsid w:val="00E54EFC"/>
    <w:rsid w:val="00E55915"/>
    <w:rsid w:val="00E7079E"/>
    <w:rsid w:val="00E7149F"/>
    <w:rsid w:val="00E735F7"/>
    <w:rsid w:val="00E74E02"/>
    <w:rsid w:val="00E775EE"/>
    <w:rsid w:val="00E9003B"/>
    <w:rsid w:val="00E91374"/>
    <w:rsid w:val="00E95286"/>
    <w:rsid w:val="00E95CEC"/>
    <w:rsid w:val="00E97758"/>
    <w:rsid w:val="00EA7409"/>
    <w:rsid w:val="00EA7D20"/>
    <w:rsid w:val="00EB1AF3"/>
    <w:rsid w:val="00EB2327"/>
    <w:rsid w:val="00EB2E9C"/>
    <w:rsid w:val="00EB54F1"/>
    <w:rsid w:val="00EB7210"/>
    <w:rsid w:val="00EC18C9"/>
    <w:rsid w:val="00EC6A8A"/>
    <w:rsid w:val="00ED2CCE"/>
    <w:rsid w:val="00EE1592"/>
    <w:rsid w:val="00EE1A9F"/>
    <w:rsid w:val="00EF22F2"/>
    <w:rsid w:val="00EF24E5"/>
    <w:rsid w:val="00EF4DB0"/>
    <w:rsid w:val="00EF5296"/>
    <w:rsid w:val="00F00C18"/>
    <w:rsid w:val="00F074BA"/>
    <w:rsid w:val="00F10C41"/>
    <w:rsid w:val="00F17B0E"/>
    <w:rsid w:val="00F20177"/>
    <w:rsid w:val="00F210E0"/>
    <w:rsid w:val="00F22131"/>
    <w:rsid w:val="00F27AEE"/>
    <w:rsid w:val="00F32D10"/>
    <w:rsid w:val="00F35DA0"/>
    <w:rsid w:val="00F40B2A"/>
    <w:rsid w:val="00F4133D"/>
    <w:rsid w:val="00F453B0"/>
    <w:rsid w:val="00F46D4D"/>
    <w:rsid w:val="00F512B4"/>
    <w:rsid w:val="00F56C0B"/>
    <w:rsid w:val="00F57A7C"/>
    <w:rsid w:val="00F61E59"/>
    <w:rsid w:val="00F66FB4"/>
    <w:rsid w:val="00F70EEC"/>
    <w:rsid w:val="00F7301F"/>
    <w:rsid w:val="00F83059"/>
    <w:rsid w:val="00F8516C"/>
    <w:rsid w:val="00F85369"/>
    <w:rsid w:val="00F9213B"/>
    <w:rsid w:val="00F92AD7"/>
    <w:rsid w:val="00F92D7D"/>
    <w:rsid w:val="00FA2FF0"/>
    <w:rsid w:val="00FA5901"/>
    <w:rsid w:val="00FA7218"/>
    <w:rsid w:val="00FB3B1B"/>
    <w:rsid w:val="00FB3E02"/>
    <w:rsid w:val="00FB6263"/>
    <w:rsid w:val="00FB682F"/>
    <w:rsid w:val="00FC08C4"/>
    <w:rsid w:val="00FC0F50"/>
    <w:rsid w:val="00FC4A74"/>
    <w:rsid w:val="00FC4B98"/>
    <w:rsid w:val="00FD1196"/>
    <w:rsid w:val="00FD37B4"/>
    <w:rsid w:val="00FD5A33"/>
    <w:rsid w:val="00FD7F6D"/>
    <w:rsid w:val="00FE5337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5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570"/>
    <w:pPr>
      <w:spacing w:before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03570"/>
    <w:pPr>
      <w:spacing w:before="96"/>
      <w:ind w:left="759" w:hanging="269"/>
    </w:pPr>
  </w:style>
  <w:style w:type="paragraph" w:customStyle="1" w:styleId="TableParagraph">
    <w:name w:val="Table Paragraph"/>
    <w:basedOn w:val="a"/>
    <w:uiPriority w:val="1"/>
    <w:qFormat/>
    <w:rsid w:val="00803570"/>
    <w:pPr>
      <w:spacing w:before="70"/>
    </w:pPr>
  </w:style>
  <w:style w:type="paragraph" w:customStyle="1" w:styleId="ConsPlusNormal">
    <w:name w:val="ConsPlusNormal"/>
    <w:qFormat/>
    <w:rsid w:val="00CE063B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CE063B"/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F3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B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F3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B7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F3B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7F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rsid w:val="00AF7AA6"/>
    <w:pPr>
      <w:widowControl/>
      <w:autoSpaceDE/>
      <w:autoSpaceDN/>
    </w:pPr>
    <w:rPr>
      <w:rFonts w:ascii="Times New Roman CYR" w:eastAsia="Times New Roman" w:hAnsi="Times New Roman CYR" w:cs="Times New Roman"/>
      <w:color w:val="000000"/>
      <w:sz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66FA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B74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B74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1532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CC54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D125D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D125D7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unhideWhenUsed/>
    <w:rsid w:val="00D125D7"/>
    <w:rPr>
      <w:rFonts w:ascii="Times New Roman" w:hAnsi="Times New Roman" w:cs="Times New Roman" w:hint="default"/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0C37FF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C37FF"/>
    <w:pPr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uiPriority w:val="59"/>
    <w:rsid w:val="00F92D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70BF-B7E9-4D9F-B605-DDCC9472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4</cp:revision>
  <cp:lastPrinted>2023-12-14T08:04:00Z</cp:lastPrinted>
  <dcterms:created xsi:type="dcterms:W3CDTF">2023-12-14T07:22:00Z</dcterms:created>
  <dcterms:modified xsi:type="dcterms:W3CDTF">2023-12-14T08:06:00Z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Stimulsoft Reports 2021.3.7 from 17 August 2021, .NET Core 3.1</vt:lpwstr>
  </property>
  <property fmtid="{D5CDD505-2E9C-101B-9397-08002B2CF9AE}" pid="4" name="LastSaved">
    <vt:filetime>2023-07-04T00:00:00Z</vt:filetime>
  </property>
</Properties>
</file>