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12" w:rsidRDefault="00BD4712" w:rsidP="00BD4712">
      <w:pPr>
        <w:pStyle w:val="10"/>
        <w:keepNext/>
        <w:keepLines/>
        <w:shd w:val="clear" w:color="auto" w:fill="auto"/>
        <w:spacing w:after="37" w:line="280" w:lineRule="exact"/>
      </w:pPr>
      <w:bookmarkStart w:id="0" w:name="_GoBack"/>
      <w:bookmarkStart w:id="1" w:name="bookmark0"/>
      <w:bookmarkEnd w:id="0"/>
      <w:r>
        <w:t>Уведомление</w:t>
      </w:r>
      <w:bookmarkEnd w:id="1"/>
    </w:p>
    <w:p w:rsidR="00BD4712" w:rsidRDefault="00BD4712" w:rsidP="00BD4712">
      <w:pPr>
        <w:pStyle w:val="30"/>
        <w:shd w:val="clear" w:color="auto" w:fill="auto"/>
        <w:spacing w:before="0" w:after="306" w:line="280" w:lineRule="exact"/>
      </w:pPr>
      <w:r>
        <w:t>о подготовке проекта НПА</w:t>
      </w:r>
    </w:p>
    <w:p w:rsidR="00BD4712" w:rsidRDefault="00BD4712" w:rsidP="00BD4712">
      <w:pPr>
        <w:pStyle w:val="20"/>
        <w:shd w:val="clear" w:color="auto" w:fill="auto"/>
        <w:spacing w:before="0" w:after="0" w:line="240" w:lineRule="auto"/>
        <w:ind w:firstLine="567"/>
      </w:pPr>
      <w:r>
        <w:t xml:space="preserve">Настоящим Управление </w:t>
      </w:r>
      <w:r w:rsidR="0087160D">
        <w:t>административно-технического контроля</w:t>
      </w:r>
      <w:r>
        <w:t xml:space="preserve">  а</w:t>
      </w:r>
      <w:r>
        <w:t>д</w:t>
      </w:r>
      <w:r>
        <w:t>министрации города Ульяновска извещает о начале подготовки проекта но</w:t>
      </w:r>
      <w:r>
        <w:t>р</w:t>
      </w:r>
      <w:r>
        <w:t>мативно-правового акта и сборе предложений заинтересованных лиц.</w:t>
      </w:r>
    </w:p>
    <w:p w:rsidR="00BD4712" w:rsidRDefault="00BD4712" w:rsidP="00BD4712">
      <w:pPr>
        <w:pStyle w:val="20"/>
        <w:shd w:val="clear" w:color="auto" w:fill="auto"/>
        <w:spacing w:before="0" w:after="0" w:line="240" w:lineRule="auto"/>
        <w:ind w:firstLine="567"/>
      </w:pPr>
      <w:r>
        <w:t>Предложения принимаются по адресу:</w:t>
      </w:r>
    </w:p>
    <w:p w:rsidR="00BD4712" w:rsidRDefault="0087160D" w:rsidP="00BD4712">
      <w:pPr>
        <w:pStyle w:val="20"/>
        <w:shd w:val="clear" w:color="auto" w:fill="auto"/>
        <w:spacing w:before="0" w:after="0" w:line="240" w:lineRule="auto"/>
        <w:ind w:firstLine="567"/>
      </w:pPr>
      <w:r>
        <w:t>432970</w:t>
      </w:r>
      <w:r w:rsidR="00BD4712">
        <w:t xml:space="preserve">, г. Ульяновск, ул. </w:t>
      </w:r>
      <w:r>
        <w:t>Кузнецова, 7</w:t>
      </w:r>
      <w:r w:rsidR="00BD4712">
        <w:t xml:space="preserve">, Управление </w:t>
      </w:r>
      <w:r>
        <w:t>административно-технического контроля</w:t>
      </w:r>
      <w:r w:rsidR="00BD4712">
        <w:t xml:space="preserve"> администрации города Ульяновска, а также по адресу электронной почты: </w:t>
      </w:r>
      <w:proofErr w:type="spellStart"/>
      <w:r>
        <w:rPr>
          <w:rStyle w:val="21"/>
        </w:rPr>
        <w:t>ulkontrol</w:t>
      </w:r>
      <w:proofErr w:type="spellEnd"/>
      <w:r w:rsidRPr="0087160D">
        <w:rPr>
          <w:rStyle w:val="21"/>
          <w:lang w:val="ru-RU"/>
        </w:rPr>
        <w:t>@</w:t>
      </w:r>
      <w:proofErr w:type="spellStart"/>
      <w:r w:rsidR="00677C65">
        <w:rPr>
          <w:rStyle w:val="21"/>
        </w:rPr>
        <w:t>ulmeria</w:t>
      </w:r>
      <w:proofErr w:type="spellEnd"/>
      <w:r w:rsidR="00BD4712" w:rsidRPr="004C7158">
        <w:rPr>
          <w:rStyle w:val="21"/>
          <w:lang w:val="ru-RU"/>
        </w:rPr>
        <w:t>.</w:t>
      </w:r>
      <w:proofErr w:type="spellStart"/>
      <w:r w:rsidR="00BD4712">
        <w:rPr>
          <w:rStyle w:val="21"/>
        </w:rPr>
        <w:t>ru</w:t>
      </w:r>
      <w:proofErr w:type="spellEnd"/>
    </w:p>
    <w:p w:rsidR="00BD4712" w:rsidRPr="0087160D" w:rsidRDefault="00BD4712" w:rsidP="00BD4712">
      <w:pPr>
        <w:pStyle w:val="20"/>
        <w:shd w:val="clear" w:color="auto" w:fill="auto"/>
        <w:spacing w:before="0" w:after="0" w:line="240" w:lineRule="auto"/>
        <w:ind w:firstLine="567"/>
      </w:pPr>
      <w:r>
        <w:t xml:space="preserve">Сроки приёма предложений: </w:t>
      </w:r>
      <w:r w:rsidRPr="00677C65">
        <w:rPr>
          <w:rStyle w:val="21"/>
          <w:color w:val="FF0000"/>
          <w:lang w:val="ru-RU"/>
        </w:rPr>
        <w:t xml:space="preserve">не позднее </w:t>
      </w:r>
      <w:r w:rsidR="00DE5F09">
        <w:rPr>
          <w:rStyle w:val="21"/>
          <w:color w:val="FF0000"/>
          <w:lang w:val="ru-RU"/>
        </w:rPr>
        <w:t>0</w:t>
      </w:r>
      <w:r w:rsidR="00696B50">
        <w:rPr>
          <w:rStyle w:val="21"/>
          <w:color w:val="FF0000"/>
          <w:lang w:val="ru-RU"/>
        </w:rPr>
        <w:t>3</w:t>
      </w:r>
      <w:r w:rsidR="0087160D" w:rsidRPr="00677C65">
        <w:rPr>
          <w:rStyle w:val="21"/>
          <w:color w:val="FF0000"/>
          <w:lang w:val="ru-RU"/>
        </w:rPr>
        <w:t>.</w:t>
      </w:r>
      <w:r w:rsidR="00696B50">
        <w:rPr>
          <w:rStyle w:val="21"/>
          <w:color w:val="FF0000"/>
          <w:lang w:val="ru-RU"/>
        </w:rPr>
        <w:t>0</w:t>
      </w:r>
      <w:r w:rsidR="00DE5F09">
        <w:rPr>
          <w:rStyle w:val="21"/>
          <w:color w:val="FF0000"/>
          <w:lang w:val="ru-RU"/>
        </w:rPr>
        <w:t>4</w:t>
      </w:r>
      <w:r w:rsidR="0087160D" w:rsidRPr="00677C65">
        <w:rPr>
          <w:rStyle w:val="21"/>
          <w:color w:val="FF0000"/>
          <w:lang w:val="ru-RU"/>
        </w:rPr>
        <w:t>.202</w:t>
      </w:r>
      <w:r w:rsidR="00DE5F09">
        <w:rPr>
          <w:rStyle w:val="21"/>
          <w:color w:val="FF0000"/>
          <w:lang w:val="ru-RU"/>
        </w:rPr>
        <w:t>4</w:t>
      </w:r>
    </w:p>
    <w:p w:rsidR="00326A82" w:rsidRDefault="00BD4712" w:rsidP="00BD4712">
      <w:pPr>
        <w:pStyle w:val="20"/>
        <w:shd w:val="clear" w:color="auto" w:fill="auto"/>
        <w:spacing w:before="0" w:after="0" w:line="240" w:lineRule="auto"/>
        <w:ind w:firstLine="567"/>
      </w:pPr>
      <w:r>
        <w:t>Место размещения уведомления о подготовке проекта НПА в сети И</w:t>
      </w:r>
      <w:r>
        <w:t>н</w:t>
      </w:r>
      <w:r>
        <w:t>тернет:</w:t>
      </w:r>
      <w:r w:rsidR="00DE5F09" w:rsidRPr="00DE5F09">
        <w:t>https://ulyanovsk-r73.gosweb.gosuslugi.ru/ofitsialno/otsenka-reguliruyuschego-vozdeystviya/orv-2024/</w:t>
      </w:r>
    </w:p>
    <w:p w:rsidR="00BD4712" w:rsidRDefault="00BD4712" w:rsidP="00BD4712">
      <w:pPr>
        <w:pStyle w:val="20"/>
        <w:shd w:val="clear" w:color="auto" w:fill="auto"/>
        <w:spacing w:before="0" w:after="0" w:line="240" w:lineRule="auto"/>
        <w:ind w:firstLine="567"/>
      </w:pPr>
      <w:r>
        <w:t xml:space="preserve">Контактное лицо от разработчика НПА: </w:t>
      </w:r>
      <w:proofErr w:type="spellStart"/>
      <w:r w:rsidR="00610B6D">
        <w:t>Желателев</w:t>
      </w:r>
      <w:proofErr w:type="spellEnd"/>
      <w:r w:rsidR="00610B6D">
        <w:t xml:space="preserve"> Алексей Сергеевич</w:t>
      </w:r>
      <w:r>
        <w:t xml:space="preserve">, тел. (8422) </w:t>
      </w:r>
      <w:r w:rsidR="00610B6D">
        <w:t>41</w:t>
      </w:r>
      <w:r w:rsidR="0087160D">
        <w:t>-02-59</w:t>
      </w:r>
      <w:r>
        <w:t>.</w:t>
      </w:r>
    </w:p>
    <w:p w:rsidR="00BD4712" w:rsidRDefault="00BD4712" w:rsidP="00BD471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7"/>
        </w:tabs>
        <w:spacing w:after="0" w:line="240" w:lineRule="auto"/>
        <w:ind w:firstLine="567"/>
        <w:jc w:val="both"/>
      </w:pPr>
      <w:bookmarkStart w:id="2" w:name="bookmark1"/>
      <w:r>
        <w:t>Вид НПА:</w:t>
      </w:r>
      <w:bookmarkEnd w:id="2"/>
    </w:p>
    <w:p w:rsidR="00BD4712" w:rsidRDefault="00BD4712" w:rsidP="00BD4712">
      <w:pPr>
        <w:pStyle w:val="20"/>
        <w:shd w:val="clear" w:color="auto" w:fill="auto"/>
        <w:spacing w:before="0" w:after="0" w:line="240" w:lineRule="auto"/>
        <w:ind w:firstLine="567"/>
      </w:pPr>
      <w:r>
        <w:t xml:space="preserve">Проект </w:t>
      </w:r>
      <w:r w:rsidR="00610B6D">
        <w:t xml:space="preserve">решения </w:t>
      </w:r>
      <w:r>
        <w:t>Ульяновск</w:t>
      </w:r>
      <w:r w:rsidR="00610B6D">
        <w:t>ой Городской Думы</w:t>
      </w:r>
    </w:p>
    <w:p w:rsidR="00BD4712" w:rsidRDefault="00BD4712" w:rsidP="00BD471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7"/>
        </w:tabs>
        <w:spacing w:after="0" w:line="240" w:lineRule="auto"/>
        <w:ind w:firstLine="567"/>
        <w:jc w:val="both"/>
      </w:pPr>
      <w:bookmarkStart w:id="3" w:name="bookmark2"/>
      <w:r>
        <w:t>Наименование НПА:</w:t>
      </w:r>
      <w:bookmarkEnd w:id="3"/>
    </w:p>
    <w:p w:rsidR="000B03F7" w:rsidRPr="00395D7E" w:rsidRDefault="000B03F7" w:rsidP="000B03F7">
      <w:pPr>
        <w:pStyle w:val="10"/>
        <w:keepNext/>
        <w:keepLines/>
        <w:shd w:val="clear" w:color="auto" w:fill="auto"/>
        <w:tabs>
          <w:tab w:val="left" w:pos="993"/>
        </w:tabs>
        <w:spacing w:after="0" w:line="240" w:lineRule="auto"/>
        <w:ind w:left="567"/>
        <w:jc w:val="both"/>
        <w:rPr>
          <w:b w:val="0"/>
        </w:rPr>
      </w:pPr>
      <w:bookmarkStart w:id="4" w:name="bookmark3"/>
      <w:r w:rsidRPr="00395D7E">
        <w:rPr>
          <w:rFonts w:ascii="PT Astra Serif" w:hAnsi="PT Astra Serif"/>
          <w:b w:val="0"/>
        </w:rPr>
        <w:t xml:space="preserve">«О внесении изменения в решение Ульяновской Городской Думы от 24.02.2021 № 20 «Об утверждении </w:t>
      </w:r>
      <w:r w:rsidRPr="00395D7E">
        <w:rPr>
          <w:rFonts w:ascii="PT Astra Serif" w:eastAsia="Cambria" w:hAnsi="PT Astra Serif"/>
          <w:b w:val="0"/>
        </w:rPr>
        <w:t xml:space="preserve">Правил </w:t>
      </w:r>
      <w:r w:rsidRPr="00395D7E">
        <w:rPr>
          <w:rFonts w:ascii="PT Astra Serif" w:hAnsi="PT Astra Serif"/>
          <w:b w:val="0"/>
        </w:rPr>
        <w:t>благоустройства территории муниципального образования «город Ульяновск»</w:t>
      </w:r>
    </w:p>
    <w:p w:rsidR="00BD4712" w:rsidRDefault="00BD4712" w:rsidP="00BD471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</w:pPr>
      <w:r>
        <w:t>Планируемый срок вступления в силу проекта НПА:</w:t>
      </w:r>
      <w:bookmarkEnd w:id="4"/>
    </w:p>
    <w:p w:rsidR="00BD4712" w:rsidRDefault="000B03F7" w:rsidP="00BD4712">
      <w:pPr>
        <w:pStyle w:val="20"/>
        <w:shd w:val="clear" w:color="auto" w:fill="auto"/>
        <w:spacing w:before="0" w:after="0" w:line="240" w:lineRule="auto"/>
        <w:ind w:firstLine="567"/>
      </w:pPr>
      <w:r>
        <w:t>2 квартал</w:t>
      </w:r>
      <w:r w:rsidR="00BD4712">
        <w:t xml:space="preserve"> 20</w:t>
      </w:r>
      <w:r w:rsidR="0087160D">
        <w:t>2</w:t>
      </w:r>
      <w:r w:rsidR="00024392">
        <w:t>4</w:t>
      </w:r>
      <w:r w:rsidR="00BD4712">
        <w:t xml:space="preserve"> года.</w:t>
      </w:r>
    </w:p>
    <w:p w:rsidR="00BD4712" w:rsidRDefault="00BD4712" w:rsidP="001D22B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240" w:lineRule="auto"/>
        <w:ind w:firstLine="567"/>
        <w:jc w:val="left"/>
      </w:pPr>
      <w:bookmarkStart w:id="5" w:name="bookmark4"/>
      <w:r>
        <w:t>Обоснование необходимости подготовки проекта НПА, опис</w:t>
      </w:r>
      <w:r>
        <w:t>а</w:t>
      </w:r>
      <w:r>
        <w:t>ние проблемы, на решение которой направлен предполагаемый способ</w:t>
      </w:r>
      <w:bookmarkEnd w:id="5"/>
      <w:r>
        <w:t xml:space="preserve"> регулирования:</w:t>
      </w:r>
    </w:p>
    <w:p w:rsidR="00AE1C64" w:rsidRDefault="00AE1C64" w:rsidP="00BD4712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4353A4">
        <w:rPr>
          <w:rFonts w:ascii="PT Astra Serif" w:hAnsi="PT Astra Serif"/>
          <w:sz w:val="28"/>
          <w:szCs w:val="28"/>
        </w:rPr>
        <w:t xml:space="preserve"> целью реализации </w:t>
      </w:r>
      <w:r w:rsidRPr="004353A4">
        <w:rPr>
          <w:rFonts w:ascii="PT Astra Serif" w:eastAsia="Arial" w:hAnsi="PT Astra Serif"/>
          <w:spacing w:val="-2"/>
          <w:sz w:val="28"/>
          <w:szCs w:val="28"/>
        </w:rPr>
        <w:t>проекта закона Ульяновской области «</w:t>
      </w:r>
      <w:r w:rsidRPr="004353A4">
        <w:rPr>
          <w:rFonts w:ascii="PT Astra Serif" w:hAnsi="PT Astra Serif" w:cs="PT Astra Serif"/>
          <w:sz w:val="28"/>
          <w:szCs w:val="28"/>
        </w:rPr>
        <w:t>О внесении изменений в отдельные законодательные акты Ульяновской области и о пр</w:t>
      </w:r>
      <w:r w:rsidRPr="004353A4">
        <w:rPr>
          <w:rFonts w:ascii="PT Astra Serif" w:hAnsi="PT Astra Serif" w:cs="PT Astra Serif"/>
          <w:sz w:val="28"/>
          <w:szCs w:val="28"/>
        </w:rPr>
        <w:t>и</w:t>
      </w:r>
      <w:r w:rsidRPr="004353A4">
        <w:rPr>
          <w:rFonts w:ascii="PT Astra Serif" w:hAnsi="PT Astra Serif" w:cs="PT Astra Serif"/>
          <w:sz w:val="28"/>
          <w:szCs w:val="28"/>
        </w:rPr>
        <w:t xml:space="preserve">знании </w:t>
      </w:r>
      <w:proofErr w:type="gramStart"/>
      <w:r w:rsidRPr="004353A4">
        <w:rPr>
          <w:rFonts w:ascii="PT Astra Serif" w:hAnsi="PT Astra Serif" w:cs="PT Astra Serif"/>
          <w:sz w:val="28"/>
          <w:szCs w:val="28"/>
        </w:rPr>
        <w:t>утратившим</w:t>
      </w:r>
      <w:proofErr w:type="gramEnd"/>
      <w:r w:rsidRPr="004353A4">
        <w:rPr>
          <w:rFonts w:ascii="PT Astra Serif" w:hAnsi="PT Astra Serif" w:cs="PT Astra Serif"/>
          <w:sz w:val="28"/>
          <w:szCs w:val="28"/>
        </w:rPr>
        <w:t xml:space="preserve"> силу отдельного положения законодательного акта Ул</w:t>
      </w:r>
      <w:r w:rsidRPr="004353A4">
        <w:rPr>
          <w:rFonts w:ascii="PT Astra Serif" w:hAnsi="PT Astra Serif" w:cs="PT Astra Serif"/>
          <w:sz w:val="28"/>
          <w:szCs w:val="28"/>
        </w:rPr>
        <w:t>ь</w:t>
      </w:r>
      <w:r w:rsidRPr="004353A4">
        <w:rPr>
          <w:rFonts w:ascii="PT Astra Serif" w:hAnsi="PT Astra Serif" w:cs="PT Astra Serif"/>
          <w:sz w:val="28"/>
          <w:szCs w:val="28"/>
        </w:rPr>
        <w:t>яновской области</w:t>
      </w:r>
      <w:r w:rsidRPr="004353A4">
        <w:rPr>
          <w:rFonts w:ascii="PT Astra Serif" w:eastAsia="Arial" w:hAnsi="PT Astra Serif"/>
          <w:spacing w:val="-2"/>
          <w:sz w:val="28"/>
          <w:szCs w:val="28"/>
        </w:rPr>
        <w:t>» который разработан в целях определения особенностей рассмотрения дел об отдельных административных правонарушениях в обла</w:t>
      </w:r>
      <w:r w:rsidRPr="004353A4">
        <w:rPr>
          <w:rFonts w:ascii="PT Astra Serif" w:eastAsia="Arial" w:hAnsi="PT Astra Serif"/>
          <w:spacing w:val="-2"/>
          <w:sz w:val="28"/>
          <w:szCs w:val="28"/>
        </w:rPr>
        <w:t>с</w:t>
      </w:r>
      <w:r w:rsidRPr="004353A4">
        <w:rPr>
          <w:rFonts w:ascii="PT Astra Serif" w:eastAsia="Arial" w:hAnsi="PT Astra Serif"/>
          <w:spacing w:val="-2"/>
          <w:sz w:val="28"/>
          <w:szCs w:val="28"/>
        </w:rPr>
        <w:t xml:space="preserve">ти благоустройства и упрощения процесса </w:t>
      </w:r>
      <w:proofErr w:type="spellStart"/>
      <w:r w:rsidRPr="004353A4">
        <w:rPr>
          <w:rFonts w:ascii="PT Astra Serif" w:eastAsia="Arial" w:hAnsi="PT Astra Serif"/>
          <w:spacing w:val="-2"/>
          <w:sz w:val="28"/>
          <w:szCs w:val="28"/>
        </w:rPr>
        <w:t>правоприменения</w:t>
      </w:r>
      <w:proofErr w:type="spellEnd"/>
      <w:r w:rsidRPr="004353A4">
        <w:rPr>
          <w:rFonts w:ascii="PT Astra Serif" w:eastAsia="Arial" w:hAnsi="PT Astra Serif"/>
          <w:spacing w:val="-2"/>
          <w:sz w:val="28"/>
          <w:szCs w:val="28"/>
        </w:rPr>
        <w:t>, приведения те</w:t>
      </w:r>
      <w:r w:rsidRPr="004353A4">
        <w:rPr>
          <w:rFonts w:ascii="PT Astra Serif" w:eastAsia="Arial" w:hAnsi="PT Astra Serif"/>
          <w:spacing w:val="-2"/>
          <w:sz w:val="28"/>
          <w:szCs w:val="28"/>
        </w:rPr>
        <w:t>р</w:t>
      </w:r>
      <w:r w:rsidRPr="004353A4">
        <w:rPr>
          <w:rFonts w:ascii="PT Astra Serif" w:eastAsia="Arial" w:hAnsi="PT Astra Serif"/>
          <w:spacing w:val="-2"/>
          <w:sz w:val="28"/>
          <w:szCs w:val="28"/>
        </w:rPr>
        <w:t>минологии используемой в Кодексе Ульяновской области об администрати</w:t>
      </w:r>
      <w:r w:rsidRPr="004353A4">
        <w:rPr>
          <w:rFonts w:ascii="PT Astra Serif" w:eastAsia="Arial" w:hAnsi="PT Astra Serif"/>
          <w:spacing w:val="-2"/>
          <w:sz w:val="28"/>
          <w:szCs w:val="28"/>
        </w:rPr>
        <w:t>в</w:t>
      </w:r>
      <w:r w:rsidRPr="004353A4">
        <w:rPr>
          <w:rFonts w:ascii="PT Astra Serif" w:eastAsia="Arial" w:hAnsi="PT Astra Serif"/>
          <w:spacing w:val="-2"/>
          <w:sz w:val="28"/>
          <w:szCs w:val="28"/>
        </w:rPr>
        <w:t xml:space="preserve">ных правонарушениях </w:t>
      </w:r>
      <w:r w:rsidRPr="004353A4">
        <w:rPr>
          <w:rFonts w:ascii="PT Astra Serif" w:hAnsi="PT Astra Serif"/>
          <w:sz w:val="28"/>
          <w:szCs w:val="28"/>
        </w:rPr>
        <w:t xml:space="preserve">разработан проект решения Ульяновской Городской Думы «О внесении изменений в решение Ульяновской Городской Думы от 24.02.2021 № 20 «Об утверждении </w:t>
      </w:r>
      <w:r w:rsidRPr="004353A4">
        <w:rPr>
          <w:rFonts w:ascii="PT Astra Serif" w:eastAsia="Cambria" w:hAnsi="PT Astra Serif"/>
          <w:sz w:val="28"/>
          <w:szCs w:val="28"/>
        </w:rPr>
        <w:t xml:space="preserve">Правил </w:t>
      </w:r>
      <w:r w:rsidRPr="004353A4">
        <w:rPr>
          <w:rFonts w:ascii="PT Astra Serif" w:hAnsi="PT Astra Serif"/>
          <w:sz w:val="28"/>
          <w:szCs w:val="28"/>
        </w:rPr>
        <w:t>благоустройства территории м</w:t>
      </w:r>
      <w:r w:rsidRPr="004353A4">
        <w:rPr>
          <w:rFonts w:ascii="PT Astra Serif" w:hAnsi="PT Astra Serif"/>
          <w:sz w:val="28"/>
          <w:szCs w:val="28"/>
        </w:rPr>
        <w:t>у</w:t>
      </w:r>
      <w:r w:rsidRPr="004353A4">
        <w:rPr>
          <w:rFonts w:ascii="PT Astra Serif" w:hAnsi="PT Astra Serif"/>
          <w:sz w:val="28"/>
          <w:szCs w:val="28"/>
        </w:rPr>
        <w:t>ниципального образования «город Ульяновск»</w:t>
      </w:r>
      <w:r>
        <w:rPr>
          <w:rFonts w:ascii="PT Astra Serif" w:hAnsi="PT Astra Serif"/>
          <w:sz w:val="28"/>
          <w:szCs w:val="28"/>
        </w:rPr>
        <w:t>.</w:t>
      </w:r>
    </w:p>
    <w:p w:rsidR="00BD4712" w:rsidRDefault="00BD4712" w:rsidP="00BD4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проекта </w:t>
      </w:r>
      <w:r w:rsidR="00A74D1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достаточно полно регулируют указанные </w:t>
      </w:r>
      <w:r w:rsidR="00A74D1E">
        <w:rPr>
          <w:rFonts w:ascii="Times New Roman" w:hAnsi="Times New Roman" w:cs="Times New Roman"/>
          <w:sz w:val="28"/>
          <w:szCs w:val="28"/>
        </w:rPr>
        <w:t>де</w:t>
      </w:r>
      <w:r w:rsidR="00A74D1E">
        <w:rPr>
          <w:rFonts w:ascii="Times New Roman" w:hAnsi="Times New Roman" w:cs="Times New Roman"/>
          <w:sz w:val="28"/>
          <w:szCs w:val="28"/>
        </w:rPr>
        <w:t>й</w:t>
      </w:r>
      <w:r w:rsidR="00A74D1E">
        <w:rPr>
          <w:rFonts w:ascii="Times New Roman" w:hAnsi="Times New Roman" w:cs="Times New Roman"/>
          <w:sz w:val="28"/>
          <w:szCs w:val="28"/>
        </w:rPr>
        <w:t>ствия</w:t>
      </w:r>
      <w:r w:rsidR="00B6281D">
        <w:rPr>
          <w:rFonts w:ascii="Times New Roman" w:hAnsi="Times New Roman" w:cs="Times New Roman"/>
          <w:sz w:val="28"/>
          <w:szCs w:val="28"/>
        </w:rPr>
        <w:t xml:space="preserve"> и обеспечивают права контролируемых лиц от избыточного давления контрольных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712" w:rsidRPr="001D22BE" w:rsidRDefault="00BD4712" w:rsidP="001D22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проекта </w:t>
      </w:r>
      <w:r w:rsidR="00B6281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Конституции Российской Федерации и </w:t>
      </w:r>
      <w:r w:rsidR="00DB2B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едеральному  законодательству.</w:t>
      </w:r>
    </w:p>
    <w:p w:rsidR="00BD4712" w:rsidRDefault="00BD4712" w:rsidP="00BD471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12"/>
        </w:tabs>
        <w:spacing w:after="0" w:line="240" w:lineRule="auto"/>
        <w:ind w:firstLine="567"/>
        <w:jc w:val="both"/>
      </w:pPr>
      <w:bookmarkStart w:id="6" w:name="bookmark5"/>
      <w:r>
        <w:t>Цели регулирования:</w:t>
      </w:r>
      <w:bookmarkEnd w:id="6"/>
    </w:p>
    <w:p w:rsidR="00BD4712" w:rsidRPr="001D22BE" w:rsidRDefault="001D22BE" w:rsidP="00BD4712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D22BE">
        <w:rPr>
          <w:rFonts w:ascii="PT Astra Serif" w:hAnsi="PT Astra Serif"/>
          <w:sz w:val="28"/>
          <w:szCs w:val="28"/>
        </w:rPr>
        <w:t>Недопущение причинения вреда (ущерба) охраняемым законом ценн</w:t>
      </w:r>
      <w:r w:rsidRPr="001D22BE">
        <w:rPr>
          <w:rFonts w:ascii="PT Astra Serif" w:hAnsi="PT Astra Serif"/>
          <w:sz w:val="28"/>
          <w:szCs w:val="28"/>
        </w:rPr>
        <w:t>о</w:t>
      </w:r>
      <w:r w:rsidRPr="001D22BE">
        <w:rPr>
          <w:rFonts w:ascii="PT Astra Serif" w:hAnsi="PT Astra Serif"/>
          <w:sz w:val="28"/>
          <w:szCs w:val="28"/>
        </w:rPr>
        <w:lastRenderedPageBreak/>
        <w:t>стям вызванного нарушениями обязательных требований.</w:t>
      </w:r>
    </w:p>
    <w:p w:rsidR="00BD4712" w:rsidRDefault="00BD4712" w:rsidP="00BD4712">
      <w:pPr>
        <w:pStyle w:val="20"/>
        <w:shd w:val="clear" w:color="auto" w:fill="auto"/>
        <w:spacing w:before="0" w:after="0" w:line="240" w:lineRule="auto"/>
        <w:ind w:firstLine="567"/>
        <w:rPr>
          <w:b/>
        </w:rPr>
      </w:pPr>
      <w:r>
        <w:rPr>
          <w:b/>
        </w:rPr>
        <w:t>6. Перечень лиц, на которых будет распространено регулирование, а также сведения о необходимости или отсутствии необходимости уст</w:t>
      </w:r>
      <w:r>
        <w:rPr>
          <w:b/>
        </w:rPr>
        <w:t>а</w:t>
      </w:r>
      <w:r>
        <w:rPr>
          <w:b/>
        </w:rPr>
        <w:t>новления переходного периода:</w:t>
      </w:r>
    </w:p>
    <w:p w:rsidR="008A51B0" w:rsidRPr="008A51B0" w:rsidRDefault="0042549A" w:rsidP="008A51B0">
      <w:pPr>
        <w:pStyle w:val="a4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7" w:name="bookmark6"/>
      <w:r>
        <w:rPr>
          <w:rFonts w:ascii="PT Astra Serif" w:hAnsi="PT Astra Serif"/>
          <w:color w:val="auto"/>
          <w:sz w:val="28"/>
          <w:szCs w:val="28"/>
        </w:rPr>
        <w:t xml:space="preserve">Юридические лица, индивидуальные предприниматели, физические лица </w:t>
      </w:r>
    </w:p>
    <w:p w:rsidR="00BD4712" w:rsidRDefault="00BD4712" w:rsidP="00BD4712">
      <w:pPr>
        <w:pStyle w:val="120"/>
        <w:keepNext/>
        <w:keepLines/>
        <w:shd w:val="clear" w:color="auto" w:fill="auto"/>
        <w:tabs>
          <w:tab w:val="left" w:pos="1232"/>
        </w:tabs>
        <w:spacing w:before="0" w:after="0" w:line="240" w:lineRule="auto"/>
        <w:ind w:left="567"/>
      </w:pPr>
      <w:r>
        <w:t>7. Описание предлагаемого регулирования и краткое изложение</w:t>
      </w:r>
      <w:bookmarkEnd w:id="7"/>
      <w:r>
        <w:t xml:space="preserve"> ц</w:t>
      </w:r>
      <w:r>
        <w:t>е</w:t>
      </w:r>
      <w:r>
        <w:t>ли регулирования:</w:t>
      </w:r>
    </w:p>
    <w:p w:rsidR="00BD428B" w:rsidRDefault="00BD428B" w:rsidP="00BD428B">
      <w:pPr>
        <w:ind w:firstLine="567"/>
        <w:jc w:val="both"/>
        <w:rPr>
          <w:rFonts w:ascii="PT Astra Serif" w:hAnsi="PT Astra Serif"/>
          <w:sz w:val="28"/>
          <w:szCs w:val="28"/>
        </w:rPr>
      </w:pPr>
      <w:bookmarkStart w:id="8" w:name="bookmark7"/>
      <w:proofErr w:type="gramStart"/>
      <w:r>
        <w:rPr>
          <w:rFonts w:ascii="PT Astra Serif" w:hAnsi="PT Astra Serif"/>
          <w:sz w:val="28"/>
          <w:szCs w:val="28"/>
        </w:rPr>
        <w:t>Вносимые</w:t>
      </w:r>
      <w:r w:rsidRPr="004353A4">
        <w:rPr>
          <w:rFonts w:ascii="PT Astra Serif" w:hAnsi="PT Astra Serif"/>
          <w:sz w:val="28"/>
          <w:szCs w:val="28"/>
        </w:rPr>
        <w:t xml:space="preserve"> изменения в проект решения </w:t>
      </w:r>
      <w:r w:rsidRPr="00504381">
        <w:rPr>
          <w:rFonts w:ascii="PT Astra Serif" w:hAnsi="PT Astra Serif"/>
          <w:sz w:val="28"/>
          <w:szCs w:val="28"/>
        </w:rPr>
        <w:t>Ульяновск</w:t>
      </w:r>
      <w:r>
        <w:rPr>
          <w:rFonts w:ascii="PT Astra Serif" w:hAnsi="PT Astra Serif"/>
          <w:sz w:val="28"/>
          <w:szCs w:val="28"/>
        </w:rPr>
        <w:t>ой Городской Думы</w:t>
      </w:r>
      <w:r w:rsidRPr="004353A4">
        <w:rPr>
          <w:rFonts w:ascii="PT Astra Serif" w:hAnsi="PT Astra Serif"/>
          <w:sz w:val="28"/>
          <w:szCs w:val="28"/>
        </w:rPr>
        <w:t xml:space="preserve"> предусматривают возможность использования упрощенного порядка привл</w:t>
      </w:r>
      <w:r w:rsidRPr="004353A4">
        <w:rPr>
          <w:rFonts w:ascii="PT Astra Serif" w:hAnsi="PT Astra Serif"/>
          <w:sz w:val="28"/>
          <w:szCs w:val="28"/>
        </w:rPr>
        <w:t>е</w:t>
      </w:r>
      <w:r w:rsidRPr="004353A4">
        <w:rPr>
          <w:rFonts w:ascii="PT Astra Serif" w:hAnsi="PT Astra Serif"/>
          <w:sz w:val="28"/>
          <w:szCs w:val="28"/>
        </w:rPr>
        <w:t>чения к административной ответственности без составления протокола об административном правонарушении, предусмотренного пунктом 3 статьи 28.6 Кодекс</w:t>
      </w:r>
      <w:r>
        <w:rPr>
          <w:rFonts w:ascii="PT Astra Serif" w:hAnsi="PT Astra Serif"/>
          <w:sz w:val="28"/>
          <w:szCs w:val="28"/>
        </w:rPr>
        <w:t>а</w:t>
      </w:r>
      <w:r w:rsidRPr="004353A4">
        <w:rPr>
          <w:rFonts w:ascii="PT Astra Serif" w:hAnsi="PT Astra Serif"/>
          <w:sz w:val="28"/>
          <w:szCs w:val="28"/>
        </w:rPr>
        <w:t xml:space="preserve"> Российской Федерации об административных правонарушениях за административное нарушение, предусмотренное статьей 13</w:t>
      </w:r>
      <w:r w:rsidRPr="004353A4">
        <w:rPr>
          <w:rFonts w:ascii="PT Astra Serif" w:hAnsi="PT Astra Serif"/>
          <w:sz w:val="28"/>
          <w:szCs w:val="28"/>
          <w:vertAlign w:val="superscript"/>
        </w:rPr>
        <w:t>1</w:t>
      </w:r>
      <w:r w:rsidRPr="004353A4">
        <w:rPr>
          <w:rFonts w:ascii="PT Astra Serif" w:hAnsi="PT Astra Serif"/>
          <w:sz w:val="28"/>
          <w:szCs w:val="28"/>
        </w:rPr>
        <w:t xml:space="preserve"> Кодекса Ул</w:t>
      </w:r>
      <w:r w:rsidRPr="004353A4">
        <w:rPr>
          <w:rFonts w:ascii="PT Astra Serif" w:hAnsi="PT Astra Serif"/>
          <w:sz w:val="28"/>
          <w:szCs w:val="28"/>
        </w:rPr>
        <w:t>ь</w:t>
      </w:r>
      <w:r w:rsidRPr="004353A4">
        <w:rPr>
          <w:rFonts w:ascii="PT Astra Serif" w:hAnsi="PT Astra Serif"/>
          <w:sz w:val="28"/>
          <w:szCs w:val="28"/>
        </w:rPr>
        <w:t>яновской области об административных правонарушениях (н</w:t>
      </w:r>
      <w:r w:rsidRPr="004353A4">
        <w:rPr>
          <w:rFonts w:ascii="PT Astra Serif" w:hAnsi="PT Astra Serif" w:cs="PT Astra Serif"/>
          <w:sz w:val="28"/>
          <w:szCs w:val="28"/>
        </w:rPr>
        <w:t>евнесение платы за пользование парковками (парковочными местами</w:t>
      </w:r>
      <w:r w:rsidRPr="004353A4">
        <w:rPr>
          <w:rFonts w:ascii="PT Astra Serif" w:hAnsi="PT Astra Serif"/>
          <w:sz w:val="28"/>
          <w:szCs w:val="28"/>
        </w:rPr>
        <w:t>), в случае фиксации этих административных правонарушений работающими</w:t>
      </w:r>
      <w:proofErr w:type="gramEnd"/>
      <w:r w:rsidRPr="004353A4">
        <w:rPr>
          <w:rFonts w:ascii="PT Astra Serif" w:hAnsi="PT Astra Serif"/>
          <w:sz w:val="28"/>
          <w:szCs w:val="28"/>
        </w:rPr>
        <w:t xml:space="preserve"> в автоматическом режиме специальными техническими средствами, имеющими функции фото- и кин</w:t>
      </w:r>
      <w:r w:rsidRPr="004353A4">
        <w:rPr>
          <w:rFonts w:ascii="PT Astra Serif" w:hAnsi="PT Astra Serif"/>
          <w:sz w:val="28"/>
          <w:szCs w:val="28"/>
        </w:rPr>
        <w:t>о</w:t>
      </w:r>
      <w:r w:rsidRPr="004353A4">
        <w:rPr>
          <w:rFonts w:ascii="PT Astra Serif" w:hAnsi="PT Astra Serif"/>
          <w:sz w:val="28"/>
          <w:szCs w:val="28"/>
        </w:rPr>
        <w:t>съемки, видеозаписи, или средствами фото- и киносъемки, видеозаписи.</w:t>
      </w:r>
    </w:p>
    <w:p w:rsidR="00BD428B" w:rsidRPr="004353A4" w:rsidRDefault="00BD428B" w:rsidP="00BD428B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353A4">
        <w:rPr>
          <w:rFonts w:ascii="PT Astra Serif" w:hAnsi="PT Astra Serif"/>
          <w:sz w:val="28"/>
          <w:szCs w:val="28"/>
        </w:rPr>
        <w:t xml:space="preserve">При фиксации подобных административных правонарушений </w:t>
      </w:r>
      <w:r w:rsidRPr="004353A4">
        <w:rPr>
          <w:rFonts w:ascii="PT Astra Serif" w:hAnsi="PT Astra Serif"/>
          <w:sz w:val="28"/>
          <w:szCs w:val="28"/>
        </w:rPr>
        <w:br/>
        <w:t>в отсутствие работающих в автоматическом режиме специальных технич</w:t>
      </w:r>
      <w:r w:rsidRPr="004353A4">
        <w:rPr>
          <w:rFonts w:ascii="PT Astra Serif" w:hAnsi="PT Astra Serif"/>
          <w:sz w:val="28"/>
          <w:szCs w:val="28"/>
        </w:rPr>
        <w:t>е</w:t>
      </w:r>
      <w:r w:rsidRPr="004353A4">
        <w:rPr>
          <w:rFonts w:ascii="PT Astra Serif" w:hAnsi="PT Astra Serif"/>
          <w:sz w:val="28"/>
          <w:szCs w:val="28"/>
        </w:rPr>
        <w:t xml:space="preserve">ских средств, имеющих функции фото- и киносъемки, видеозаписи, или средств фото- и киносъемки, видеозаписи, возбуждение и рассмотрение дела </w:t>
      </w:r>
      <w:r w:rsidRPr="004353A4">
        <w:rPr>
          <w:rFonts w:ascii="PT Astra Serif" w:hAnsi="PT Astra Serif"/>
          <w:sz w:val="28"/>
          <w:szCs w:val="28"/>
        </w:rPr>
        <w:br/>
        <w:t>об административном правонарушении будет осуществляться в общем п</w:t>
      </w:r>
      <w:r w:rsidRPr="004353A4">
        <w:rPr>
          <w:rFonts w:ascii="PT Astra Serif" w:hAnsi="PT Astra Serif"/>
          <w:sz w:val="28"/>
          <w:szCs w:val="28"/>
        </w:rPr>
        <w:t>о</w:t>
      </w:r>
      <w:r w:rsidRPr="004353A4">
        <w:rPr>
          <w:rFonts w:ascii="PT Astra Serif" w:hAnsi="PT Astra Serif"/>
          <w:sz w:val="28"/>
          <w:szCs w:val="28"/>
        </w:rPr>
        <w:t>рядке производства по делам об административных правонарушениях с пр</w:t>
      </w:r>
      <w:r w:rsidRPr="004353A4">
        <w:rPr>
          <w:rFonts w:ascii="PT Astra Serif" w:hAnsi="PT Astra Serif"/>
          <w:sz w:val="28"/>
          <w:szCs w:val="28"/>
        </w:rPr>
        <w:t>и</w:t>
      </w:r>
      <w:r w:rsidRPr="004353A4">
        <w:rPr>
          <w:rFonts w:ascii="PT Astra Serif" w:hAnsi="PT Astra Serif"/>
          <w:sz w:val="28"/>
          <w:szCs w:val="28"/>
        </w:rPr>
        <w:t xml:space="preserve">менением положений статьи 28.2 </w:t>
      </w:r>
      <w:proofErr w:type="spellStart"/>
      <w:r w:rsidRPr="004353A4">
        <w:rPr>
          <w:rFonts w:ascii="PT Astra Serif" w:hAnsi="PT Astra Serif"/>
          <w:sz w:val="28"/>
          <w:szCs w:val="28"/>
        </w:rPr>
        <w:t>КоАП</w:t>
      </w:r>
      <w:proofErr w:type="spellEnd"/>
      <w:r w:rsidRPr="004353A4">
        <w:rPr>
          <w:rFonts w:ascii="PT Astra Serif" w:hAnsi="PT Astra Serif"/>
          <w:sz w:val="28"/>
          <w:szCs w:val="28"/>
        </w:rPr>
        <w:t xml:space="preserve"> РФ (составление протокола об адм</w:t>
      </w:r>
      <w:r w:rsidRPr="004353A4">
        <w:rPr>
          <w:rFonts w:ascii="PT Astra Serif" w:hAnsi="PT Astra Serif"/>
          <w:sz w:val="28"/>
          <w:szCs w:val="28"/>
        </w:rPr>
        <w:t>и</w:t>
      </w:r>
      <w:r w:rsidRPr="004353A4">
        <w:rPr>
          <w:rFonts w:ascii="PT Astra Serif" w:hAnsi="PT Astra Serif"/>
          <w:sz w:val="28"/>
          <w:szCs w:val="28"/>
        </w:rPr>
        <w:t xml:space="preserve">нистративном правонарушении). </w:t>
      </w:r>
      <w:proofErr w:type="gramEnd"/>
    </w:p>
    <w:p w:rsidR="00BD428B" w:rsidRDefault="00BD428B" w:rsidP="00BD428B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4353A4">
        <w:rPr>
          <w:rFonts w:ascii="PT Astra Serif" w:hAnsi="PT Astra Serif"/>
          <w:sz w:val="28"/>
          <w:szCs w:val="28"/>
        </w:rPr>
        <w:t>Применение указанного выше упрощенного порядка позволи</w:t>
      </w:r>
      <w:r>
        <w:rPr>
          <w:rFonts w:ascii="PT Astra Serif" w:hAnsi="PT Astra Serif"/>
          <w:sz w:val="28"/>
          <w:szCs w:val="28"/>
        </w:rPr>
        <w:t>т</w:t>
      </w:r>
      <w:r w:rsidRPr="004353A4">
        <w:rPr>
          <w:rFonts w:ascii="PT Astra Serif" w:hAnsi="PT Astra Serif"/>
          <w:sz w:val="28"/>
          <w:szCs w:val="28"/>
        </w:rPr>
        <w:t xml:space="preserve"> решить проблемы, связанные с возможностью возбуждать и рассматривать дела об административном правонарушении, предусмотренном статьей 13</w:t>
      </w:r>
      <w:r w:rsidRPr="004353A4">
        <w:rPr>
          <w:rFonts w:ascii="PT Astra Serif" w:hAnsi="PT Astra Serif"/>
          <w:sz w:val="28"/>
          <w:szCs w:val="28"/>
          <w:vertAlign w:val="superscript"/>
        </w:rPr>
        <w:t>1</w:t>
      </w:r>
      <w:r w:rsidRPr="004353A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353A4">
        <w:rPr>
          <w:rFonts w:ascii="PT Astra Serif" w:hAnsi="PT Astra Serif"/>
          <w:sz w:val="28"/>
          <w:szCs w:val="28"/>
        </w:rPr>
        <w:t>КоАП</w:t>
      </w:r>
      <w:proofErr w:type="spellEnd"/>
      <w:r w:rsidRPr="004353A4">
        <w:rPr>
          <w:rFonts w:ascii="PT Astra Serif" w:hAnsi="PT Astra Serif"/>
          <w:sz w:val="28"/>
          <w:szCs w:val="28"/>
        </w:rPr>
        <w:t xml:space="preserve"> Ульяновской области, без составления протокола об административном пр</w:t>
      </w:r>
      <w:r w:rsidRPr="004353A4">
        <w:rPr>
          <w:rFonts w:ascii="PT Astra Serif" w:hAnsi="PT Astra Serif"/>
          <w:sz w:val="28"/>
          <w:szCs w:val="28"/>
        </w:rPr>
        <w:t>а</w:t>
      </w:r>
      <w:r w:rsidRPr="004353A4">
        <w:rPr>
          <w:rFonts w:ascii="PT Astra Serif" w:hAnsi="PT Astra Serif"/>
          <w:sz w:val="28"/>
          <w:szCs w:val="28"/>
        </w:rPr>
        <w:t xml:space="preserve">вонарушении путем вынесения постановления по делу об административном правонарушении без участия лица, в отношении которого возбуждено дело об административном правонарушении. </w:t>
      </w:r>
    </w:p>
    <w:p w:rsidR="00BD428B" w:rsidRPr="004353A4" w:rsidRDefault="00BD428B" w:rsidP="00BD428B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4353A4">
        <w:rPr>
          <w:rFonts w:ascii="PT Astra Serif" w:hAnsi="PT Astra Serif"/>
          <w:sz w:val="28"/>
          <w:szCs w:val="28"/>
        </w:rPr>
        <w:t>Введение упрощенного порядка также направлено на повышение э</w:t>
      </w:r>
      <w:r w:rsidRPr="004353A4">
        <w:rPr>
          <w:rFonts w:ascii="PT Astra Serif" w:hAnsi="PT Astra Serif"/>
          <w:sz w:val="28"/>
          <w:szCs w:val="28"/>
        </w:rPr>
        <w:t>ф</w:t>
      </w:r>
      <w:r w:rsidRPr="004353A4">
        <w:rPr>
          <w:rFonts w:ascii="PT Astra Serif" w:hAnsi="PT Astra Serif"/>
          <w:sz w:val="28"/>
          <w:szCs w:val="28"/>
        </w:rPr>
        <w:t>фективности деятельности уполномоченных должностных лиц муниципал</w:t>
      </w:r>
      <w:r w:rsidRPr="004353A4">
        <w:rPr>
          <w:rFonts w:ascii="PT Astra Serif" w:hAnsi="PT Astra Serif"/>
          <w:sz w:val="28"/>
          <w:szCs w:val="28"/>
        </w:rPr>
        <w:t>ь</w:t>
      </w:r>
      <w:r w:rsidRPr="004353A4">
        <w:rPr>
          <w:rFonts w:ascii="PT Astra Serif" w:hAnsi="PT Astra Serif"/>
          <w:sz w:val="28"/>
          <w:szCs w:val="28"/>
        </w:rPr>
        <w:t>ных образований, поскольку позволит увеличить количество рассматрива</w:t>
      </w:r>
      <w:r w:rsidRPr="004353A4">
        <w:rPr>
          <w:rFonts w:ascii="PT Astra Serif" w:hAnsi="PT Astra Serif"/>
          <w:sz w:val="28"/>
          <w:szCs w:val="28"/>
        </w:rPr>
        <w:t>е</w:t>
      </w:r>
      <w:r w:rsidRPr="004353A4">
        <w:rPr>
          <w:rFonts w:ascii="PT Astra Serif" w:hAnsi="PT Astra Serif"/>
          <w:sz w:val="28"/>
          <w:szCs w:val="28"/>
        </w:rPr>
        <w:t>мых дел об административном правонарушении, снизит временные затраты при административном производстве и поможет предотвратить совершение новых правонарушений в будущем. Применение такого порядка разреши</w:t>
      </w:r>
      <w:r>
        <w:rPr>
          <w:rFonts w:ascii="PT Astra Serif" w:hAnsi="PT Astra Serif"/>
          <w:sz w:val="28"/>
          <w:szCs w:val="28"/>
        </w:rPr>
        <w:t>т</w:t>
      </w:r>
      <w:r w:rsidRPr="004353A4">
        <w:rPr>
          <w:rFonts w:ascii="PT Astra Serif" w:hAnsi="PT Astra Serif"/>
          <w:sz w:val="28"/>
          <w:szCs w:val="28"/>
        </w:rPr>
        <w:t xml:space="preserve"> также и финансовую сторону вопроса, связанного с материальными затрат</w:t>
      </w:r>
      <w:r w:rsidRPr="004353A4">
        <w:rPr>
          <w:rFonts w:ascii="PT Astra Serif" w:hAnsi="PT Astra Serif"/>
          <w:sz w:val="28"/>
          <w:szCs w:val="28"/>
        </w:rPr>
        <w:t>а</w:t>
      </w:r>
      <w:r w:rsidRPr="004353A4">
        <w:rPr>
          <w:rFonts w:ascii="PT Astra Serif" w:hAnsi="PT Astra Serif"/>
          <w:sz w:val="28"/>
          <w:szCs w:val="28"/>
        </w:rPr>
        <w:t>ми на возбуждение и рассмотрение значительного количества дел об админ</w:t>
      </w:r>
      <w:r w:rsidRPr="004353A4">
        <w:rPr>
          <w:rFonts w:ascii="PT Astra Serif" w:hAnsi="PT Astra Serif"/>
          <w:sz w:val="28"/>
          <w:szCs w:val="28"/>
        </w:rPr>
        <w:t>и</w:t>
      </w:r>
      <w:r w:rsidRPr="004353A4">
        <w:rPr>
          <w:rFonts w:ascii="PT Astra Serif" w:hAnsi="PT Astra Serif"/>
          <w:sz w:val="28"/>
          <w:szCs w:val="28"/>
        </w:rPr>
        <w:t>стративных правонарушениях.</w:t>
      </w:r>
    </w:p>
    <w:p w:rsidR="00BD4712" w:rsidRPr="00504381" w:rsidRDefault="00BD4712" w:rsidP="00E33E6B">
      <w:pPr>
        <w:pStyle w:val="a4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A1184">
        <w:rPr>
          <w:rFonts w:ascii="PT Astra Serif" w:hAnsi="PT Astra Serif"/>
          <w:b/>
          <w:color w:val="auto"/>
          <w:sz w:val="28"/>
          <w:szCs w:val="28"/>
        </w:rPr>
        <w:t>8.</w:t>
      </w:r>
      <w:r w:rsidRPr="00504381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504381">
        <w:rPr>
          <w:rFonts w:ascii="PT Astra Serif" w:hAnsi="PT Astra Serif"/>
          <w:b/>
          <w:color w:val="auto"/>
          <w:sz w:val="28"/>
          <w:szCs w:val="28"/>
        </w:rPr>
        <w:t>Иная информация по решению разработчика, относящаяся к</w:t>
      </w:r>
      <w:bookmarkEnd w:id="8"/>
      <w:r w:rsidRPr="00504381">
        <w:rPr>
          <w:rFonts w:ascii="PT Astra Serif" w:hAnsi="PT Astra Serif"/>
          <w:b/>
          <w:color w:val="auto"/>
          <w:sz w:val="28"/>
          <w:szCs w:val="28"/>
        </w:rPr>
        <w:t xml:space="preserve"> сведениям о подготовке проекта НПА:</w:t>
      </w:r>
    </w:p>
    <w:p w:rsidR="00BD4712" w:rsidRDefault="00BD4712" w:rsidP="00BD4712">
      <w:pPr>
        <w:pStyle w:val="20"/>
        <w:shd w:val="clear" w:color="auto" w:fill="auto"/>
        <w:spacing w:before="0" w:after="0" w:line="240" w:lineRule="auto"/>
        <w:ind w:firstLine="567"/>
      </w:pPr>
      <w:r>
        <w:lastRenderedPageBreak/>
        <w:t>Отсутствует.</w:t>
      </w:r>
    </w:p>
    <w:p w:rsidR="00BD4712" w:rsidRDefault="00BD4712" w:rsidP="00BD4712">
      <w:pPr>
        <w:pStyle w:val="5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BD4712" w:rsidRDefault="00BD4712" w:rsidP="00BD4712">
      <w:pPr>
        <w:pStyle w:val="5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BD4712" w:rsidRDefault="00BD4712" w:rsidP="00BD4712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240" w:lineRule="auto"/>
        <w:ind w:firstLine="567"/>
      </w:pPr>
      <w:r>
        <w:t>Проект НПА, предусматривающего установление предлагаемого р</w:t>
      </w:r>
      <w:r>
        <w:t>е</w:t>
      </w:r>
      <w:r>
        <w:t>гулирования на территории муниципального образования «город Уль</w:t>
      </w:r>
      <w:r>
        <w:t>я</w:t>
      </w:r>
      <w:r>
        <w:t>новск».</w:t>
      </w:r>
    </w:p>
    <w:p w:rsidR="00BD4712" w:rsidRDefault="00BD4712" w:rsidP="00BD4712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</w:pPr>
      <w:r>
        <w:t>Перечень вопросов для участников публичных обсуждений.</w:t>
      </w:r>
    </w:p>
    <w:sectPr w:rsidR="00BD4712" w:rsidSect="0072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F6F"/>
    <w:multiLevelType w:val="multilevel"/>
    <w:tmpl w:val="601A29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5420E6"/>
    <w:multiLevelType w:val="multilevel"/>
    <w:tmpl w:val="95A080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D4712"/>
    <w:rsid w:val="00006EA2"/>
    <w:rsid w:val="00024392"/>
    <w:rsid w:val="000B03F7"/>
    <w:rsid w:val="000F6209"/>
    <w:rsid w:val="00162205"/>
    <w:rsid w:val="001D22BE"/>
    <w:rsid w:val="00226307"/>
    <w:rsid w:val="002D5D6C"/>
    <w:rsid w:val="00326A82"/>
    <w:rsid w:val="00345214"/>
    <w:rsid w:val="00395D7E"/>
    <w:rsid w:val="003A5BC5"/>
    <w:rsid w:val="0042549A"/>
    <w:rsid w:val="00482950"/>
    <w:rsid w:val="00504381"/>
    <w:rsid w:val="00610B6D"/>
    <w:rsid w:val="00677C65"/>
    <w:rsid w:val="00696B50"/>
    <w:rsid w:val="006B2E83"/>
    <w:rsid w:val="00723922"/>
    <w:rsid w:val="007473CE"/>
    <w:rsid w:val="00756A9D"/>
    <w:rsid w:val="00807FC6"/>
    <w:rsid w:val="00852E09"/>
    <w:rsid w:val="0087160D"/>
    <w:rsid w:val="008A51B0"/>
    <w:rsid w:val="00933EC6"/>
    <w:rsid w:val="00995974"/>
    <w:rsid w:val="009C72AE"/>
    <w:rsid w:val="00A74D1E"/>
    <w:rsid w:val="00AE1C64"/>
    <w:rsid w:val="00B36CF8"/>
    <w:rsid w:val="00B6281D"/>
    <w:rsid w:val="00BD428B"/>
    <w:rsid w:val="00BD4712"/>
    <w:rsid w:val="00BE72B6"/>
    <w:rsid w:val="00C63A3D"/>
    <w:rsid w:val="00C731BB"/>
    <w:rsid w:val="00C7771D"/>
    <w:rsid w:val="00C85EE0"/>
    <w:rsid w:val="00D63DA3"/>
    <w:rsid w:val="00DB2BF1"/>
    <w:rsid w:val="00DB4CAE"/>
    <w:rsid w:val="00DE5F09"/>
    <w:rsid w:val="00E33E6B"/>
    <w:rsid w:val="00EA1184"/>
    <w:rsid w:val="00FE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4712"/>
    <w:rPr>
      <w:color w:val="0066CC"/>
      <w:u w:val="single"/>
    </w:rPr>
  </w:style>
  <w:style w:type="character" w:customStyle="1" w:styleId="1">
    <w:name w:val="Заголовок №1_"/>
    <w:link w:val="1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471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link w:val="3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712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link w:val="20"/>
    <w:locked/>
    <w:rsid w:val="00BD47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712"/>
    <w:pPr>
      <w:shd w:val="clear" w:color="auto" w:fill="FFFFFF"/>
      <w:spacing w:before="420" w:after="300" w:line="31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">
    <w:name w:val="Заголовок №1 (2)_"/>
    <w:link w:val="12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BD4712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locked/>
    <w:rsid w:val="00BD47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4712"/>
    <w:pPr>
      <w:shd w:val="clear" w:color="auto" w:fill="FFFFFF"/>
      <w:spacing w:before="300" w:line="317" w:lineRule="exact"/>
      <w:ind w:firstLine="62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rsid w:val="00BD471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4">
    <w:name w:val="No Spacing"/>
    <w:link w:val="a5"/>
    <w:uiPriority w:val="1"/>
    <w:qFormat/>
    <w:rsid w:val="00BD47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rsid w:val="0087160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4712"/>
    <w:rPr>
      <w:color w:val="0066CC"/>
      <w:u w:val="single"/>
    </w:rPr>
  </w:style>
  <w:style w:type="character" w:customStyle="1" w:styleId="1">
    <w:name w:val="Заголовок №1_"/>
    <w:link w:val="1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471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link w:val="3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712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link w:val="20"/>
    <w:locked/>
    <w:rsid w:val="00BD47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712"/>
    <w:pPr>
      <w:shd w:val="clear" w:color="auto" w:fill="FFFFFF"/>
      <w:spacing w:before="420" w:after="300" w:line="31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">
    <w:name w:val="Заголовок №1 (2)_"/>
    <w:link w:val="12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BD4712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locked/>
    <w:rsid w:val="00BD47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4712"/>
    <w:pPr>
      <w:shd w:val="clear" w:color="auto" w:fill="FFFFFF"/>
      <w:spacing w:before="300" w:line="317" w:lineRule="exact"/>
      <w:ind w:firstLine="62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rsid w:val="00BD471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4">
    <w:name w:val="No Spacing"/>
    <w:uiPriority w:val="1"/>
    <w:qFormat/>
    <w:rsid w:val="00BD47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</dc:creator>
  <cp:lastModifiedBy>USER</cp:lastModifiedBy>
  <cp:revision>4</cp:revision>
  <cp:lastPrinted>2016-12-08T13:10:00Z</cp:lastPrinted>
  <dcterms:created xsi:type="dcterms:W3CDTF">2024-03-18T11:36:00Z</dcterms:created>
  <dcterms:modified xsi:type="dcterms:W3CDTF">2024-03-18T11:41:00Z</dcterms:modified>
</cp:coreProperties>
</file>