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64" w:rsidRPr="00745AD9" w:rsidRDefault="003D2464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854706" w:rsidRDefault="00854706" w:rsidP="00854706">
      <w:pPr>
        <w:spacing w:after="0" w:line="240" w:lineRule="auto"/>
        <w:ind w:firstLine="8221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0E33B3" w:rsidRDefault="000E33B3" w:rsidP="00854706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Pr="000E33B3" w:rsidRDefault="000E33B3" w:rsidP="000E33B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C7DB5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Pr="000E33B3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Pr="000E33B3">
        <w:rPr>
          <w:rFonts w:ascii="PT Astra Serif" w:hAnsi="PT Astra Serif" w:cs="Times New Roman"/>
          <w:sz w:val="28"/>
          <w:szCs w:val="28"/>
        </w:rPr>
        <w:t xml:space="preserve"> Д.Р.</w:t>
      </w:r>
      <w:r w:rsidRPr="000E33B3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Pr="000E33B3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земельного участка и на отклонение от предельных параметров разрешённой реконструкции</w:t>
      </w:r>
    </w:p>
    <w:p w:rsidR="00854706" w:rsidRDefault="00854706" w:rsidP="0085470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E33B3" w:rsidRDefault="000E33B3" w:rsidP="0085470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</w:t>
      </w:r>
      <w:r w:rsidR="00C21FA1">
        <w:rPr>
          <w:rFonts w:ascii="PT Astra Serif" w:hAnsi="PT Astra Serif" w:cs="PT Astra Serif"/>
          <w:sz w:val="28"/>
          <w:szCs w:val="28"/>
        </w:rPr>
        <w:t xml:space="preserve"> соответствии со статьями 5.1, </w:t>
      </w:r>
      <w:r>
        <w:rPr>
          <w:rFonts w:ascii="PT Astra Serif" w:hAnsi="PT Astra Serif" w:cs="PT Astra Serif"/>
          <w:sz w:val="28"/>
          <w:szCs w:val="28"/>
        </w:rPr>
        <w:t>39</w:t>
      </w:r>
      <w:r w:rsidR="00C21FA1">
        <w:rPr>
          <w:rFonts w:ascii="PT Astra Serif" w:hAnsi="PT Astra Serif" w:cs="PT Astra Serif"/>
          <w:sz w:val="28"/>
          <w:szCs w:val="28"/>
        </w:rPr>
        <w:t xml:space="preserve"> и 40</w:t>
      </w:r>
      <w:r>
        <w:rPr>
          <w:rFonts w:ascii="PT Astra Serif" w:hAnsi="PT Astra Serif" w:cs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B72C41">
        <w:rPr>
          <w:rFonts w:ascii="PT Astra Serif" w:hAnsi="PT Astra Serif"/>
          <w:sz w:val="28"/>
          <w:szCs w:val="28"/>
        </w:rPr>
        <w:t>ями</w:t>
      </w:r>
      <w:r>
        <w:rPr>
          <w:rFonts w:ascii="PT Astra Serif" w:hAnsi="PT Astra Serif"/>
          <w:sz w:val="28"/>
          <w:szCs w:val="28"/>
        </w:rPr>
        <w:t xml:space="preserve"> 10 </w:t>
      </w:r>
      <w:r w:rsidR="00B72C41">
        <w:rPr>
          <w:rFonts w:ascii="PT Astra Serif" w:hAnsi="PT Astra Serif"/>
          <w:sz w:val="28"/>
          <w:szCs w:val="28"/>
        </w:rPr>
        <w:t xml:space="preserve">и 8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тавом муниципального образования «город Ульяновск», </w:t>
      </w:r>
      <w:proofErr w:type="gramEnd"/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0E33B3" w:rsidRDefault="00854706" w:rsidP="00B72C41">
      <w:pPr>
        <w:pStyle w:val="ConsPlusTitle"/>
        <w:ind w:firstLine="709"/>
        <w:jc w:val="both"/>
        <w:rPr>
          <w:rStyle w:val="aa"/>
          <w:rFonts w:ascii="PT Astra Serif" w:hAnsi="PT Astra Serif"/>
          <w:b w:val="0"/>
          <w:i w:val="0"/>
          <w:sz w:val="28"/>
          <w:szCs w:val="28"/>
        </w:rPr>
      </w:pPr>
      <w:r w:rsidRPr="00B72C41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r w:rsidRPr="00B72C41">
        <w:rPr>
          <w:rFonts w:ascii="PT Astra Serif" w:hAnsi="PT Astra Serif" w:cs="Times New Roman"/>
          <w:b w:val="0"/>
          <w:sz w:val="28"/>
          <w:szCs w:val="28"/>
        </w:rPr>
        <w:t xml:space="preserve">Предоставить </w:t>
      </w:r>
      <w:proofErr w:type="spellStart"/>
      <w:r w:rsidR="000E33B3" w:rsidRPr="000E33B3">
        <w:rPr>
          <w:rFonts w:ascii="PT Astra Serif" w:hAnsi="PT Astra Serif"/>
          <w:b w:val="0"/>
          <w:sz w:val="28"/>
          <w:szCs w:val="28"/>
        </w:rPr>
        <w:t>Хайретдиновой</w:t>
      </w:r>
      <w:proofErr w:type="spellEnd"/>
      <w:r w:rsidR="000E33B3" w:rsidRPr="000E33B3">
        <w:rPr>
          <w:rFonts w:ascii="PT Astra Serif" w:hAnsi="PT Astra Serif"/>
          <w:b w:val="0"/>
          <w:sz w:val="28"/>
          <w:szCs w:val="28"/>
        </w:rPr>
        <w:t xml:space="preserve"> Д.Р.</w:t>
      </w:r>
      <w:r w:rsidR="000E33B3" w:rsidRPr="000E33B3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0E33B3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</w:t>
      </w:r>
      <w:r w:rsidR="000E33B3">
        <w:rPr>
          <w:rStyle w:val="aa"/>
          <w:rFonts w:ascii="PT Astra Serif" w:hAnsi="PT Astra Serif"/>
          <w:b w:val="0"/>
          <w:i w:val="0"/>
          <w:sz w:val="28"/>
          <w:szCs w:val="28"/>
        </w:rPr>
        <w:t>е</w:t>
      </w:r>
      <w:r w:rsidR="000E33B3" w:rsidRPr="000E33B3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0E33B3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условно разрешённые виды использования </w:t>
      </w:r>
      <w:r w:rsidR="000E33B3" w:rsidRPr="000E33B3">
        <w:rPr>
          <w:rFonts w:ascii="PT Astra Serif" w:hAnsi="PT Astra Serif"/>
          <w:b w:val="0"/>
          <w:sz w:val="28"/>
          <w:szCs w:val="28"/>
        </w:rPr>
        <w:t xml:space="preserve">«деловое управление» и «магазины» </w:t>
      </w:r>
      <w:r w:rsidR="000E33B3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земельного участка </w:t>
      </w:r>
      <w:r w:rsidR="000E33B3" w:rsidRPr="000E33B3">
        <w:rPr>
          <w:rFonts w:ascii="PT Astra Serif" w:hAnsi="PT Astra Serif"/>
          <w:b w:val="0"/>
          <w:sz w:val="28"/>
          <w:szCs w:val="28"/>
        </w:rPr>
        <w:t xml:space="preserve">с кадастровым номером 73:24:040913:23 площадью </w:t>
      </w:r>
      <w:r w:rsidR="000E33B3">
        <w:rPr>
          <w:rFonts w:ascii="PT Astra Serif" w:hAnsi="PT Astra Serif"/>
          <w:b w:val="0"/>
          <w:sz w:val="28"/>
          <w:szCs w:val="28"/>
        </w:rPr>
        <w:t xml:space="preserve">   </w:t>
      </w:r>
      <w:r w:rsidR="000E33B3" w:rsidRPr="000E33B3">
        <w:rPr>
          <w:rFonts w:ascii="PT Astra Serif" w:hAnsi="PT Astra Serif"/>
          <w:b w:val="0"/>
          <w:sz w:val="28"/>
          <w:szCs w:val="28"/>
        </w:rPr>
        <w:t>499,0 кв. м, расположенного по адресу: г</w:t>
      </w:r>
      <w:r w:rsidR="000E33B3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>. Ульяновск, Ленинский район</w:t>
      </w:r>
      <w:r w:rsidR="000E33B3" w:rsidRPr="000E33B3">
        <w:rPr>
          <w:rFonts w:ascii="PT Astra Serif" w:hAnsi="PT Astra Serif"/>
          <w:b w:val="0"/>
          <w:sz w:val="28"/>
          <w:szCs w:val="28"/>
        </w:rPr>
        <w:t xml:space="preserve">, </w:t>
      </w:r>
      <w:r w:rsidR="000E33B3">
        <w:rPr>
          <w:rFonts w:ascii="PT Astra Serif" w:hAnsi="PT Astra Serif"/>
          <w:b w:val="0"/>
          <w:sz w:val="28"/>
          <w:szCs w:val="28"/>
        </w:rPr>
        <w:t xml:space="preserve">     </w:t>
      </w:r>
      <w:r w:rsidR="000E33B3" w:rsidRPr="000E33B3">
        <w:rPr>
          <w:rFonts w:ascii="PT Astra Serif" w:hAnsi="PT Astra Serif"/>
          <w:b w:val="0"/>
          <w:sz w:val="28"/>
          <w:szCs w:val="28"/>
        </w:rPr>
        <w:t>ул. Немировича-Данченко, д. 61, территориальная зона Ж</w:t>
      </w:r>
      <w:proofErr w:type="gramStart"/>
      <w:r w:rsidR="000E33B3" w:rsidRPr="000E33B3">
        <w:rPr>
          <w:rFonts w:ascii="PT Astra Serif" w:hAnsi="PT Astra Serif"/>
          <w:b w:val="0"/>
          <w:sz w:val="28"/>
          <w:szCs w:val="28"/>
        </w:rPr>
        <w:t>6</w:t>
      </w:r>
      <w:proofErr w:type="gramEnd"/>
      <w:r w:rsidR="000E33B3" w:rsidRPr="000E33B3">
        <w:rPr>
          <w:rFonts w:ascii="PT Astra Serif" w:hAnsi="PT Astra Serif"/>
          <w:b w:val="0"/>
          <w:sz w:val="28"/>
          <w:szCs w:val="28"/>
        </w:rPr>
        <w:t xml:space="preserve"> и </w:t>
      </w:r>
      <w:r w:rsidR="000E33B3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</w:t>
      </w:r>
      <w:r w:rsidR="000E33B3" w:rsidRPr="000E33B3">
        <w:rPr>
          <w:rFonts w:ascii="PT Astra Serif" w:hAnsi="PT Astra Serif"/>
          <w:b w:val="0"/>
          <w:sz w:val="28"/>
          <w:szCs w:val="28"/>
        </w:rPr>
        <w:t xml:space="preserve">отклонение от предельных параметров разрешённого строительства в части минимальной площади земельного участка, </w:t>
      </w:r>
      <w:r w:rsidR="000E33B3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>минимальных отступов от границ красных линий, минимальных отступов от границ земельного участка объекта капитального строительства, расположенного на указанном земельном участке</w:t>
      </w:r>
      <w:r w:rsidR="000E33B3">
        <w:rPr>
          <w:rStyle w:val="aa"/>
          <w:rFonts w:ascii="PT Astra Serif" w:hAnsi="PT Astra Serif"/>
          <w:b w:val="0"/>
          <w:i w:val="0"/>
          <w:sz w:val="28"/>
          <w:szCs w:val="28"/>
        </w:rPr>
        <w:t>.</w:t>
      </w:r>
    </w:p>
    <w:p w:rsidR="00854706" w:rsidRPr="00B72C41" w:rsidRDefault="00854706" w:rsidP="00B72C4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0E33B3">
        <w:rPr>
          <w:rFonts w:ascii="PT Astra Serif" w:hAnsi="PT Astra Serif" w:cs="Times New Roman"/>
          <w:b w:val="0"/>
          <w:sz w:val="28"/>
          <w:szCs w:val="28"/>
        </w:rPr>
        <w:t>2</w:t>
      </w:r>
      <w:r w:rsidRPr="00B72C41">
        <w:rPr>
          <w:rFonts w:ascii="PT Astra Serif" w:hAnsi="PT Astra Serif" w:cs="Times New Roman"/>
          <w:b w:val="0"/>
          <w:sz w:val="28"/>
          <w:szCs w:val="28"/>
        </w:rPr>
        <w:t>. Настоящее постановление подлежит официальному опубликованию в газете «Ульяновск сегодня» и размещению на официальном сайте администрации города Ульяновска в информационно-телекоммуникационной сети «Интернет»</w:t>
      </w:r>
      <w:r w:rsidRPr="00B72C41">
        <w:rPr>
          <w:rFonts w:ascii="PT Astra Serif" w:hAnsi="PT Astra Serif"/>
          <w:b w:val="0"/>
          <w:sz w:val="28"/>
          <w:szCs w:val="28"/>
        </w:rPr>
        <w:t xml:space="preserve"> (</w:t>
      </w:r>
      <w:r w:rsidRPr="00B72C41">
        <w:rPr>
          <w:rFonts w:ascii="PT Astra Serif" w:eastAsia="Calibri" w:hAnsi="PT Astra Serif" w:cs="Courier New"/>
          <w:b w:val="0"/>
          <w:sz w:val="28"/>
          <w:szCs w:val="28"/>
        </w:rPr>
        <w:t>https://ulmeria.gosuslugi.ru</w:t>
      </w:r>
      <w:r w:rsidRPr="00B72C41">
        <w:rPr>
          <w:rFonts w:ascii="PT Astra Serif" w:hAnsi="PT Astra Serif" w:cs="Times New Roman"/>
          <w:b w:val="0"/>
          <w:sz w:val="28"/>
          <w:szCs w:val="28"/>
        </w:rPr>
        <w:t>).</w:t>
      </w: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54706" w:rsidRDefault="00854706" w:rsidP="0085470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854706" w:rsidRDefault="00854706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550EF" w:rsidRDefault="00B550EF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550EF" w:rsidRDefault="00B550EF" w:rsidP="0085470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D50E71" w:rsidRPr="000E33B3" w:rsidRDefault="00D50E71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E33B3">
        <w:rPr>
          <w:rFonts w:ascii="PT Astra Serif" w:hAnsi="PT Astra Serif"/>
          <w:b/>
          <w:sz w:val="28"/>
          <w:szCs w:val="28"/>
        </w:rPr>
        <w:lastRenderedPageBreak/>
        <w:t>ПОЯСНИТЕЛЬНАЯ ЗАПИСКА</w:t>
      </w:r>
    </w:p>
    <w:p w:rsidR="00D50E71" w:rsidRPr="000E33B3" w:rsidRDefault="00D50E71" w:rsidP="00BC5099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E33B3">
        <w:rPr>
          <w:rFonts w:ascii="PT Astra Serif" w:eastAsia="Calibri" w:hAnsi="PT Astra Serif"/>
          <w:sz w:val="28"/>
          <w:szCs w:val="28"/>
        </w:rPr>
        <w:t xml:space="preserve">к проекту постановления </w:t>
      </w:r>
      <w:r w:rsidRPr="000E33B3">
        <w:rPr>
          <w:rFonts w:ascii="PT Astra Serif" w:hAnsi="PT Astra Serif" w:cs="Times New Roman"/>
          <w:sz w:val="28"/>
          <w:szCs w:val="28"/>
        </w:rPr>
        <w:t>администрации города Ульяновска</w:t>
      </w:r>
    </w:p>
    <w:p w:rsidR="000424B4" w:rsidRDefault="00D50E71" w:rsidP="00BC50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E33B3">
        <w:rPr>
          <w:rFonts w:ascii="PT Astra Serif" w:hAnsi="PT Astra Serif" w:cs="Times New Roman"/>
          <w:sz w:val="28"/>
          <w:szCs w:val="28"/>
        </w:rPr>
        <w:t>«</w:t>
      </w:r>
      <w:r w:rsidR="000E33B3" w:rsidRPr="000E33B3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0E33B3" w:rsidRPr="000E33B3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="000E33B3" w:rsidRPr="000E33B3">
        <w:rPr>
          <w:rFonts w:ascii="PT Astra Serif" w:hAnsi="PT Astra Serif" w:cs="Times New Roman"/>
          <w:sz w:val="28"/>
          <w:szCs w:val="28"/>
        </w:rPr>
        <w:t xml:space="preserve"> Д.Р.</w:t>
      </w:r>
      <w:r w:rsidR="000E33B3" w:rsidRPr="000E33B3">
        <w:rPr>
          <w:rStyle w:val="aa"/>
          <w:rFonts w:ascii="PT Astra Serif" w:hAnsi="PT Astra Serif"/>
          <w:sz w:val="28"/>
          <w:szCs w:val="28"/>
        </w:rPr>
        <w:t xml:space="preserve"> </w:t>
      </w:r>
      <w:r w:rsidR="000E33B3" w:rsidRPr="000E33B3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0E33B3" w:rsidRPr="000E33B3">
        <w:rPr>
          <w:rStyle w:val="aa"/>
          <w:rFonts w:ascii="PT Astra Serif" w:hAnsi="PT Astra Serif"/>
          <w:sz w:val="28"/>
          <w:szCs w:val="28"/>
        </w:rPr>
        <w:t xml:space="preserve"> </w:t>
      </w:r>
      <w:r w:rsidR="000E33B3" w:rsidRPr="000E33B3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0E33B3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0E33B3" w:rsidRPr="000E33B3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 w:rsidR="000E33B3"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="000E33B3" w:rsidRPr="000E33B3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земельного участка и на отклонение от предельных параметров разрешённой реконструкции</w:t>
      </w:r>
      <w:r w:rsidRPr="000E33B3">
        <w:rPr>
          <w:rFonts w:ascii="PT Astra Serif" w:hAnsi="PT Astra Serif"/>
          <w:sz w:val="28"/>
          <w:szCs w:val="28"/>
        </w:rPr>
        <w:t xml:space="preserve">» </w:t>
      </w:r>
    </w:p>
    <w:p w:rsidR="00D50E71" w:rsidRPr="000E33B3" w:rsidRDefault="00D50E71" w:rsidP="00BC509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E33B3">
        <w:rPr>
          <w:rFonts w:ascii="PT Astra Serif" w:hAnsi="PT Astra Serif"/>
          <w:sz w:val="28"/>
          <w:szCs w:val="28"/>
        </w:rPr>
        <w:t>(далее – Проект)</w:t>
      </w:r>
    </w:p>
    <w:p w:rsidR="00D50E71" w:rsidRPr="000E33B3" w:rsidRDefault="00D50E71" w:rsidP="00D50E7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50E71" w:rsidRPr="00C030B5" w:rsidRDefault="00D50E71" w:rsidP="00C030B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C030B5">
        <w:rPr>
          <w:rFonts w:ascii="PT Astra Serif" w:hAnsi="PT Astra Serif"/>
          <w:sz w:val="28"/>
          <w:szCs w:val="28"/>
        </w:rPr>
        <w:t xml:space="preserve">Проект разработан в </w:t>
      </w:r>
      <w:r w:rsidRPr="00C030B5">
        <w:rPr>
          <w:rFonts w:ascii="PT Astra Serif" w:hAnsi="PT Astra Serif" w:cs="PT Astra Serif"/>
          <w:sz w:val="28"/>
          <w:szCs w:val="28"/>
        </w:rPr>
        <w:t xml:space="preserve">соответствии со статьями </w:t>
      </w:r>
      <w:r w:rsidR="00B72C41" w:rsidRPr="00C030B5">
        <w:rPr>
          <w:rFonts w:ascii="PT Astra Serif" w:hAnsi="PT Astra Serif" w:cs="PT Astra Serif"/>
          <w:sz w:val="28"/>
          <w:szCs w:val="28"/>
        </w:rPr>
        <w:t xml:space="preserve">5.1, 39 и 40 </w:t>
      </w:r>
      <w:r w:rsidRPr="00C030B5">
        <w:rPr>
          <w:rFonts w:ascii="PT Astra Serif" w:hAnsi="PT Astra Serif" w:cs="PT Astra Serif"/>
          <w:sz w:val="28"/>
          <w:szCs w:val="28"/>
        </w:rPr>
        <w:t>Градостро</w:t>
      </w:r>
      <w:r w:rsidRPr="00C030B5">
        <w:rPr>
          <w:rFonts w:ascii="PT Astra Serif" w:hAnsi="PT Astra Serif" w:cs="PT Astra Serif"/>
          <w:sz w:val="28"/>
          <w:szCs w:val="28"/>
        </w:rPr>
        <w:t>и</w:t>
      </w:r>
      <w:r w:rsidRPr="00C030B5">
        <w:rPr>
          <w:rFonts w:ascii="PT Astra Serif" w:hAnsi="PT Astra Serif" w:cs="PT Astra Serif"/>
          <w:sz w:val="28"/>
          <w:szCs w:val="28"/>
        </w:rPr>
        <w:t>тельного кодекса Российской Федерации, Федеральным законом от 06.10.2003 № 131-ФЗ «Об общих принципах организации местного сам</w:t>
      </w:r>
      <w:r w:rsidRPr="00C030B5">
        <w:rPr>
          <w:rFonts w:ascii="PT Astra Serif" w:hAnsi="PT Astra Serif" w:cs="PT Astra Serif"/>
          <w:sz w:val="28"/>
          <w:szCs w:val="28"/>
        </w:rPr>
        <w:t>о</w:t>
      </w:r>
      <w:r w:rsidRPr="00C030B5">
        <w:rPr>
          <w:rFonts w:ascii="PT Astra Serif" w:hAnsi="PT Astra Serif" w:cs="PT Astra Serif"/>
          <w:sz w:val="28"/>
          <w:szCs w:val="28"/>
        </w:rPr>
        <w:t xml:space="preserve">управления в Российской Федерации», </w:t>
      </w:r>
      <w:r w:rsidRPr="00C030B5">
        <w:rPr>
          <w:rFonts w:ascii="PT Astra Serif" w:hAnsi="PT Astra Serif" w:cs="Times New Roman"/>
          <w:sz w:val="28"/>
          <w:szCs w:val="28"/>
        </w:rPr>
        <w:t>приказом Министерства имуществе</w:t>
      </w:r>
      <w:r w:rsidRPr="00C030B5">
        <w:rPr>
          <w:rFonts w:ascii="PT Astra Serif" w:hAnsi="PT Astra Serif" w:cs="Times New Roman"/>
          <w:sz w:val="28"/>
          <w:szCs w:val="28"/>
        </w:rPr>
        <w:t>н</w:t>
      </w:r>
      <w:r w:rsidRPr="00C030B5">
        <w:rPr>
          <w:rFonts w:ascii="PT Astra Serif" w:hAnsi="PT Astra Serif" w:cs="Times New Roman"/>
          <w:sz w:val="28"/>
          <w:szCs w:val="28"/>
        </w:rPr>
        <w:t xml:space="preserve">ных отношений и архитектуры Ульяновской области </w:t>
      </w:r>
      <w:r w:rsidRPr="00C030B5">
        <w:rPr>
          <w:rFonts w:ascii="PT Astra Serif" w:hAnsi="PT Astra Serif" w:cs="PT Astra Serif"/>
          <w:bCs/>
          <w:sz w:val="28"/>
          <w:szCs w:val="28"/>
        </w:rPr>
        <w:t>от 02.05.2023 № 41-пр</w:t>
      </w:r>
      <w:r w:rsidRPr="00C030B5">
        <w:rPr>
          <w:rFonts w:ascii="PT Astra Serif" w:hAnsi="PT Astra Serif" w:cs="Times New Roman"/>
          <w:sz w:val="28"/>
          <w:szCs w:val="28"/>
        </w:rPr>
        <w:t xml:space="preserve"> «</w:t>
      </w:r>
      <w:r w:rsidRPr="00C030B5">
        <w:rPr>
          <w:rFonts w:ascii="PT Astra Serif" w:hAnsi="PT Astra Serif" w:cs="PT Astra Serif"/>
          <w:bCs/>
          <w:sz w:val="28"/>
          <w:szCs w:val="28"/>
        </w:rPr>
        <w:t>Об утверждении Положения о порядке организации и проведения общес</w:t>
      </w:r>
      <w:r w:rsidRPr="00C030B5">
        <w:rPr>
          <w:rFonts w:ascii="PT Astra Serif" w:hAnsi="PT Astra Serif" w:cs="PT Astra Serif"/>
          <w:bCs/>
          <w:sz w:val="28"/>
          <w:szCs w:val="28"/>
        </w:rPr>
        <w:t>т</w:t>
      </w:r>
      <w:r w:rsidRPr="00C030B5">
        <w:rPr>
          <w:rFonts w:ascii="PT Astra Serif" w:hAnsi="PT Astra Serif" w:cs="PT Astra Serif"/>
          <w:bCs/>
          <w:sz w:val="28"/>
          <w:szCs w:val="28"/>
        </w:rPr>
        <w:t>венных обсуждений и публичных слушаний по вопросам градостроительной деятельности на территориях муниципальных районов</w:t>
      </w:r>
      <w:proofErr w:type="gramEnd"/>
      <w:r w:rsidRPr="00C030B5">
        <w:rPr>
          <w:rFonts w:ascii="PT Astra Serif" w:hAnsi="PT Astra Serif" w:cs="PT Astra Serif"/>
          <w:bCs/>
          <w:sz w:val="28"/>
          <w:szCs w:val="28"/>
        </w:rPr>
        <w:t xml:space="preserve"> и поселений Ульяно</w:t>
      </w:r>
      <w:r w:rsidRPr="00C030B5">
        <w:rPr>
          <w:rFonts w:ascii="PT Astra Serif" w:hAnsi="PT Astra Serif" w:cs="PT Astra Serif"/>
          <w:bCs/>
          <w:sz w:val="28"/>
          <w:szCs w:val="28"/>
        </w:rPr>
        <w:t>в</w:t>
      </w:r>
      <w:r w:rsidRPr="00C030B5">
        <w:rPr>
          <w:rFonts w:ascii="PT Astra Serif" w:hAnsi="PT Astra Serif" w:cs="PT Astra Serif"/>
          <w:bCs/>
          <w:sz w:val="28"/>
          <w:szCs w:val="28"/>
        </w:rPr>
        <w:t>ской области и муниципального образования «город Ульяновск» Ульяно</w:t>
      </w:r>
      <w:r w:rsidRPr="00C030B5">
        <w:rPr>
          <w:rFonts w:ascii="PT Astra Serif" w:hAnsi="PT Astra Serif" w:cs="PT Astra Serif"/>
          <w:bCs/>
          <w:sz w:val="28"/>
          <w:szCs w:val="28"/>
        </w:rPr>
        <w:t>в</w:t>
      </w:r>
      <w:r w:rsidRPr="00C030B5">
        <w:rPr>
          <w:rFonts w:ascii="PT Astra Serif" w:hAnsi="PT Astra Serif" w:cs="PT Astra Serif"/>
          <w:bCs/>
          <w:sz w:val="28"/>
          <w:szCs w:val="28"/>
        </w:rPr>
        <w:t>ской области»</w:t>
      </w:r>
      <w:r w:rsidRPr="00C030B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030B5">
        <w:rPr>
          <w:rFonts w:ascii="PT Astra Serif" w:hAnsi="PT Astra Serif"/>
          <w:sz w:val="28"/>
          <w:szCs w:val="28"/>
        </w:rPr>
        <w:t>стать</w:t>
      </w:r>
      <w:r w:rsidR="00B477FE" w:rsidRPr="00C030B5">
        <w:rPr>
          <w:rFonts w:ascii="PT Astra Serif" w:hAnsi="PT Astra Serif"/>
          <w:sz w:val="28"/>
          <w:szCs w:val="28"/>
        </w:rPr>
        <w:t>ями</w:t>
      </w:r>
      <w:r w:rsidRPr="00C030B5">
        <w:rPr>
          <w:rFonts w:ascii="PT Astra Serif" w:hAnsi="PT Astra Serif"/>
          <w:sz w:val="28"/>
          <w:szCs w:val="28"/>
        </w:rPr>
        <w:t xml:space="preserve"> 10 </w:t>
      </w:r>
      <w:r w:rsidR="00B477FE" w:rsidRPr="00C030B5">
        <w:rPr>
          <w:rFonts w:ascii="PT Astra Serif" w:hAnsi="PT Astra Serif"/>
          <w:sz w:val="28"/>
          <w:szCs w:val="28"/>
        </w:rPr>
        <w:t xml:space="preserve">и 8 </w:t>
      </w:r>
      <w:r w:rsidRPr="00C030B5">
        <w:rPr>
          <w:rFonts w:ascii="PT Astra Serif" w:hAnsi="PT Astra Serif"/>
          <w:sz w:val="28"/>
          <w:szCs w:val="28"/>
        </w:rPr>
        <w:t>Правил землепользования и застройки мун</w:t>
      </w:r>
      <w:r w:rsidRPr="00C030B5">
        <w:rPr>
          <w:rFonts w:ascii="PT Astra Serif" w:hAnsi="PT Astra Serif"/>
          <w:sz w:val="28"/>
          <w:szCs w:val="28"/>
        </w:rPr>
        <w:t>и</w:t>
      </w:r>
      <w:r w:rsidRPr="00C030B5">
        <w:rPr>
          <w:rFonts w:ascii="PT Astra Serif" w:hAnsi="PT Astra Serif"/>
          <w:sz w:val="28"/>
          <w:szCs w:val="28"/>
        </w:rPr>
        <w:t xml:space="preserve">ципального образования «город Ульяновск», утверждённых постановлением администрации города Ульяновска от 10.08.2021 № 1166, </w:t>
      </w:r>
      <w:r w:rsidRPr="00C030B5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</w:t>
      </w:r>
      <w:r w:rsidRPr="00C030B5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C030B5">
        <w:rPr>
          <w:rFonts w:ascii="PT Astra Serif" w:eastAsia="Times New Roman" w:hAnsi="PT Astra Serif" w:cs="Times New Roman"/>
          <w:sz w:val="28"/>
          <w:szCs w:val="28"/>
          <w:lang w:eastAsia="ru-RU"/>
        </w:rPr>
        <w:t>тавом муниципального образования «город Ульяновск».</w:t>
      </w:r>
    </w:p>
    <w:p w:rsidR="00C030B5" w:rsidRDefault="00D50E71" w:rsidP="00C030B5">
      <w:pPr>
        <w:pStyle w:val="ConsPlusTitle"/>
        <w:ind w:firstLine="709"/>
        <w:jc w:val="both"/>
        <w:rPr>
          <w:rStyle w:val="aa"/>
          <w:rFonts w:ascii="PT Astra Serif" w:hAnsi="PT Astra Serif"/>
          <w:b w:val="0"/>
          <w:i w:val="0"/>
          <w:sz w:val="28"/>
          <w:szCs w:val="28"/>
        </w:rPr>
      </w:pPr>
      <w:proofErr w:type="gramStart"/>
      <w:r w:rsidRPr="00C030B5">
        <w:rPr>
          <w:rFonts w:ascii="PT Astra Serif" w:hAnsi="PT Astra Serif"/>
          <w:b w:val="0"/>
          <w:sz w:val="28"/>
          <w:szCs w:val="28"/>
        </w:rPr>
        <w:t xml:space="preserve">На основании обращения </w:t>
      </w:r>
      <w:proofErr w:type="spellStart"/>
      <w:r w:rsidR="000E33B3" w:rsidRPr="00C030B5">
        <w:rPr>
          <w:rFonts w:ascii="PT Astra Serif" w:hAnsi="PT Astra Serif" w:cs="Times New Roman"/>
          <w:b w:val="0"/>
          <w:sz w:val="28"/>
          <w:szCs w:val="28"/>
        </w:rPr>
        <w:t>Хайретдиновой</w:t>
      </w:r>
      <w:proofErr w:type="spellEnd"/>
      <w:r w:rsidR="000E33B3" w:rsidRPr="00C030B5">
        <w:rPr>
          <w:rFonts w:ascii="PT Astra Serif" w:hAnsi="PT Astra Serif" w:cs="Times New Roman"/>
          <w:b w:val="0"/>
          <w:sz w:val="28"/>
          <w:szCs w:val="28"/>
        </w:rPr>
        <w:t xml:space="preserve"> Д.Р.</w:t>
      </w:r>
      <w:r w:rsidR="00B72C41" w:rsidRPr="00C030B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C030B5">
        <w:rPr>
          <w:rFonts w:ascii="PT Astra Serif" w:hAnsi="PT Astra Serif"/>
          <w:b w:val="0"/>
          <w:sz w:val="28"/>
          <w:szCs w:val="28"/>
        </w:rPr>
        <w:t xml:space="preserve">в комиссию по рассмотрению заявлений о предоставлении разрешения на условно разрешенный вид использования земельного участка или объекта капитального строительства и заявлений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Комиссия) о предоставлении разрешения </w:t>
      </w:r>
      <w:r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на условно разрешённы</w:t>
      </w:r>
      <w:r w:rsidR="000E33B3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е</w:t>
      </w:r>
      <w:r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вид использования земельного участка</w:t>
      </w:r>
      <w:r w:rsidR="00B72C41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и на отклонение от предельных параметров разрешённо</w:t>
      </w:r>
      <w:r w:rsidR="000424B4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й</w:t>
      </w:r>
      <w:proofErr w:type="gramEnd"/>
      <w:r w:rsidR="00B72C41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</w:t>
      </w:r>
      <w:proofErr w:type="gramStart"/>
      <w:r w:rsidR="000424B4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реконструкции</w:t>
      </w:r>
      <w:r w:rsidRPr="00C030B5">
        <w:rPr>
          <w:rFonts w:ascii="PT Astra Serif" w:hAnsi="PT Astra Serif"/>
          <w:b w:val="0"/>
          <w:sz w:val="28"/>
          <w:szCs w:val="28"/>
        </w:rPr>
        <w:t>,</w:t>
      </w:r>
      <w:r w:rsidRPr="00C030B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Pr="00C030B5">
        <w:rPr>
          <w:rFonts w:ascii="PT Astra Serif" w:hAnsi="PT Astra Serif"/>
          <w:b w:val="0"/>
          <w:sz w:val="28"/>
          <w:szCs w:val="28"/>
        </w:rPr>
        <w:t>решения Комиссии</w:t>
      </w:r>
      <w:r w:rsidRPr="00C030B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="00CC16CC" w:rsidRPr="00CC16CC">
        <w:rPr>
          <w:rFonts w:ascii="PT Astra Serif" w:hAnsi="PT Astra Serif"/>
          <w:b w:val="0"/>
          <w:sz w:val="28"/>
          <w:szCs w:val="28"/>
        </w:rPr>
        <w:t>21.03.</w:t>
      </w:r>
      <w:r w:rsidRPr="00CC16CC">
        <w:rPr>
          <w:rFonts w:ascii="PT Astra Serif" w:hAnsi="PT Astra Serif"/>
          <w:b w:val="0"/>
          <w:sz w:val="28"/>
          <w:szCs w:val="28"/>
        </w:rPr>
        <w:t>202</w:t>
      </w:r>
      <w:r w:rsidR="00503C9E" w:rsidRPr="00CC16CC">
        <w:rPr>
          <w:rFonts w:ascii="PT Astra Serif" w:hAnsi="PT Astra Serif"/>
          <w:b w:val="0"/>
          <w:sz w:val="28"/>
          <w:szCs w:val="28"/>
        </w:rPr>
        <w:t>4</w:t>
      </w:r>
      <w:r w:rsidRPr="00CC16CC">
        <w:rPr>
          <w:rFonts w:ascii="PT Astra Serif" w:hAnsi="PT Astra Serif"/>
          <w:b w:val="0"/>
          <w:sz w:val="28"/>
          <w:szCs w:val="28"/>
        </w:rPr>
        <w:t xml:space="preserve"> № </w:t>
      </w:r>
      <w:r w:rsidR="00CC16CC" w:rsidRPr="00CC16CC">
        <w:rPr>
          <w:rFonts w:ascii="PT Astra Serif" w:hAnsi="PT Astra Serif"/>
          <w:b w:val="0"/>
          <w:sz w:val="28"/>
          <w:szCs w:val="28"/>
        </w:rPr>
        <w:t>7</w:t>
      </w:r>
      <w:r w:rsidRPr="00CC16CC">
        <w:rPr>
          <w:rFonts w:ascii="PT Astra Serif" w:hAnsi="PT Astra Serif"/>
          <w:b w:val="0"/>
          <w:sz w:val="28"/>
          <w:szCs w:val="28"/>
        </w:rPr>
        <w:t>,</w:t>
      </w:r>
      <w:r w:rsidRPr="00C030B5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Pr="00C030B5">
        <w:rPr>
          <w:rFonts w:ascii="PT Astra Serif" w:hAnsi="PT Astra Serif"/>
          <w:b w:val="0"/>
          <w:sz w:val="28"/>
          <w:szCs w:val="28"/>
        </w:rPr>
        <w:t xml:space="preserve">обращения </w:t>
      </w:r>
      <w:proofErr w:type="spellStart"/>
      <w:r w:rsidR="000424B4" w:rsidRPr="00C030B5">
        <w:rPr>
          <w:rFonts w:ascii="PT Astra Serif" w:hAnsi="PT Astra Serif" w:cs="Times New Roman"/>
          <w:b w:val="0"/>
          <w:sz w:val="28"/>
          <w:szCs w:val="28"/>
        </w:rPr>
        <w:t>Хайретдиновой</w:t>
      </w:r>
      <w:proofErr w:type="spellEnd"/>
      <w:r w:rsidR="000424B4" w:rsidRPr="00C030B5">
        <w:rPr>
          <w:rFonts w:ascii="PT Astra Serif" w:hAnsi="PT Astra Serif" w:cs="Times New Roman"/>
          <w:b w:val="0"/>
          <w:sz w:val="28"/>
          <w:szCs w:val="28"/>
        </w:rPr>
        <w:t xml:space="preserve"> Д.Р.</w:t>
      </w:r>
      <w:r w:rsidR="00B72C41" w:rsidRPr="00C030B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C030B5">
        <w:rPr>
          <w:rFonts w:ascii="PT Astra Serif" w:hAnsi="PT Astra Serif"/>
          <w:b w:val="0"/>
          <w:sz w:val="28"/>
          <w:szCs w:val="28"/>
        </w:rPr>
        <w:t xml:space="preserve">на Главу города Ульяновска об инициировании общественных обсуждений разработан проект постановления </w:t>
      </w:r>
      <w:r w:rsidRPr="00C030B5">
        <w:rPr>
          <w:rFonts w:ascii="PT Astra Serif" w:hAnsi="PT Astra Serif" w:cs="Times New Roman"/>
          <w:b w:val="0"/>
          <w:sz w:val="28"/>
          <w:szCs w:val="28"/>
        </w:rPr>
        <w:t xml:space="preserve">администрации города Ульяновска </w:t>
      </w:r>
      <w:r w:rsidR="00C030B5" w:rsidRPr="00C030B5">
        <w:rPr>
          <w:rFonts w:ascii="PT Astra Serif" w:hAnsi="PT Astra Serif" w:cs="Times New Roman"/>
          <w:b w:val="0"/>
          <w:sz w:val="28"/>
          <w:szCs w:val="28"/>
        </w:rPr>
        <w:t xml:space="preserve">«О предоставлении </w:t>
      </w:r>
      <w:proofErr w:type="spellStart"/>
      <w:r w:rsidR="00C030B5" w:rsidRPr="00C030B5">
        <w:rPr>
          <w:rFonts w:ascii="PT Astra Serif" w:hAnsi="PT Astra Serif" w:cs="Times New Roman"/>
          <w:b w:val="0"/>
          <w:sz w:val="28"/>
          <w:szCs w:val="28"/>
        </w:rPr>
        <w:t>Хайретдиновой</w:t>
      </w:r>
      <w:proofErr w:type="spellEnd"/>
      <w:r w:rsidR="00C030B5" w:rsidRPr="00C030B5">
        <w:rPr>
          <w:rFonts w:ascii="PT Astra Serif" w:hAnsi="PT Astra Serif" w:cs="Times New Roman"/>
          <w:b w:val="0"/>
          <w:sz w:val="28"/>
          <w:szCs w:val="28"/>
        </w:rPr>
        <w:t xml:space="preserve"> Д.Р.</w:t>
      </w:r>
      <w:r w:rsidR="00C030B5" w:rsidRPr="00C030B5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C030B5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C030B5" w:rsidRPr="00C030B5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C030B5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на условно разрешённые виды использования земельного участка и на отклонение от предельных параметров разрешённой реконструкции</w:t>
      </w:r>
      <w:r w:rsidR="00C030B5" w:rsidRPr="00C030B5">
        <w:rPr>
          <w:rFonts w:ascii="PT Astra Serif" w:hAnsi="PT Astra Serif"/>
          <w:b w:val="0"/>
          <w:sz w:val="28"/>
          <w:szCs w:val="28"/>
        </w:rPr>
        <w:t xml:space="preserve">» </w:t>
      </w:r>
      <w:r w:rsidR="00C030B5">
        <w:rPr>
          <w:rFonts w:ascii="PT Astra Serif" w:hAnsi="PT Astra Serif" w:cs="Times New Roman"/>
          <w:b w:val="0"/>
          <w:sz w:val="28"/>
          <w:szCs w:val="28"/>
        </w:rPr>
        <w:t>по вопросу предоставления</w:t>
      </w:r>
      <w:r w:rsidR="00C030B5" w:rsidRPr="00C030B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proofErr w:type="spellStart"/>
      <w:r w:rsidR="00C030B5" w:rsidRPr="00C030B5">
        <w:rPr>
          <w:rFonts w:ascii="PT Astra Serif" w:hAnsi="PT Astra Serif" w:cs="Times New Roman"/>
          <w:b w:val="0"/>
          <w:sz w:val="28"/>
          <w:szCs w:val="28"/>
        </w:rPr>
        <w:t>Хайретдиновой</w:t>
      </w:r>
      <w:proofErr w:type="spellEnd"/>
      <w:r w:rsidR="00C030B5" w:rsidRPr="00C030B5">
        <w:rPr>
          <w:rFonts w:ascii="PT Astra Serif" w:hAnsi="PT Astra Serif" w:cs="Times New Roman"/>
          <w:b w:val="0"/>
          <w:sz w:val="28"/>
          <w:szCs w:val="28"/>
        </w:rPr>
        <w:t xml:space="preserve"> Д.Р.</w:t>
      </w:r>
      <w:r w:rsidR="00C030B5" w:rsidRPr="00C030B5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C030B5" w:rsidRPr="00C030B5">
        <w:rPr>
          <w:rStyle w:val="aa"/>
          <w:rFonts w:ascii="PT Astra Serif" w:hAnsi="PT Astra Serif"/>
          <w:b w:val="0"/>
          <w:i w:val="0"/>
          <w:sz w:val="28"/>
          <w:szCs w:val="28"/>
        </w:rPr>
        <w:t>разрешения</w:t>
      </w:r>
      <w:r w:rsidR="00C030B5" w:rsidRPr="00C030B5">
        <w:rPr>
          <w:rStyle w:val="aa"/>
          <w:rFonts w:ascii="PT Astra Serif" w:hAnsi="PT Astra Serif"/>
          <w:b w:val="0"/>
          <w:sz w:val="28"/>
          <w:szCs w:val="28"/>
        </w:rPr>
        <w:t xml:space="preserve"> </w:t>
      </w:r>
      <w:r w:rsidR="00C030B5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условно разрешённые виды использования </w:t>
      </w:r>
      <w:r w:rsidR="00C030B5" w:rsidRPr="000E33B3">
        <w:rPr>
          <w:rFonts w:ascii="PT Astra Serif" w:hAnsi="PT Astra Serif"/>
          <w:b w:val="0"/>
          <w:sz w:val="28"/>
          <w:szCs w:val="28"/>
        </w:rPr>
        <w:t>«деловое управление» и «магазины</w:t>
      </w:r>
      <w:proofErr w:type="gramEnd"/>
      <w:r w:rsidR="00C030B5" w:rsidRPr="000E33B3">
        <w:rPr>
          <w:rFonts w:ascii="PT Astra Serif" w:hAnsi="PT Astra Serif"/>
          <w:b w:val="0"/>
          <w:sz w:val="28"/>
          <w:szCs w:val="28"/>
        </w:rPr>
        <w:t xml:space="preserve">» </w:t>
      </w:r>
      <w:r w:rsidR="00C030B5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земельного участка </w:t>
      </w:r>
      <w:r w:rsidR="00C030B5" w:rsidRPr="000E33B3">
        <w:rPr>
          <w:rFonts w:ascii="PT Astra Serif" w:hAnsi="PT Astra Serif"/>
          <w:b w:val="0"/>
          <w:sz w:val="28"/>
          <w:szCs w:val="28"/>
        </w:rPr>
        <w:t xml:space="preserve">с кадастровым номером 73:24:040913:23 площадью </w:t>
      </w:r>
      <w:r w:rsidR="00C030B5">
        <w:rPr>
          <w:rFonts w:ascii="PT Astra Serif" w:hAnsi="PT Astra Serif"/>
          <w:b w:val="0"/>
          <w:sz w:val="28"/>
          <w:szCs w:val="28"/>
        </w:rPr>
        <w:t xml:space="preserve">   </w:t>
      </w:r>
      <w:r w:rsidR="00C030B5" w:rsidRPr="000E33B3">
        <w:rPr>
          <w:rFonts w:ascii="PT Astra Serif" w:hAnsi="PT Astra Serif"/>
          <w:b w:val="0"/>
          <w:sz w:val="28"/>
          <w:szCs w:val="28"/>
        </w:rPr>
        <w:t>499,0 кв. м, расположенного по адресу: г</w:t>
      </w:r>
      <w:r w:rsidR="00C030B5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>. Ульяновск, Ленинский район</w:t>
      </w:r>
      <w:r w:rsidR="00C030B5" w:rsidRPr="000E33B3">
        <w:rPr>
          <w:rFonts w:ascii="PT Astra Serif" w:hAnsi="PT Astra Serif"/>
          <w:b w:val="0"/>
          <w:sz w:val="28"/>
          <w:szCs w:val="28"/>
        </w:rPr>
        <w:t xml:space="preserve">, </w:t>
      </w:r>
      <w:r w:rsidR="00C030B5">
        <w:rPr>
          <w:rFonts w:ascii="PT Astra Serif" w:hAnsi="PT Astra Serif"/>
          <w:b w:val="0"/>
          <w:sz w:val="28"/>
          <w:szCs w:val="28"/>
        </w:rPr>
        <w:t xml:space="preserve">     </w:t>
      </w:r>
      <w:r w:rsidR="00C030B5" w:rsidRPr="000E33B3">
        <w:rPr>
          <w:rFonts w:ascii="PT Astra Serif" w:hAnsi="PT Astra Serif"/>
          <w:b w:val="0"/>
          <w:sz w:val="28"/>
          <w:szCs w:val="28"/>
        </w:rPr>
        <w:t>ул. Немировича-Данченко, д. 61, территориальная зона Ж</w:t>
      </w:r>
      <w:proofErr w:type="gramStart"/>
      <w:r w:rsidR="00C030B5" w:rsidRPr="000E33B3">
        <w:rPr>
          <w:rFonts w:ascii="PT Astra Serif" w:hAnsi="PT Astra Serif"/>
          <w:b w:val="0"/>
          <w:sz w:val="28"/>
          <w:szCs w:val="28"/>
        </w:rPr>
        <w:t>6</w:t>
      </w:r>
      <w:proofErr w:type="gramEnd"/>
      <w:r w:rsidR="00C030B5" w:rsidRPr="000E33B3">
        <w:rPr>
          <w:rFonts w:ascii="PT Astra Serif" w:hAnsi="PT Astra Serif"/>
          <w:b w:val="0"/>
          <w:sz w:val="28"/>
          <w:szCs w:val="28"/>
        </w:rPr>
        <w:t xml:space="preserve"> и </w:t>
      </w:r>
      <w:r w:rsidR="00C030B5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</w:t>
      </w:r>
      <w:r w:rsidR="00C030B5" w:rsidRPr="000E33B3">
        <w:rPr>
          <w:rFonts w:ascii="PT Astra Serif" w:hAnsi="PT Astra Serif"/>
          <w:b w:val="0"/>
          <w:sz w:val="28"/>
          <w:szCs w:val="28"/>
        </w:rPr>
        <w:t xml:space="preserve">отклонение от предельных параметров разрешённого строительства в части минимальной площади земельного участка, </w:t>
      </w:r>
      <w:r w:rsidR="00C030B5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минимальных отступов от границ красных линий, минимальных отступов от границ земельного участка объекта капитального строительства, расположенного на указанном земельном </w:t>
      </w:r>
      <w:proofErr w:type="gramStart"/>
      <w:r w:rsidR="00C030B5" w:rsidRPr="000E33B3">
        <w:rPr>
          <w:rStyle w:val="aa"/>
          <w:rFonts w:ascii="PT Astra Serif" w:hAnsi="PT Astra Serif"/>
          <w:b w:val="0"/>
          <w:i w:val="0"/>
          <w:sz w:val="28"/>
          <w:szCs w:val="28"/>
        </w:rPr>
        <w:t>участке</w:t>
      </w:r>
      <w:proofErr w:type="gramEnd"/>
      <w:r w:rsidR="00C030B5">
        <w:rPr>
          <w:rStyle w:val="aa"/>
          <w:rFonts w:ascii="PT Astra Serif" w:hAnsi="PT Astra Serif"/>
          <w:b w:val="0"/>
          <w:i w:val="0"/>
          <w:sz w:val="28"/>
          <w:szCs w:val="28"/>
        </w:rPr>
        <w:t>.</w:t>
      </w:r>
    </w:p>
    <w:p w:rsidR="00B550EF" w:rsidRDefault="00B550EF" w:rsidP="00C030B5">
      <w:pPr>
        <w:pStyle w:val="ConsPlusTitle"/>
        <w:ind w:firstLine="709"/>
        <w:jc w:val="both"/>
        <w:rPr>
          <w:rStyle w:val="aa"/>
          <w:rFonts w:ascii="PT Astra Serif" w:hAnsi="PT Astra Serif"/>
          <w:b w:val="0"/>
          <w:i w:val="0"/>
          <w:sz w:val="28"/>
          <w:szCs w:val="28"/>
        </w:rPr>
      </w:pPr>
    </w:p>
    <w:p w:rsidR="00B550EF" w:rsidRDefault="00B550EF" w:rsidP="00C030B5">
      <w:pPr>
        <w:pStyle w:val="ConsPlusTitle"/>
        <w:ind w:firstLine="709"/>
        <w:jc w:val="both"/>
        <w:rPr>
          <w:rStyle w:val="aa"/>
          <w:rFonts w:ascii="PT Astra Serif" w:hAnsi="PT Astra Serif"/>
          <w:b w:val="0"/>
          <w:i w:val="0"/>
          <w:sz w:val="28"/>
          <w:szCs w:val="28"/>
        </w:rPr>
      </w:pPr>
    </w:p>
    <w:p w:rsidR="00C030B5" w:rsidRDefault="00C030B5" w:rsidP="00C030B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550EF">
        <w:rPr>
          <w:rFonts w:ascii="PT Astra Serif" w:hAnsi="PT Astra Serif"/>
          <w:sz w:val="28"/>
          <w:szCs w:val="28"/>
        </w:rPr>
        <w:t>Начальник Управления                                                                    Н.А.Гордеева</w:t>
      </w:r>
    </w:p>
    <w:p w:rsidR="00B550EF" w:rsidRPr="00B550EF" w:rsidRDefault="00B550EF" w:rsidP="00C030B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550EF">
        <w:rPr>
          <w:rFonts w:ascii="PT Astra Serif" w:hAnsi="PT Astra Serif"/>
          <w:b/>
          <w:sz w:val="28"/>
          <w:szCs w:val="28"/>
        </w:rPr>
        <w:t>ФИНАНСОВО–ЭКОНОМИЧЕСКОЕ ОБОСНОВАНИЕ</w:t>
      </w:r>
    </w:p>
    <w:p w:rsidR="000424B4" w:rsidRPr="00B550EF" w:rsidRDefault="000424B4" w:rsidP="000424B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550EF">
        <w:rPr>
          <w:rFonts w:ascii="PT Astra Serif" w:eastAsia="Calibri" w:hAnsi="PT Astra Serif"/>
          <w:sz w:val="28"/>
          <w:szCs w:val="28"/>
        </w:rPr>
        <w:t xml:space="preserve">к проекту постановления </w:t>
      </w:r>
      <w:r w:rsidRPr="00B550EF">
        <w:rPr>
          <w:rFonts w:ascii="PT Astra Serif" w:hAnsi="PT Astra Serif" w:cs="Times New Roman"/>
          <w:sz w:val="28"/>
          <w:szCs w:val="28"/>
        </w:rPr>
        <w:t>администрации города Ульяновска</w:t>
      </w:r>
    </w:p>
    <w:p w:rsidR="000424B4" w:rsidRPr="00B550EF" w:rsidRDefault="000424B4" w:rsidP="000424B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550E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Pr="00B550EF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Pr="00B550EF">
        <w:rPr>
          <w:rFonts w:ascii="PT Astra Serif" w:hAnsi="PT Astra Serif" w:cs="Times New Roman"/>
          <w:sz w:val="28"/>
          <w:szCs w:val="28"/>
        </w:rPr>
        <w:t xml:space="preserve"> Д.Р.</w:t>
      </w:r>
      <w:r w:rsidRPr="00B550EF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B550E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Pr="00B550EF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B550EF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разрешённые виды использования земельного участка и на отклонение от предельных параметров разрешённой реконструкции</w:t>
      </w:r>
      <w:r w:rsidRPr="00B550EF">
        <w:rPr>
          <w:rFonts w:ascii="PT Astra Serif" w:hAnsi="PT Astra Serif"/>
          <w:sz w:val="28"/>
          <w:szCs w:val="28"/>
        </w:rPr>
        <w:t xml:space="preserve">» </w:t>
      </w:r>
    </w:p>
    <w:p w:rsidR="000424B4" w:rsidRPr="00B550EF" w:rsidRDefault="000424B4" w:rsidP="000424B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550EF">
        <w:rPr>
          <w:rFonts w:ascii="PT Astra Serif" w:hAnsi="PT Astra Serif"/>
          <w:sz w:val="28"/>
          <w:szCs w:val="28"/>
        </w:rPr>
        <w:t>(далее – Проект)</w:t>
      </w:r>
    </w:p>
    <w:p w:rsidR="00D50E71" w:rsidRPr="00B550EF" w:rsidRDefault="00D50E71" w:rsidP="00D50E7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EF">
        <w:rPr>
          <w:rFonts w:ascii="PT Astra Serif" w:hAnsi="PT Astra Serif"/>
          <w:sz w:val="28"/>
          <w:szCs w:val="28"/>
        </w:rPr>
        <w:t xml:space="preserve">Проект не потребует изменений в решение Ульяновской Городской Думы </w:t>
      </w:r>
      <w:r w:rsidRPr="00B550EF">
        <w:rPr>
          <w:rFonts w:ascii="PT Astra Serif" w:hAnsi="PT Astra Serif"/>
          <w:bCs/>
          <w:sz w:val="28"/>
          <w:szCs w:val="28"/>
        </w:rPr>
        <w:t>06.12.2023</w:t>
      </w:r>
      <w:r w:rsidRPr="00B550EF">
        <w:rPr>
          <w:rFonts w:ascii="PT Astra Serif" w:hAnsi="PT Astra Serif"/>
          <w:sz w:val="28"/>
          <w:szCs w:val="28"/>
        </w:rPr>
        <w:t xml:space="preserve"> № 187 «Об утверждении бюджета муниципального образ</w:t>
      </w:r>
      <w:r w:rsidRPr="00B550EF">
        <w:rPr>
          <w:rFonts w:ascii="PT Astra Serif" w:hAnsi="PT Astra Serif"/>
          <w:sz w:val="28"/>
          <w:szCs w:val="28"/>
        </w:rPr>
        <w:t>о</w:t>
      </w:r>
      <w:r w:rsidRPr="00B550EF">
        <w:rPr>
          <w:rFonts w:ascii="PT Astra Serif" w:hAnsi="PT Astra Serif"/>
          <w:sz w:val="28"/>
          <w:szCs w:val="28"/>
        </w:rPr>
        <w:t>вания «город Ульяновск» на 2024 год и на плановый период 2025 и 2026 г</w:t>
      </w:r>
      <w:r w:rsidRPr="00B550EF">
        <w:rPr>
          <w:rFonts w:ascii="PT Astra Serif" w:hAnsi="PT Astra Serif"/>
          <w:sz w:val="28"/>
          <w:szCs w:val="28"/>
        </w:rPr>
        <w:t>о</w:t>
      </w:r>
      <w:r w:rsidRPr="00B550EF">
        <w:rPr>
          <w:rFonts w:ascii="PT Astra Serif" w:hAnsi="PT Astra Serif"/>
          <w:sz w:val="28"/>
          <w:szCs w:val="28"/>
        </w:rPr>
        <w:t>дов».</w:t>
      </w:r>
    </w:p>
    <w:p w:rsidR="00D50E71" w:rsidRPr="00B550EF" w:rsidRDefault="00D50E71" w:rsidP="00D50E71">
      <w:pPr>
        <w:tabs>
          <w:tab w:val="left" w:pos="4111"/>
          <w:tab w:val="left" w:pos="5812"/>
          <w:tab w:val="left" w:pos="5954"/>
          <w:tab w:val="left" w:pos="609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50EF">
        <w:rPr>
          <w:rFonts w:ascii="PT Astra Serif" w:hAnsi="PT Astra Serif"/>
          <w:sz w:val="28"/>
          <w:szCs w:val="28"/>
        </w:rPr>
        <w:t>Принятие Проекта не повлечёт за собой выпадающих доходов и увел</w:t>
      </w:r>
      <w:r w:rsidRPr="00B550EF">
        <w:rPr>
          <w:rFonts w:ascii="PT Astra Serif" w:hAnsi="PT Astra Serif"/>
          <w:sz w:val="28"/>
          <w:szCs w:val="28"/>
        </w:rPr>
        <w:t>и</w:t>
      </w:r>
      <w:r w:rsidRPr="00B550EF">
        <w:rPr>
          <w:rFonts w:ascii="PT Astra Serif" w:hAnsi="PT Astra Serif"/>
          <w:sz w:val="28"/>
          <w:szCs w:val="28"/>
        </w:rPr>
        <w:t>чения расходной части бюджета муниципального образования «город Уль</w:t>
      </w:r>
      <w:r w:rsidRPr="00B550EF">
        <w:rPr>
          <w:rFonts w:ascii="PT Astra Serif" w:hAnsi="PT Astra Serif"/>
          <w:sz w:val="28"/>
          <w:szCs w:val="28"/>
        </w:rPr>
        <w:t>я</w:t>
      </w:r>
      <w:r w:rsidRPr="00B550EF">
        <w:rPr>
          <w:rFonts w:ascii="PT Astra Serif" w:hAnsi="PT Astra Serif"/>
          <w:sz w:val="28"/>
          <w:szCs w:val="28"/>
        </w:rPr>
        <w:t>новск».</w:t>
      </w:r>
    </w:p>
    <w:p w:rsidR="00D50E71" w:rsidRPr="00B550EF" w:rsidRDefault="00D50E71" w:rsidP="00D50E7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uppressAutoHyphens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550EF">
        <w:rPr>
          <w:rFonts w:ascii="PT Astra Serif" w:hAnsi="PT Astra Serif"/>
          <w:sz w:val="28"/>
          <w:szCs w:val="28"/>
        </w:rPr>
        <w:t>Начальник Управления                                                                    Н.А.Гордеева</w:t>
      </w: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D50E71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D50E71" w:rsidRPr="00B550EF" w:rsidRDefault="00D50E71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C66EA" w:rsidRPr="00B550EF" w:rsidRDefault="009C66EA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C66EA" w:rsidRPr="00B550EF" w:rsidRDefault="009C66EA" w:rsidP="000C0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8666F" w:rsidRPr="000E33B3" w:rsidRDefault="00D8666F" w:rsidP="00D8666F">
      <w:pPr>
        <w:suppressAutoHyphens/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E33B3">
        <w:rPr>
          <w:rFonts w:ascii="PT Astra Serif" w:hAnsi="PT Astra Serif"/>
          <w:b/>
          <w:color w:val="FF0000"/>
          <w:sz w:val="28"/>
          <w:szCs w:val="28"/>
        </w:rPr>
        <w:t>ПРАВОВОЕ ЗАКЛЮЧЕНИЕ</w:t>
      </w:r>
    </w:p>
    <w:p w:rsidR="000424B4" w:rsidRPr="000E33B3" w:rsidRDefault="000424B4" w:rsidP="000424B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0E33B3">
        <w:rPr>
          <w:rFonts w:ascii="PT Astra Serif" w:eastAsia="Calibri" w:hAnsi="PT Astra Serif"/>
          <w:sz w:val="28"/>
          <w:szCs w:val="28"/>
        </w:rPr>
        <w:lastRenderedPageBreak/>
        <w:t xml:space="preserve">к проекту постановления </w:t>
      </w:r>
      <w:r w:rsidRPr="000E33B3">
        <w:rPr>
          <w:rFonts w:ascii="PT Astra Serif" w:hAnsi="PT Astra Serif" w:cs="Times New Roman"/>
          <w:sz w:val="28"/>
          <w:szCs w:val="28"/>
        </w:rPr>
        <w:t>администрации города Ульяновска</w:t>
      </w:r>
    </w:p>
    <w:p w:rsidR="000424B4" w:rsidRDefault="000424B4" w:rsidP="000424B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E33B3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Pr="000E33B3">
        <w:rPr>
          <w:rFonts w:ascii="PT Astra Serif" w:hAnsi="PT Astra Serif" w:cs="Times New Roman"/>
          <w:sz w:val="28"/>
          <w:szCs w:val="28"/>
        </w:rPr>
        <w:t>Хайретдиновой</w:t>
      </w:r>
      <w:proofErr w:type="spellEnd"/>
      <w:r w:rsidRPr="000E33B3">
        <w:rPr>
          <w:rFonts w:ascii="PT Astra Serif" w:hAnsi="PT Astra Serif" w:cs="Times New Roman"/>
          <w:sz w:val="28"/>
          <w:szCs w:val="28"/>
        </w:rPr>
        <w:t xml:space="preserve"> Д.Р.</w:t>
      </w:r>
      <w:r w:rsidRPr="000E33B3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Pr="000E33B3">
        <w:rPr>
          <w:rStyle w:val="aa"/>
          <w:rFonts w:ascii="PT Astra Serif" w:hAnsi="PT Astra Serif"/>
          <w:sz w:val="28"/>
          <w:szCs w:val="28"/>
        </w:rPr>
        <w:t xml:space="preserve"> 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 xml:space="preserve"> вид</w:t>
      </w:r>
      <w:r>
        <w:rPr>
          <w:rStyle w:val="aa"/>
          <w:rFonts w:ascii="PT Astra Serif" w:hAnsi="PT Astra Serif"/>
          <w:i w:val="0"/>
          <w:sz w:val="28"/>
          <w:szCs w:val="28"/>
        </w:rPr>
        <w:t>ы</w:t>
      </w:r>
      <w:r w:rsidRPr="000E33B3">
        <w:rPr>
          <w:rStyle w:val="aa"/>
          <w:rFonts w:ascii="PT Astra Serif" w:hAnsi="PT Astra Serif"/>
          <w:i w:val="0"/>
          <w:sz w:val="28"/>
          <w:szCs w:val="28"/>
        </w:rPr>
        <w:t xml:space="preserve"> использования земельного участка и на отклонение от предельных параметров разрешённой реконструкции</w:t>
      </w:r>
      <w:r w:rsidRPr="000E33B3">
        <w:rPr>
          <w:rFonts w:ascii="PT Astra Serif" w:hAnsi="PT Astra Serif"/>
          <w:sz w:val="28"/>
          <w:szCs w:val="28"/>
        </w:rPr>
        <w:t xml:space="preserve">» </w:t>
      </w:r>
    </w:p>
    <w:p w:rsidR="000424B4" w:rsidRPr="000E33B3" w:rsidRDefault="000424B4" w:rsidP="000424B4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E33B3">
        <w:rPr>
          <w:rFonts w:ascii="PT Astra Serif" w:hAnsi="PT Astra Serif"/>
          <w:sz w:val="28"/>
          <w:szCs w:val="28"/>
        </w:rPr>
        <w:t>(далее – Проект)</w:t>
      </w:r>
    </w:p>
    <w:p w:rsidR="00BC5099" w:rsidRPr="000E33B3" w:rsidRDefault="00BC5099" w:rsidP="00490BF6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90BF6" w:rsidRPr="000E33B3" w:rsidRDefault="00D8666F" w:rsidP="00490BF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proofErr w:type="gramStart"/>
      <w:r w:rsidRPr="000E33B3">
        <w:rPr>
          <w:rFonts w:ascii="PT Astra Serif" w:hAnsi="PT Astra Serif"/>
          <w:color w:val="FF0000"/>
          <w:sz w:val="28"/>
          <w:szCs w:val="28"/>
        </w:rPr>
        <w:t xml:space="preserve">Проект разработан в </w:t>
      </w:r>
      <w:r w:rsidR="00E10EAE" w:rsidRPr="000E33B3">
        <w:rPr>
          <w:rFonts w:ascii="PT Astra Serif" w:hAnsi="PT Astra Serif" w:cs="PT Astra Serif"/>
          <w:color w:val="FF0000"/>
          <w:sz w:val="28"/>
          <w:szCs w:val="28"/>
        </w:rPr>
        <w:t xml:space="preserve">соответствии со статьями 5.1 и </w:t>
      </w:r>
      <w:r w:rsidR="00490BF6" w:rsidRPr="000E33B3">
        <w:rPr>
          <w:rFonts w:ascii="PT Astra Serif" w:hAnsi="PT Astra Serif" w:cs="PT Astra Serif"/>
          <w:color w:val="FF0000"/>
          <w:sz w:val="28"/>
          <w:szCs w:val="28"/>
        </w:rPr>
        <w:t>39 Градостро</w:t>
      </w:r>
      <w:r w:rsidR="00490BF6" w:rsidRPr="000E33B3">
        <w:rPr>
          <w:rFonts w:ascii="PT Astra Serif" w:hAnsi="PT Astra Serif" w:cs="PT Astra Serif"/>
          <w:color w:val="FF0000"/>
          <w:sz w:val="28"/>
          <w:szCs w:val="28"/>
        </w:rPr>
        <w:t>и</w:t>
      </w:r>
      <w:r w:rsidR="00490BF6" w:rsidRPr="000E33B3">
        <w:rPr>
          <w:rFonts w:ascii="PT Astra Serif" w:hAnsi="PT Astra Serif" w:cs="PT Astra Serif"/>
          <w:color w:val="FF0000"/>
          <w:sz w:val="28"/>
          <w:szCs w:val="28"/>
        </w:rPr>
        <w:t>тельного кодекса Российской Федерации, Федеральным законом от 06.10.2003 № 131-ФЗ «Об общих принципах организации местного сам</w:t>
      </w:r>
      <w:r w:rsidR="00490BF6" w:rsidRPr="000E33B3">
        <w:rPr>
          <w:rFonts w:ascii="PT Astra Serif" w:hAnsi="PT Astra Serif" w:cs="PT Astra Serif"/>
          <w:color w:val="FF0000"/>
          <w:sz w:val="28"/>
          <w:szCs w:val="28"/>
        </w:rPr>
        <w:t>о</w:t>
      </w:r>
      <w:r w:rsidR="00490BF6" w:rsidRPr="000E33B3">
        <w:rPr>
          <w:rFonts w:ascii="PT Astra Serif" w:hAnsi="PT Astra Serif" w:cs="PT Astra Serif"/>
          <w:color w:val="FF0000"/>
          <w:sz w:val="28"/>
          <w:szCs w:val="28"/>
        </w:rPr>
        <w:t xml:space="preserve">управления в Российской Федерации», </w:t>
      </w:r>
      <w:r w:rsidR="00490BF6" w:rsidRPr="000E33B3">
        <w:rPr>
          <w:rFonts w:ascii="PT Astra Serif" w:hAnsi="PT Astra Serif" w:cs="Times New Roman"/>
          <w:color w:val="FF0000"/>
          <w:sz w:val="28"/>
          <w:szCs w:val="28"/>
        </w:rPr>
        <w:t>приказом Министерства имуществе</w:t>
      </w:r>
      <w:r w:rsidR="00490BF6" w:rsidRPr="000E33B3">
        <w:rPr>
          <w:rFonts w:ascii="PT Astra Serif" w:hAnsi="PT Astra Serif" w:cs="Times New Roman"/>
          <w:color w:val="FF0000"/>
          <w:sz w:val="28"/>
          <w:szCs w:val="28"/>
        </w:rPr>
        <w:t>н</w:t>
      </w:r>
      <w:r w:rsidR="00490BF6" w:rsidRPr="000E33B3">
        <w:rPr>
          <w:rFonts w:ascii="PT Astra Serif" w:hAnsi="PT Astra Serif" w:cs="Times New Roman"/>
          <w:color w:val="FF0000"/>
          <w:sz w:val="28"/>
          <w:szCs w:val="28"/>
        </w:rPr>
        <w:t>ных отношений и архитектуры Ульяновской области</w:t>
      </w:r>
      <w:r w:rsidR="00490BF6" w:rsidRPr="000E33B3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от 02.05.2023 № 41-пр</w:t>
      </w:r>
      <w:r w:rsidR="00490BF6" w:rsidRPr="000E33B3">
        <w:rPr>
          <w:rFonts w:ascii="PT Astra Serif" w:hAnsi="PT Astra Serif" w:cs="Times New Roman"/>
          <w:color w:val="FF0000"/>
          <w:sz w:val="28"/>
          <w:szCs w:val="28"/>
        </w:rPr>
        <w:t xml:space="preserve"> «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Об утверждении Положения о порядке организации и проведения общес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т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венных обсуждений и публичных слушаний по вопросам градостроительной деятельности на территориях муниципальных районов и</w:t>
      </w:r>
      <w:proofErr w:type="gramEnd"/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 xml:space="preserve"> поселений Ульяно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в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ской области и муниципального образования «город Ульяновск» Ульяно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в</w:t>
      </w:r>
      <w:r w:rsidR="00490BF6" w:rsidRPr="000E33B3">
        <w:rPr>
          <w:rFonts w:ascii="PT Astra Serif" w:hAnsi="PT Astra Serif" w:cs="PT Astra Serif"/>
          <w:bCs/>
          <w:color w:val="FF0000"/>
          <w:sz w:val="28"/>
          <w:szCs w:val="28"/>
        </w:rPr>
        <w:t>ской области»</w:t>
      </w:r>
      <w:r w:rsidR="00490BF6" w:rsidRPr="000E33B3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, </w:t>
      </w:r>
      <w:r w:rsidR="00E10EAE" w:rsidRPr="000E33B3">
        <w:rPr>
          <w:rFonts w:ascii="PT Astra Serif" w:hAnsi="PT Astra Serif"/>
          <w:color w:val="FF0000"/>
          <w:sz w:val="28"/>
          <w:szCs w:val="28"/>
        </w:rPr>
        <w:t xml:space="preserve">статьёй </w:t>
      </w:r>
      <w:r w:rsidR="00CD30DB" w:rsidRPr="000E33B3">
        <w:rPr>
          <w:rFonts w:ascii="PT Astra Serif" w:hAnsi="PT Astra Serif"/>
          <w:color w:val="FF0000"/>
          <w:sz w:val="28"/>
          <w:szCs w:val="28"/>
        </w:rPr>
        <w:t>10</w:t>
      </w:r>
      <w:r w:rsidR="00490BF6" w:rsidRPr="000E33B3">
        <w:rPr>
          <w:rFonts w:ascii="PT Astra Serif" w:hAnsi="PT Astra Serif"/>
          <w:color w:val="FF0000"/>
          <w:sz w:val="28"/>
          <w:szCs w:val="28"/>
        </w:rPr>
        <w:t xml:space="preserve"> Правил землепользования и застройки муниц</w:t>
      </w:r>
      <w:r w:rsidR="00490BF6" w:rsidRPr="000E33B3">
        <w:rPr>
          <w:rFonts w:ascii="PT Astra Serif" w:hAnsi="PT Astra Serif"/>
          <w:color w:val="FF0000"/>
          <w:sz w:val="28"/>
          <w:szCs w:val="28"/>
        </w:rPr>
        <w:t>и</w:t>
      </w:r>
      <w:r w:rsidR="00490BF6" w:rsidRPr="000E33B3">
        <w:rPr>
          <w:rFonts w:ascii="PT Astra Serif" w:hAnsi="PT Astra Serif"/>
          <w:color w:val="FF0000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 w:rsidR="00490BF6" w:rsidRPr="000E33B3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руководствуясь У</w:t>
      </w:r>
      <w:r w:rsidR="00490BF6" w:rsidRPr="000E33B3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с</w:t>
      </w:r>
      <w:r w:rsidR="00490BF6" w:rsidRPr="000E33B3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>тавом муниципального образования «город Ульяновск».</w:t>
      </w:r>
    </w:p>
    <w:p w:rsidR="00D8666F" w:rsidRPr="000E33B3" w:rsidRDefault="00D8666F" w:rsidP="00D8666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proofErr w:type="gramStart"/>
      <w:r w:rsidRPr="000E33B3">
        <w:rPr>
          <w:rFonts w:ascii="PT Astra Serif" w:eastAsia="Calibri" w:hAnsi="PT Astra Serif"/>
          <w:color w:val="FF0000"/>
          <w:sz w:val="28"/>
          <w:szCs w:val="28"/>
        </w:rPr>
        <w:t>В соответствии со статьёй 42 Устава муниципального образования «г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о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род Ульяновск», утвержденного решением Ульяновской Городской Думы от 23.09.2014 № 119 Глава города в пределах своих полномочий как должнос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т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ного лица местного самоуправления, возглавляющего администрацию гор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о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да, издает постановления администрации города по вопросам местного зн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а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Ульяновской области, а также распоряжения</w:t>
      </w:r>
      <w:proofErr w:type="gramEnd"/>
      <w:r w:rsidRPr="000E33B3">
        <w:rPr>
          <w:rFonts w:ascii="PT Astra Serif" w:eastAsia="Calibri" w:hAnsi="PT Astra Serif"/>
          <w:color w:val="FF0000"/>
          <w:sz w:val="28"/>
          <w:szCs w:val="28"/>
        </w:rPr>
        <w:t xml:space="preserve"> админис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т</w:t>
      </w:r>
      <w:r w:rsidRPr="000E33B3">
        <w:rPr>
          <w:rFonts w:ascii="PT Astra Serif" w:eastAsia="Calibri" w:hAnsi="PT Astra Serif"/>
          <w:color w:val="FF0000"/>
          <w:sz w:val="28"/>
          <w:szCs w:val="28"/>
        </w:rPr>
        <w:t>рации города по вопросам организации работы администрации города.</w:t>
      </w:r>
    </w:p>
    <w:p w:rsidR="00D8666F" w:rsidRPr="000E33B3" w:rsidRDefault="00D8666F" w:rsidP="00D86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t xml:space="preserve">Проект соответствует правилам юридической техники, наличие </w:t>
      </w:r>
      <w:proofErr w:type="spellStart"/>
      <w:r w:rsidRPr="000E33B3">
        <w:rPr>
          <w:rFonts w:ascii="PT Astra Serif" w:hAnsi="PT Astra Serif"/>
          <w:color w:val="FF0000"/>
          <w:sz w:val="28"/>
          <w:szCs w:val="28"/>
        </w:rPr>
        <w:t>ко</w:t>
      </w:r>
      <w:r w:rsidRPr="000E33B3">
        <w:rPr>
          <w:rFonts w:ascii="PT Astra Serif" w:hAnsi="PT Astra Serif"/>
          <w:color w:val="FF0000"/>
          <w:sz w:val="28"/>
          <w:szCs w:val="28"/>
        </w:rPr>
        <w:t>р</w:t>
      </w:r>
      <w:r w:rsidRPr="000E33B3">
        <w:rPr>
          <w:rFonts w:ascii="PT Astra Serif" w:hAnsi="PT Astra Serif"/>
          <w:color w:val="FF0000"/>
          <w:sz w:val="28"/>
          <w:szCs w:val="28"/>
        </w:rPr>
        <w:t>рупциогенных</w:t>
      </w:r>
      <w:proofErr w:type="spellEnd"/>
      <w:r w:rsidRPr="000E33B3">
        <w:rPr>
          <w:rFonts w:ascii="PT Astra Serif" w:hAnsi="PT Astra Serif"/>
          <w:color w:val="FF0000"/>
          <w:sz w:val="28"/>
          <w:szCs w:val="28"/>
        </w:rPr>
        <w:t xml:space="preserve"> факторов не выявлено.</w:t>
      </w:r>
    </w:p>
    <w:p w:rsidR="00D8666F" w:rsidRPr="000E33B3" w:rsidRDefault="00D8666F" w:rsidP="00D8666F">
      <w:pPr>
        <w:suppressAutoHyphens/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8666F" w:rsidRPr="000E33B3" w:rsidRDefault="00D8666F" w:rsidP="00D8666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D8666F" w:rsidRPr="000E33B3" w:rsidRDefault="00D8666F" w:rsidP="00D8666F">
      <w:pPr>
        <w:suppressAutoHyphens/>
        <w:spacing w:after="0" w:line="240" w:lineRule="auto"/>
        <w:ind w:firstLine="708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FC4547" w:rsidRPr="000E33B3" w:rsidRDefault="00FC4547" w:rsidP="00FC4547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t xml:space="preserve">Начальник правового отдела Управления </w:t>
      </w:r>
    </w:p>
    <w:p w:rsidR="00FC4547" w:rsidRPr="000E33B3" w:rsidRDefault="00FC4547" w:rsidP="00FC4547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t xml:space="preserve">архитектуры и градостроительства </w:t>
      </w:r>
    </w:p>
    <w:p w:rsidR="00FC4547" w:rsidRPr="000E33B3" w:rsidRDefault="00FC4547" w:rsidP="00FC4547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t xml:space="preserve">администрации города Ульяновска                               </w:t>
      </w:r>
      <w:r w:rsidRPr="000E33B3">
        <w:rPr>
          <w:rFonts w:ascii="PT Astra Serif" w:hAnsi="PT Astra Serif"/>
          <w:color w:val="FF0000"/>
          <w:sz w:val="28"/>
          <w:szCs w:val="28"/>
        </w:rPr>
        <w:tab/>
      </w:r>
      <w:r w:rsidRPr="000E33B3">
        <w:rPr>
          <w:rFonts w:ascii="PT Astra Serif" w:hAnsi="PT Astra Serif"/>
          <w:color w:val="FF0000"/>
          <w:sz w:val="28"/>
          <w:szCs w:val="28"/>
        </w:rPr>
        <w:tab/>
        <w:t xml:space="preserve">        </w:t>
      </w:r>
      <w:proofErr w:type="spellStart"/>
      <w:r w:rsidRPr="000E33B3">
        <w:rPr>
          <w:rFonts w:ascii="PT Astra Serif" w:hAnsi="PT Astra Serif"/>
          <w:color w:val="FF0000"/>
          <w:sz w:val="28"/>
          <w:szCs w:val="28"/>
        </w:rPr>
        <w:t>Т.В.Бодунова</w:t>
      </w:r>
      <w:proofErr w:type="spellEnd"/>
    </w:p>
    <w:p w:rsidR="009D55A1" w:rsidRPr="000E33B3" w:rsidRDefault="009D55A1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3B51E7" w:rsidRPr="000E33B3" w:rsidRDefault="003B51E7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9D55A1" w:rsidRPr="000E33B3" w:rsidRDefault="009D55A1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9D55A1" w:rsidRPr="000E33B3" w:rsidRDefault="009D55A1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9D55A1" w:rsidRPr="000E33B3" w:rsidRDefault="009D55A1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BC5099" w:rsidRPr="000E33B3" w:rsidRDefault="00BC5099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BC5099" w:rsidRPr="000E33B3" w:rsidRDefault="00BC5099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BC5099" w:rsidRPr="000E33B3" w:rsidRDefault="00BC5099" w:rsidP="00D8666F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FE7577" w:rsidRPr="000424B4" w:rsidRDefault="00FE7577" w:rsidP="006129C2">
      <w:pPr>
        <w:tabs>
          <w:tab w:val="left" w:pos="9356"/>
        </w:tabs>
        <w:suppressAutoHyphens/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0424B4">
        <w:rPr>
          <w:rFonts w:ascii="PT Astra Serif" w:hAnsi="PT Astra Serif"/>
          <w:b/>
          <w:color w:val="FF0000"/>
          <w:sz w:val="24"/>
          <w:szCs w:val="24"/>
        </w:rPr>
        <w:t>ЛИСТ СОГЛАСОВАНИЯ</w:t>
      </w:r>
    </w:p>
    <w:p w:rsidR="00FE7577" w:rsidRPr="000424B4" w:rsidRDefault="00FE7577" w:rsidP="008D6706">
      <w:pPr>
        <w:suppressAutoHyphens/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0424B4">
        <w:rPr>
          <w:rFonts w:ascii="PT Astra Serif" w:hAnsi="PT Astra Serif"/>
          <w:b/>
          <w:color w:val="FF0000"/>
          <w:sz w:val="24"/>
          <w:szCs w:val="24"/>
        </w:rPr>
        <w:t xml:space="preserve">ПРОЕКТА ПОСТАНОВЛЕНИЯ </w:t>
      </w:r>
    </w:p>
    <w:p w:rsidR="00FE7577" w:rsidRPr="000424B4" w:rsidRDefault="00FE7577" w:rsidP="008D6706">
      <w:pPr>
        <w:suppressAutoHyphens/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0424B4">
        <w:rPr>
          <w:rFonts w:ascii="PT Astra Serif" w:hAnsi="PT Astra Serif"/>
          <w:b/>
          <w:color w:val="FF0000"/>
          <w:sz w:val="24"/>
          <w:szCs w:val="24"/>
        </w:rPr>
        <w:t>ГЛАВЫ ГОРОДА УЛЬЯНОВСКА</w:t>
      </w:r>
    </w:p>
    <w:p w:rsidR="00FE7577" w:rsidRPr="000424B4" w:rsidRDefault="00FE7577" w:rsidP="003521FD">
      <w:pPr>
        <w:suppressAutoHyphens/>
        <w:spacing w:after="0" w:line="240" w:lineRule="auto"/>
        <w:ind w:right="-2" w:firstLine="708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FE7577" w:rsidRPr="000424B4" w:rsidRDefault="00FE7577" w:rsidP="00C64FE6">
      <w:pPr>
        <w:pStyle w:val="ad"/>
        <w:tabs>
          <w:tab w:val="left" w:pos="9356"/>
        </w:tabs>
        <w:ind w:right="-1"/>
        <w:jc w:val="both"/>
        <w:rPr>
          <w:rFonts w:ascii="PT Astra Serif" w:hAnsi="PT Astra Serif"/>
          <w:color w:val="FF0000"/>
          <w:szCs w:val="24"/>
          <w:u w:val="single"/>
        </w:rPr>
      </w:pPr>
      <w:r w:rsidRPr="000424B4">
        <w:rPr>
          <w:rFonts w:ascii="PT Astra Serif" w:hAnsi="PT Astra Serif"/>
          <w:color w:val="FF0000"/>
          <w:szCs w:val="24"/>
        </w:rPr>
        <w:lastRenderedPageBreak/>
        <w:t xml:space="preserve">НАИМЕНОВАНИЕ ВОПРОСА: </w:t>
      </w:r>
      <w:r w:rsidRPr="000424B4">
        <w:rPr>
          <w:rFonts w:ascii="PT Astra Serif" w:hAnsi="PT Astra Serif"/>
          <w:color w:val="FF0000"/>
          <w:szCs w:val="24"/>
          <w:u w:val="single"/>
        </w:rPr>
        <w:t>О проведении общ</w:t>
      </w:r>
      <w:r w:rsidR="000610FD" w:rsidRPr="000424B4">
        <w:rPr>
          <w:rFonts w:ascii="PT Astra Serif" w:hAnsi="PT Astra Serif"/>
          <w:color w:val="FF0000"/>
          <w:szCs w:val="24"/>
          <w:u w:val="single"/>
        </w:rPr>
        <w:t xml:space="preserve">ественных обсуждений </w:t>
      </w:r>
      <w:r w:rsidR="00607508" w:rsidRPr="000424B4">
        <w:rPr>
          <w:rFonts w:ascii="PT Astra Serif" w:hAnsi="PT Astra Serif"/>
          <w:color w:val="FF0000"/>
          <w:szCs w:val="24"/>
          <w:u w:val="single"/>
        </w:rPr>
        <w:t xml:space="preserve">по </w:t>
      </w:r>
      <w:r w:rsidR="000610FD" w:rsidRPr="000424B4">
        <w:rPr>
          <w:rFonts w:ascii="PT Astra Serif" w:hAnsi="PT Astra Serif"/>
          <w:color w:val="FF0000"/>
          <w:szCs w:val="24"/>
          <w:u w:val="single"/>
        </w:rPr>
        <w:t>проект</w:t>
      </w:r>
      <w:r w:rsidR="00607508" w:rsidRPr="000424B4">
        <w:rPr>
          <w:rFonts w:ascii="PT Astra Serif" w:hAnsi="PT Astra Serif"/>
          <w:color w:val="FF0000"/>
          <w:szCs w:val="24"/>
          <w:u w:val="single"/>
        </w:rPr>
        <w:t>у</w:t>
      </w:r>
      <w:r w:rsidR="000610FD" w:rsidRPr="000424B4">
        <w:rPr>
          <w:rFonts w:ascii="PT Astra Serif" w:hAnsi="PT Astra Serif"/>
          <w:color w:val="FF0000"/>
          <w:szCs w:val="24"/>
          <w:u w:val="single"/>
        </w:rPr>
        <w:t xml:space="preserve"> </w:t>
      </w:r>
      <w:r w:rsidR="00607508" w:rsidRPr="000424B4">
        <w:rPr>
          <w:rFonts w:ascii="PT Astra Serif" w:eastAsia="Calibri" w:hAnsi="PT Astra Serif"/>
          <w:color w:val="FF0000"/>
          <w:szCs w:val="24"/>
          <w:u w:val="single"/>
        </w:rPr>
        <w:t>п</w:t>
      </w:r>
      <w:r w:rsidR="00607508" w:rsidRPr="000424B4">
        <w:rPr>
          <w:rFonts w:ascii="PT Astra Serif" w:eastAsia="Calibri" w:hAnsi="PT Astra Serif"/>
          <w:color w:val="FF0000"/>
          <w:szCs w:val="24"/>
          <w:u w:val="single"/>
        </w:rPr>
        <w:t>о</w:t>
      </w:r>
      <w:r w:rsidR="00607508" w:rsidRPr="000424B4">
        <w:rPr>
          <w:rFonts w:ascii="PT Astra Serif" w:eastAsia="Calibri" w:hAnsi="PT Astra Serif"/>
          <w:color w:val="FF0000"/>
          <w:szCs w:val="24"/>
          <w:u w:val="single"/>
        </w:rPr>
        <w:t xml:space="preserve">становления </w:t>
      </w:r>
      <w:r w:rsidR="00E12190" w:rsidRPr="000424B4">
        <w:rPr>
          <w:rFonts w:ascii="PT Astra Serif" w:eastAsia="Calibri" w:hAnsi="PT Astra Serif"/>
          <w:color w:val="FF0000"/>
          <w:szCs w:val="24"/>
          <w:u w:val="single"/>
        </w:rPr>
        <w:t xml:space="preserve">администрации города Ульяновска </w:t>
      </w:r>
      <w:bookmarkStart w:id="0" w:name="_GoBack"/>
      <w:bookmarkEnd w:id="0"/>
      <w:r w:rsidR="00490BF6" w:rsidRPr="000424B4">
        <w:rPr>
          <w:rFonts w:ascii="PT Astra Serif" w:hAnsi="PT Astra Serif"/>
          <w:color w:val="FF0000"/>
          <w:szCs w:val="24"/>
          <w:u w:val="single"/>
        </w:rPr>
        <w:t xml:space="preserve">«О предоставлении </w:t>
      </w:r>
      <w:r w:rsidR="00E10EAE" w:rsidRPr="000424B4">
        <w:rPr>
          <w:rFonts w:ascii="PT Astra Serif" w:hAnsi="PT Astra Serif"/>
          <w:color w:val="FF0000"/>
          <w:szCs w:val="24"/>
          <w:u w:val="single"/>
        </w:rPr>
        <w:t>Федорову А.В.</w:t>
      </w:r>
      <w:r w:rsidR="00490BF6" w:rsidRPr="000424B4">
        <w:rPr>
          <w:rStyle w:val="aa"/>
          <w:rFonts w:ascii="PT Astra Serif" w:hAnsi="PT Astra Serif"/>
          <w:color w:val="FF0000"/>
          <w:szCs w:val="24"/>
          <w:u w:val="single"/>
        </w:rPr>
        <w:t xml:space="preserve"> </w:t>
      </w:r>
      <w:r w:rsidR="00490BF6" w:rsidRPr="000424B4">
        <w:rPr>
          <w:rStyle w:val="aa"/>
          <w:rFonts w:ascii="PT Astra Serif" w:hAnsi="PT Astra Serif"/>
          <w:i w:val="0"/>
          <w:color w:val="FF0000"/>
          <w:szCs w:val="24"/>
          <w:u w:val="single"/>
        </w:rPr>
        <w:t>ра</w:t>
      </w:r>
      <w:r w:rsidR="00490BF6" w:rsidRPr="000424B4">
        <w:rPr>
          <w:rStyle w:val="aa"/>
          <w:rFonts w:ascii="PT Astra Serif" w:hAnsi="PT Astra Serif"/>
          <w:i w:val="0"/>
          <w:color w:val="FF0000"/>
          <w:szCs w:val="24"/>
          <w:u w:val="single"/>
        </w:rPr>
        <w:t>з</w:t>
      </w:r>
      <w:r w:rsidR="00490BF6" w:rsidRPr="000424B4">
        <w:rPr>
          <w:rStyle w:val="aa"/>
          <w:rFonts w:ascii="PT Astra Serif" w:hAnsi="PT Astra Serif"/>
          <w:i w:val="0"/>
          <w:color w:val="FF0000"/>
          <w:szCs w:val="24"/>
          <w:u w:val="single"/>
        </w:rPr>
        <w:t>решения</w:t>
      </w:r>
      <w:r w:rsidR="00490BF6" w:rsidRPr="000424B4">
        <w:rPr>
          <w:rStyle w:val="aa"/>
          <w:rFonts w:ascii="PT Astra Serif" w:hAnsi="PT Astra Serif"/>
          <w:color w:val="FF0000"/>
          <w:szCs w:val="24"/>
          <w:u w:val="single"/>
        </w:rPr>
        <w:t xml:space="preserve"> </w:t>
      </w:r>
      <w:r w:rsidR="00490BF6" w:rsidRPr="000424B4">
        <w:rPr>
          <w:rStyle w:val="aa"/>
          <w:rFonts w:ascii="PT Astra Serif" w:hAnsi="PT Astra Serif"/>
          <w:i w:val="0"/>
          <w:color w:val="FF0000"/>
          <w:szCs w:val="24"/>
          <w:u w:val="single"/>
        </w:rPr>
        <w:t>на условно разрешённый вид использования земельного участка</w:t>
      </w:r>
      <w:r w:rsidR="00490BF6" w:rsidRPr="000424B4">
        <w:rPr>
          <w:rFonts w:ascii="PT Astra Serif" w:hAnsi="PT Astra Serif"/>
          <w:color w:val="FF0000"/>
          <w:szCs w:val="24"/>
          <w:u w:val="single"/>
        </w:rPr>
        <w:t>»</w:t>
      </w:r>
      <w:r w:rsidR="00977621" w:rsidRPr="000424B4">
        <w:rPr>
          <w:rFonts w:ascii="PT Astra Serif" w:hAnsi="PT Astra Serif"/>
          <w:color w:val="FF0000"/>
          <w:spacing w:val="-4"/>
          <w:szCs w:val="24"/>
          <w:u w:val="single"/>
        </w:rPr>
        <w:tab/>
      </w:r>
    </w:p>
    <w:p w:rsidR="009D55A1" w:rsidRPr="000424B4" w:rsidRDefault="0082479B" w:rsidP="00C64FE6">
      <w:pPr>
        <w:tabs>
          <w:tab w:val="left" w:pos="4111"/>
          <w:tab w:val="left" w:pos="5812"/>
          <w:tab w:val="left" w:pos="5954"/>
          <w:tab w:val="left" w:pos="9356"/>
        </w:tabs>
        <w:spacing w:after="0" w:line="240" w:lineRule="auto"/>
        <w:ind w:right="-1"/>
        <w:jc w:val="both"/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</w:pPr>
      <w:r w:rsidRPr="000424B4">
        <w:rPr>
          <w:rFonts w:ascii="PT Astra Serif" w:hAnsi="PT Astra Serif"/>
          <w:color w:val="FF0000"/>
          <w:sz w:val="24"/>
          <w:szCs w:val="24"/>
        </w:rPr>
        <w:t xml:space="preserve">СУТЬ ВОПРОСА: </w:t>
      </w:r>
      <w:r w:rsidR="00F15799" w:rsidRPr="000424B4">
        <w:rPr>
          <w:rFonts w:ascii="PT Astra Serif" w:hAnsi="PT Astra Serif"/>
          <w:color w:val="FF0000"/>
          <w:sz w:val="24"/>
          <w:szCs w:val="24"/>
          <w:u w:val="single"/>
        </w:rPr>
        <w:t xml:space="preserve">Земельный участок </w:t>
      </w:r>
      <w:r w:rsidR="00F15799" w:rsidRPr="000424B4"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  <w:t xml:space="preserve">с кадастровым номером </w:t>
      </w:r>
      <w:r w:rsidR="00F06739" w:rsidRPr="000424B4">
        <w:rPr>
          <w:rFonts w:ascii="PT Astra Serif" w:hAnsi="PT Astra Serif"/>
          <w:color w:val="FF0000"/>
          <w:sz w:val="24"/>
          <w:szCs w:val="24"/>
          <w:u w:val="single"/>
        </w:rPr>
        <w:t>73:</w:t>
      </w:r>
      <w:r w:rsidR="00E10EAE" w:rsidRPr="000424B4">
        <w:rPr>
          <w:rFonts w:ascii="PT Astra Serif" w:hAnsi="PT Astra Serif"/>
          <w:color w:val="FF0000"/>
          <w:sz w:val="24"/>
          <w:szCs w:val="24"/>
          <w:u w:val="single"/>
        </w:rPr>
        <w:t>19</w:t>
      </w:r>
      <w:r w:rsidR="00F06739" w:rsidRPr="000424B4">
        <w:rPr>
          <w:rFonts w:ascii="PT Astra Serif" w:hAnsi="PT Astra Serif"/>
          <w:color w:val="FF0000"/>
          <w:sz w:val="24"/>
          <w:szCs w:val="24"/>
          <w:u w:val="single"/>
        </w:rPr>
        <w:t>:</w:t>
      </w:r>
      <w:r w:rsidR="006C7927" w:rsidRPr="000424B4">
        <w:rPr>
          <w:rFonts w:ascii="PT Astra Serif" w:hAnsi="PT Astra Serif"/>
          <w:color w:val="FF0000"/>
          <w:sz w:val="24"/>
          <w:szCs w:val="24"/>
          <w:u w:val="single"/>
        </w:rPr>
        <w:t>0</w:t>
      </w:r>
      <w:r w:rsidR="00E10EAE" w:rsidRPr="000424B4">
        <w:rPr>
          <w:rFonts w:ascii="PT Astra Serif" w:hAnsi="PT Astra Serif"/>
          <w:color w:val="FF0000"/>
          <w:sz w:val="24"/>
          <w:szCs w:val="24"/>
          <w:u w:val="single"/>
        </w:rPr>
        <w:t>82801</w:t>
      </w:r>
      <w:r w:rsidR="006C7927" w:rsidRPr="000424B4">
        <w:rPr>
          <w:rFonts w:ascii="PT Astra Serif" w:hAnsi="PT Astra Serif"/>
          <w:color w:val="FF0000"/>
          <w:sz w:val="24"/>
          <w:szCs w:val="24"/>
          <w:u w:val="single"/>
        </w:rPr>
        <w:t>:</w:t>
      </w:r>
      <w:r w:rsidR="00E10EAE" w:rsidRPr="000424B4">
        <w:rPr>
          <w:rFonts w:ascii="PT Astra Serif" w:hAnsi="PT Astra Serif"/>
          <w:color w:val="FF0000"/>
          <w:sz w:val="24"/>
          <w:szCs w:val="24"/>
          <w:u w:val="single"/>
        </w:rPr>
        <w:t>153</w:t>
      </w:r>
      <w:r w:rsidR="00FC4547" w:rsidRPr="000424B4">
        <w:rPr>
          <w:rFonts w:ascii="PT Astra Serif" w:hAnsi="PT Astra Serif"/>
          <w:color w:val="FF0000"/>
          <w:sz w:val="24"/>
          <w:szCs w:val="24"/>
          <w:u w:val="single"/>
        </w:rPr>
        <w:t>,</w:t>
      </w:r>
      <w:r w:rsidR="00F06739" w:rsidRPr="000424B4">
        <w:rPr>
          <w:rFonts w:ascii="PT Astra Serif" w:hAnsi="PT Astra Serif"/>
          <w:color w:val="FF0000"/>
          <w:sz w:val="24"/>
          <w:szCs w:val="24"/>
          <w:u w:val="single"/>
        </w:rPr>
        <w:t xml:space="preserve"> расп</w:t>
      </w:r>
      <w:r w:rsidR="00F06739" w:rsidRPr="000424B4">
        <w:rPr>
          <w:rFonts w:ascii="PT Astra Serif" w:hAnsi="PT Astra Serif"/>
          <w:color w:val="FF0000"/>
          <w:sz w:val="24"/>
          <w:szCs w:val="24"/>
          <w:u w:val="single"/>
        </w:rPr>
        <w:t>о</w:t>
      </w:r>
      <w:r w:rsidR="00F06739" w:rsidRPr="000424B4">
        <w:rPr>
          <w:rFonts w:ascii="PT Astra Serif" w:hAnsi="PT Astra Serif"/>
          <w:color w:val="FF0000"/>
          <w:sz w:val="24"/>
          <w:szCs w:val="24"/>
          <w:u w:val="single"/>
        </w:rPr>
        <w:t>ложенн</w:t>
      </w:r>
      <w:r w:rsidR="00977621" w:rsidRPr="000424B4">
        <w:rPr>
          <w:rFonts w:ascii="PT Astra Serif" w:hAnsi="PT Astra Serif"/>
          <w:color w:val="FF0000"/>
          <w:sz w:val="24"/>
          <w:szCs w:val="24"/>
          <w:u w:val="single"/>
        </w:rPr>
        <w:t>ый</w:t>
      </w:r>
      <w:r w:rsidR="00F06739" w:rsidRPr="000424B4">
        <w:rPr>
          <w:rFonts w:ascii="PT Astra Serif" w:hAnsi="PT Astra Serif"/>
          <w:color w:val="FF0000"/>
          <w:sz w:val="24"/>
          <w:szCs w:val="24"/>
          <w:u w:val="single"/>
        </w:rPr>
        <w:t xml:space="preserve"> </w:t>
      </w:r>
      <w:r w:rsidR="00F06739" w:rsidRPr="000424B4"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  <w:t>по адресу</w:t>
      </w:r>
      <w:r w:rsidR="007C35D6" w:rsidRPr="000424B4"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  <w:t>:</w:t>
      </w:r>
      <w:r w:rsidR="00F06739" w:rsidRPr="000424B4"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  <w:t xml:space="preserve"> </w:t>
      </w:r>
      <w:r w:rsidR="006C7927" w:rsidRPr="000424B4"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  <w:t xml:space="preserve">г. Ульяновск, Ленинский район, ул. </w:t>
      </w:r>
      <w:proofErr w:type="gramStart"/>
      <w:r w:rsidR="00E10EAE" w:rsidRPr="000424B4">
        <w:rPr>
          <w:rStyle w:val="aa"/>
          <w:rFonts w:ascii="PT Astra Serif" w:hAnsi="PT Astra Serif"/>
          <w:i w:val="0"/>
          <w:color w:val="FF0000"/>
          <w:sz w:val="24"/>
          <w:szCs w:val="24"/>
          <w:u w:val="single"/>
        </w:rPr>
        <w:t>Ипподромная</w:t>
      </w:r>
      <w:proofErr w:type="gramEnd"/>
      <w:r w:rsidR="006C7927" w:rsidRPr="000424B4">
        <w:rPr>
          <w:rFonts w:ascii="PT Astra Serif" w:hAnsi="PT Astra Serif"/>
          <w:color w:val="FF0000"/>
          <w:sz w:val="24"/>
          <w:szCs w:val="24"/>
          <w:u w:val="single"/>
        </w:rPr>
        <w:tab/>
      </w:r>
    </w:p>
    <w:p w:rsidR="00657078" w:rsidRPr="000424B4" w:rsidRDefault="00FE7577" w:rsidP="00C64FE6">
      <w:pPr>
        <w:tabs>
          <w:tab w:val="left" w:pos="4111"/>
          <w:tab w:val="left" w:pos="5812"/>
          <w:tab w:val="left" w:pos="5954"/>
          <w:tab w:val="left" w:pos="9356"/>
        </w:tabs>
        <w:spacing w:after="0" w:line="240" w:lineRule="auto"/>
        <w:ind w:right="-1"/>
        <w:jc w:val="both"/>
        <w:rPr>
          <w:rFonts w:ascii="PT Astra Serif" w:hAnsi="PT Astra Serif"/>
          <w:color w:val="FF0000"/>
          <w:sz w:val="24"/>
          <w:szCs w:val="24"/>
          <w:u w:val="single"/>
        </w:rPr>
      </w:pPr>
      <w:r w:rsidRPr="000424B4">
        <w:rPr>
          <w:rFonts w:ascii="PT Astra Serif" w:hAnsi="PT Astra Serif"/>
          <w:color w:val="FF0000"/>
          <w:sz w:val="24"/>
          <w:szCs w:val="24"/>
        </w:rPr>
        <w:t xml:space="preserve">ВОПРОС ВНЕСЁН (отделом, управлением): </w:t>
      </w:r>
      <w:r w:rsidRPr="000424B4">
        <w:rPr>
          <w:rFonts w:ascii="PT Astra Serif" w:hAnsi="PT Astra Serif"/>
          <w:color w:val="FF0000"/>
          <w:sz w:val="24"/>
          <w:szCs w:val="24"/>
          <w:u w:val="single"/>
        </w:rPr>
        <w:t>Управлением архитектуры и градостроител</w:t>
      </w:r>
      <w:r w:rsidRPr="000424B4">
        <w:rPr>
          <w:rFonts w:ascii="PT Astra Serif" w:hAnsi="PT Astra Serif"/>
          <w:color w:val="FF0000"/>
          <w:sz w:val="24"/>
          <w:szCs w:val="24"/>
          <w:u w:val="single"/>
        </w:rPr>
        <w:t>ь</w:t>
      </w:r>
      <w:r w:rsidRPr="000424B4">
        <w:rPr>
          <w:rFonts w:ascii="PT Astra Serif" w:hAnsi="PT Astra Serif"/>
          <w:color w:val="FF0000"/>
          <w:sz w:val="24"/>
          <w:szCs w:val="24"/>
          <w:u w:val="single"/>
        </w:rPr>
        <w:t>ства администрации города Ульяновска</w:t>
      </w:r>
      <w:r w:rsidR="009777ED" w:rsidRPr="000424B4">
        <w:rPr>
          <w:rFonts w:ascii="PT Astra Serif" w:hAnsi="PT Astra Serif"/>
          <w:color w:val="FF0000"/>
          <w:sz w:val="24"/>
          <w:szCs w:val="24"/>
          <w:u w:val="single"/>
        </w:rPr>
        <w:tab/>
      </w:r>
      <w:r w:rsidR="009777ED" w:rsidRPr="000424B4">
        <w:rPr>
          <w:rFonts w:ascii="PT Astra Serif" w:hAnsi="PT Astra Serif"/>
          <w:color w:val="FF0000"/>
          <w:sz w:val="24"/>
          <w:szCs w:val="24"/>
          <w:u w:val="single"/>
        </w:rPr>
        <w:tab/>
      </w:r>
      <w:r w:rsidR="009777ED" w:rsidRPr="000424B4">
        <w:rPr>
          <w:rFonts w:ascii="PT Astra Serif" w:hAnsi="PT Astra Serif"/>
          <w:color w:val="FF0000"/>
          <w:sz w:val="24"/>
          <w:szCs w:val="24"/>
          <w:u w:val="single"/>
        </w:rPr>
        <w:tab/>
      </w:r>
      <w:r w:rsidR="009777ED" w:rsidRPr="000424B4">
        <w:rPr>
          <w:rFonts w:ascii="PT Astra Serif" w:hAnsi="PT Astra Serif"/>
          <w:color w:val="FF0000"/>
          <w:sz w:val="24"/>
          <w:szCs w:val="24"/>
          <w:u w:val="single"/>
        </w:rPr>
        <w:tab/>
      </w:r>
    </w:p>
    <w:p w:rsidR="00607508" w:rsidRPr="000424B4" w:rsidRDefault="00FE7577" w:rsidP="00C64FE6">
      <w:pPr>
        <w:pStyle w:val="ad"/>
        <w:tabs>
          <w:tab w:val="left" w:pos="9356"/>
        </w:tabs>
        <w:ind w:right="-1"/>
        <w:jc w:val="both"/>
        <w:rPr>
          <w:rFonts w:ascii="PT Astra Serif" w:hAnsi="PT Astra Serif"/>
          <w:color w:val="FF0000"/>
          <w:szCs w:val="24"/>
          <w:u w:val="single"/>
        </w:rPr>
      </w:pPr>
      <w:r w:rsidRPr="000424B4">
        <w:rPr>
          <w:rFonts w:ascii="PT Astra Serif" w:hAnsi="PT Astra Serif"/>
          <w:color w:val="FF0000"/>
          <w:szCs w:val="24"/>
        </w:rPr>
        <w:t xml:space="preserve">РАЗРАБОТЧИК: </w:t>
      </w:r>
      <w:r w:rsidR="00607508" w:rsidRPr="000424B4">
        <w:rPr>
          <w:rFonts w:ascii="PT Astra Serif" w:hAnsi="PT Astra Serif"/>
          <w:color w:val="FF0000"/>
          <w:szCs w:val="24"/>
          <w:u w:val="single"/>
        </w:rPr>
        <w:t>Кадырова Е.Д.</w:t>
      </w:r>
      <w:r w:rsidRPr="000424B4">
        <w:rPr>
          <w:rFonts w:ascii="PT Astra Serif" w:hAnsi="PT Astra Serif"/>
          <w:color w:val="FF0000"/>
          <w:szCs w:val="24"/>
          <w:u w:val="single"/>
        </w:rPr>
        <w:t xml:space="preserve">, </w:t>
      </w:r>
      <w:r w:rsidR="00607508" w:rsidRPr="000424B4">
        <w:rPr>
          <w:rFonts w:ascii="PT Astra Serif" w:hAnsi="PT Astra Serif"/>
          <w:color w:val="FF0000"/>
          <w:szCs w:val="24"/>
          <w:u w:val="single"/>
        </w:rPr>
        <w:t>главный специалист</w:t>
      </w:r>
      <w:r w:rsidRPr="000424B4">
        <w:rPr>
          <w:rFonts w:ascii="PT Astra Serif" w:hAnsi="PT Astra Serif"/>
          <w:color w:val="FF0000"/>
          <w:szCs w:val="24"/>
          <w:u w:val="single"/>
        </w:rPr>
        <w:t xml:space="preserve"> отдела общественных обсуждений Управления архитектуры и градостроительства администрации города Ульяновска, </w:t>
      </w:r>
      <w:r w:rsidR="00607508" w:rsidRPr="000424B4">
        <w:rPr>
          <w:rFonts w:ascii="PT Astra Serif" w:hAnsi="PT Astra Serif"/>
          <w:color w:val="FF0000"/>
          <w:szCs w:val="24"/>
          <w:u w:val="single"/>
        </w:rPr>
        <w:t xml:space="preserve">        </w:t>
      </w:r>
      <w:r w:rsidRPr="000424B4">
        <w:rPr>
          <w:rFonts w:ascii="PT Astra Serif" w:hAnsi="PT Astra Serif"/>
          <w:color w:val="FF0000"/>
          <w:szCs w:val="24"/>
          <w:u w:val="single"/>
        </w:rPr>
        <w:t>тел. 27 29 14</w:t>
      </w:r>
      <w:r w:rsidR="009777ED" w:rsidRPr="000424B4">
        <w:rPr>
          <w:rFonts w:ascii="PT Astra Serif" w:hAnsi="PT Astra Serif"/>
          <w:color w:val="FF0000"/>
          <w:szCs w:val="24"/>
          <w:u w:val="single"/>
        </w:rPr>
        <w:tab/>
      </w:r>
    </w:p>
    <w:p w:rsidR="009D5282" w:rsidRPr="000424B4" w:rsidRDefault="009D5282" w:rsidP="00C64FE6">
      <w:pPr>
        <w:pStyle w:val="ad"/>
        <w:tabs>
          <w:tab w:val="left" w:pos="9356"/>
        </w:tabs>
        <w:ind w:right="-86"/>
        <w:jc w:val="both"/>
        <w:rPr>
          <w:rFonts w:ascii="PT Astra Serif" w:hAnsi="PT Astra Serif"/>
          <w:color w:val="FF0000"/>
          <w:szCs w:val="24"/>
        </w:rPr>
      </w:pPr>
      <w:r w:rsidRPr="000424B4">
        <w:rPr>
          <w:rFonts w:ascii="PT Astra Serif" w:hAnsi="PT Astra Serif"/>
          <w:color w:val="FF0000"/>
          <w:szCs w:val="24"/>
        </w:rPr>
        <w:t>ПРОЕКТ ЗАВИЗИРОВАЛИ:</w:t>
      </w:r>
    </w:p>
    <w:tbl>
      <w:tblPr>
        <w:tblStyle w:val="a9"/>
        <w:tblW w:w="9357" w:type="dxa"/>
        <w:tblInd w:w="108" w:type="dxa"/>
        <w:tblLayout w:type="fixed"/>
        <w:tblLook w:val="04A0"/>
      </w:tblPr>
      <w:tblGrid>
        <w:gridCol w:w="2003"/>
        <w:gridCol w:w="2960"/>
        <w:gridCol w:w="1276"/>
        <w:gridCol w:w="1535"/>
        <w:gridCol w:w="1583"/>
      </w:tblGrid>
      <w:tr w:rsidR="00C64FE6" w:rsidRPr="000424B4" w:rsidTr="00C64FE6">
        <w:trPr>
          <w:trHeight w:val="345"/>
        </w:trPr>
        <w:tc>
          <w:tcPr>
            <w:tcW w:w="2003" w:type="dxa"/>
            <w:hideMark/>
          </w:tcPr>
          <w:p w:rsidR="00C64FE6" w:rsidRPr="000424B4" w:rsidRDefault="00C64FE6" w:rsidP="00C64FE6">
            <w:pPr>
              <w:pStyle w:val="ad"/>
              <w:ind w:left="-108" w:firstLine="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Фамилия,</w:t>
            </w:r>
          </w:p>
          <w:p w:rsidR="00C64FE6" w:rsidRPr="000424B4" w:rsidRDefault="00C64FE6" w:rsidP="00C64FE6">
            <w:pPr>
              <w:pStyle w:val="ad"/>
              <w:ind w:left="-108" w:firstLine="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инициалы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pStyle w:val="ad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hideMark/>
          </w:tcPr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Подпись,</w:t>
            </w:r>
          </w:p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печать</w:t>
            </w:r>
          </w:p>
        </w:tc>
        <w:tc>
          <w:tcPr>
            <w:tcW w:w="1535" w:type="dxa"/>
            <w:hideMark/>
          </w:tcPr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Дата</w:t>
            </w:r>
          </w:p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поступления</w:t>
            </w:r>
          </w:p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документа</w:t>
            </w:r>
          </w:p>
        </w:tc>
        <w:tc>
          <w:tcPr>
            <w:tcW w:w="1583" w:type="dxa"/>
            <w:hideMark/>
          </w:tcPr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Дата</w:t>
            </w:r>
          </w:p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визирования</w:t>
            </w:r>
          </w:p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  <w:t>документа</w:t>
            </w:r>
          </w:p>
        </w:tc>
      </w:tr>
      <w:tr w:rsidR="00C64FE6" w:rsidRPr="000424B4" w:rsidTr="00C64FE6">
        <w:trPr>
          <w:trHeight w:val="344"/>
        </w:trPr>
        <w:tc>
          <w:tcPr>
            <w:tcW w:w="2003" w:type="dxa"/>
            <w:hideMark/>
          </w:tcPr>
          <w:p w:rsidR="00C64FE6" w:rsidRPr="000424B4" w:rsidRDefault="00C64FE6" w:rsidP="00C64FE6">
            <w:pPr>
              <w:pStyle w:val="ad"/>
              <w:ind w:left="-108" w:firstLine="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color w:val="FF0000"/>
                <w:szCs w:val="24"/>
                <w:lang w:eastAsia="en-US"/>
              </w:rPr>
              <w:t>Мишин С.М.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pStyle w:val="ad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  <w:r w:rsidRPr="000424B4">
              <w:rPr>
                <w:rFonts w:ascii="PT Astra Serif" w:hAnsi="PT Astra Serif"/>
                <w:color w:val="FF0000"/>
                <w:szCs w:val="24"/>
              </w:rPr>
              <w:t>Исполняющий обязанн</w:t>
            </w:r>
            <w:r w:rsidRPr="000424B4">
              <w:rPr>
                <w:rFonts w:ascii="PT Astra Serif" w:hAnsi="PT Astra Serif"/>
                <w:color w:val="FF0000"/>
                <w:szCs w:val="24"/>
              </w:rPr>
              <w:t>о</w:t>
            </w:r>
            <w:r w:rsidRPr="000424B4">
              <w:rPr>
                <w:rFonts w:ascii="PT Astra Serif" w:hAnsi="PT Astra Serif"/>
                <w:color w:val="FF0000"/>
                <w:szCs w:val="24"/>
              </w:rPr>
              <w:t>сти</w:t>
            </w:r>
            <w:proofErr w:type="gramStart"/>
            <w:r w:rsidRPr="000424B4">
              <w:rPr>
                <w:rFonts w:ascii="PT Astra Serif" w:hAnsi="PT Astra Serif"/>
                <w:color w:val="FF0000"/>
                <w:szCs w:val="24"/>
              </w:rPr>
              <w:t xml:space="preserve"> П</w:t>
            </w:r>
            <w:proofErr w:type="gramEnd"/>
            <w:r w:rsidRPr="000424B4">
              <w:rPr>
                <w:rFonts w:ascii="PT Astra Serif" w:hAnsi="PT Astra Serif"/>
                <w:color w:val="FF0000"/>
                <w:szCs w:val="24"/>
              </w:rPr>
              <w:t>ервого заместителя Главы города Ульяновска</w:t>
            </w:r>
          </w:p>
        </w:tc>
        <w:tc>
          <w:tcPr>
            <w:tcW w:w="1276" w:type="dxa"/>
            <w:hideMark/>
          </w:tcPr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  <w:hideMark/>
          </w:tcPr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  <w:hideMark/>
          </w:tcPr>
          <w:p w:rsidR="00C64FE6" w:rsidRPr="000424B4" w:rsidRDefault="00C64FE6" w:rsidP="00C64FE6">
            <w:pPr>
              <w:pStyle w:val="ad"/>
              <w:ind w:left="-108" w:right="-108"/>
              <w:jc w:val="center"/>
              <w:rPr>
                <w:rFonts w:ascii="PT Astra Serif" w:hAnsi="PT Astra Serif"/>
                <w:b/>
                <w:color w:val="FF0000"/>
                <w:szCs w:val="24"/>
                <w:lang w:eastAsia="en-US"/>
              </w:rPr>
            </w:pPr>
          </w:p>
        </w:tc>
      </w:tr>
      <w:tr w:rsidR="00C64FE6" w:rsidRPr="000424B4" w:rsidTr="00C64FE6">
        <w:tc>
          <w:tcPr>
            <w:tcW w:w="2003" w:type="dxa"/>
            <w:hideMark/>
          </w:tcPr>
          <w:p w:rsidR="00C64FE6" w:rsidRPr="000424B4" w:rsidRDefault="00C64FE6" w:rsidP="00C64FE6">
            <w:pPr>
              <w:ind w:left="-108" w:firstLine="108"/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Мальченков</w:t>
            </w:r>
            <w:proofErr w:type="spellEnd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С.А.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ind w:hanging="1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gramStart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Исполняющий</w:t>
            </w:r>
            <w:proofErr w:type="gramEnd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обязанн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о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сти заместителя Главы города Ульяновска</w:t>
            </w:r>
          </w:p>
        </w:tc>
        <w:tc>
          <w:tcPr>
            <w:tcW w:w="1276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</w:tr>
      <w:tr w:rsidR="00C64FE6" w:rsidRPr="000424B4" w:rsidTr="00C64FE6">
        <w:tc>
          <w:tcPr>
            <w:tcW w:w="2003" w:type="dxa"/>
            <w:hideMark/>
          </w:tcPr>
          <w:p w:rsidR="00C64FE6" w:rsidRPr="000424B4" w:rsidRDefault="00C64FE6" w:rsidP="00C64FE6">
            <w:pPr>
              <w:ind w:left="-108" w:firstLine="108"/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Лазаричева</w:t>
            </w:r>
            <w:proofErr w:type="spellEnd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Е.А.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ind w:hanging="1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Начальник Правового </w:t>
            </w:r>
            <w:proofErr w:type="spellStart"/>
            <w:proofErr w:type="gramStart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уп-равления</w:t>
            </w:r>
            <w:proofErr w:type="spellEnd"/>
            <w:proofErr w:type="gramEnd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администрации города Ульяновска</w:t>
            </w:r>
          </w:p>
        </w:tc>
        <w:tc>
          <w:tcPr>
            <w:tcW w:w="1276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</w:tr>
      <w:tr w:rsidR="00C64FE6" w:rsidRPr="000424B4" w:rsidTr="00C64FE6">
        <w:tc>
          <w:tcPr>
            <w:tcW w:w="2003" w:type="dxa"/>
            <w:hideMark/>
          </w:tcPr>
          <w:p w:rsidR="00C64FE6" w:rsidRPr="000424B4" w:rsidRDefault="00C64FE6" w:rsidP="00C64FE6">
            <w:pPr>
              <w:ind w:left="-108" w:firstLine="108"/>
              <w:rPr>
                <w:rFonts w:ascii="PT Astra Serif" w:hAnsi="PT Astra Serif"/>
                <w:color w:val="FF0000"/>
                <w:sz w:val="24"/>
                <w:szCs w:val="24"/>
              </w:rPr>
            </w:pPr>
            <w:proofErr w:type="spellStart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Зацепина</w:t>
            </w:r>
            <w:proofErr w:type="spellEnd"/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М.С.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ind w:hanging="1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Начальник управления по строительству админис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т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рации города Ульяновска</w:t>
            </w:r>
          </w:p>
        </w:tc>
        <w:tc>
          <w:tcPr>
            <w:tcW w:w="1276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</w:tr>
      <w:tr w:rsidR="00C64FE6" w:rsidRPr="000424B4" w:rsidTr="00C64FE6">
        <w:tc>
          <w:tcPr>
            <w:tcW w:w="2003" w:type="dxa"/>
            <w:hideMark/>
          </w:tcPr>
          <w:p w:rsidR="00C64FE6" w:rsidRPr="000424B4" w:rsidRDefault="00C64FE6" w:rsidP="00C64FE6">
            <w:pPr>
              <w:ind w:left="-108" w:firstLine="108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Гордеева Н.А.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ind w:hanging="1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Начальник Управления архитектуры и град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о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строительства админис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т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рации города Ульяновска</w:t>
            </w:r>
          </w:p>
        </w:tc>
        <w:tc>
          <w:tcPr>
            <w:tcW w:w="1276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</w:tr>
      <w:tr w:rsidR="00C64FE6" w:rsidRPr="000424B4" w:rsidTr="00C64FE6">
        <w:tc>
          <w:tcPr>
            <w:tcW w:w="2003" w:type="dxa"/>
            <w:hideMark/>
          </w:tcPr>
          <w:p w:rsidR="00C64FE6" w:rsidRPr="000424B4" w:rsidRDefault="00C64FE6" w:rsidP="00C64FE6">
            <w:pPr>
              <w:ind w:left="-108" w:firstLine="108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Тимофеев Р.О.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ind w:hanging="1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Заместитель начальника Управления архитектуры и градостроительства а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д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министрации города Ул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ь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яновска</w:t>
            </w:r>
          </w:p>
        </w:tc>
        <w:tc>
          <w:tcPr>
            <w:tcW w:w="1276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</w:tr>
      <w:tr w:rsidR="00C64FE6" w:rsidRPr="000424B4" w:rsidTr="00C64FE6">
        <w:tc>
          <w:tcPr>
            <w:tcW w:w="2003" w:type="dxa"/>
            <w:hideMark/>
          </w:tcPr>
          <w:p w:rsidR="00C64FE6" w:rsidRPr="000424B4" w:rsidRDefault="00C64FE6" w:rsidP="00C64FE6">
            <w:pPr>
              <w:ind w:left="-108" w:firstLine="108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Бодунова Т.В.</w:t>
            </w:r>
          </w:p>
        </w:tc>
        <w:tc>
          <w:tcPr>
            <w:tcW w:w="2960" w:type="dxa"/>
            <w:hideMark/>
          </w:tcPr>
          <w:p w:rsidR="00C64FE6" w:rsidRPr="000424B4" w:rsidRDefault="00C64FE6" w:rsidP="00C64FE6">
            <w:pPr>
              <w:ind w:hanging="1"/>
              <w:jc w:val="both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Начальник правового о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т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дела Управления архите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к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туры и градостроительс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т</w:t>
            </w:r>
            <w:r w:rsidRPr="000424B4">
              <w:rPr>
                <w:rFonts w:ascii="PT Astra Serif" w:hAnsi="PT Astra Serif"/>
                <w:color w:val="FF0000"/>
                <w:sz w:val="24"/>
                <w:szCs w:val="24"/>
              </w:rPr>
              <w:t>ва администрации города Ульяновска</w:t>
            </w:r>
          </w:p>
        </w:tc>
        <w:tc>
          <w:tcPr>
            <w:tcW w:w="1276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35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  <w:tc>
          <w:tcPr>
            <w:tcW w:w="1583" w:type="dxa"/>
          </w:tcPr>
          <w:p w:rsidR="00C64FE6" w:rsidRPr="000424B4" w:rsidRDefault="00C64FE6" w:rsidP="00C64FE6">
            <w:pPr>
              <w:pStyle w:val="ad"/>
              <w:tabs>
                <w:tab w:val="left" w:pos="9356"/>
              </w:tabs>
              <w:ind w:left="-108" w:right="-108"/>
              <w:jc w:val="both"/>
              <w:rPr>
                <w:rFonts w:ascii="PT Astra Serif" w:hAnsi="PT Astra Serif"/>
                <w:color w:val="FF0000"/>
                <w:szCs w:val="24"/>
                <w:lang w:eastAsia="en-US"/>
              </w:rPr>
            </w:pPr>
          </w:p>
        </w:tc>
      </w:tr>
    </w:tbl>
    <w:p w:rsidR="009D5282" w:rsidRPr="000424B4" w:rsidRDefault="009D5282" w:rsidP="009777ED">
      <w:pPr>
        <w:pStyle w:val="ad"/>
        <w:tabs>
          <w:tab w:val="left" w:pos="8647"/>
          <w:tab w:val="left" w:pos="9498"/>
        </w:tabs>
        <w:ind w:right="-87"/>
        <w:rPr>
          <w:rFonts w:ascii="PT Astra Serif" w:hAnsi="PT Astra Serif"/>
          <w:color w:val="FF0000"/>
          <w:szCs w:val="24"/>
        </w:rPr>
      </w:pPr>
      <w:r w:rsidRPr="000424B4">
        <w:rPr>
          <w:rFonts w:ascii="PT Astra Serif" w:hAnsi="PT Astra Serif"/>
          <w:color w:val="FF0000"/>
          <w:szCs w:val="24"/>
        </w:rPr>
        <w:t>Содержание замечаний, предложений:</w:t>
      </w:r>
    </w:p>
    <w:p w:rsidR="009D5282" w:rsidRPr="000424B4" w:rsidRDefault="009D5282" w:rsidP="009777ED">
      <w:pPr>
        <w:pStyle w:val="ad"/>
        <w:tabs>
          <w:tab w:val="left" w:pos="8647"/>
          <w:tab w:val="left" w:pos="9498"/>
        </w:tabs>
        <w:ind w:right="-87"/>
        <w:rPr>
          <w:rFonts w:ascii="PT Astra Serif" w:hAnsi="PT Astra Serif"/>
          <w:color w:val="FF0000"/>
          <w:szCs w:val="24"/>
          <w:u w:val="single"/>
        </w:rPr>
      </w:pPr>
    </w:p>
    <w:p w:rsidR="006F100C" w:rsidRPr="000424B4" w:rsidRDefault="006F100C" w:rsidP="009777ED">
      <w:pPr>
        <w:pStyle w:val="ad"/>
        <w:tabs>
          <w:tab w:val="left" w:pos="8647"/>
          <w:tab w:val="left" w:pos="9498"/>
        </w:tabs>
        <w:ind w:right="-87"/>
        <w:rPr>
          <w:rFonts w:ascii="PT Astra Serif" w:hAnsi="PT Astra Serif"/>
          <w:color w:val="FF0000"/>
          <w:szCs w:val="24"/>
          <w:u w:val="single"/>
        </w:rPr>
      </w:pPr>
    </w:p>
    <w:p w:rsidR="00454479" w:rsidRPr="000424B4" w:rsidRDefault="00454479" w:rsidP="009777ED">
      <w:pPr>
        <w:pStyle w:val="ad"/>
        <w:tabs>
          <w:tab w:val="left" w:pos="8647"/>
          <w:tab w:val="left" w:pos="9498"/>
        </w:tabs>
        <w:ind w:right="-87"/>
        <w:rPr>
          <w:rFonts w:ascii="PT Astra Serif" w:hAnsi="PT Astra Serif"/>
          <w:color w:val="FF0000"/>
          <w:szCs w:val="24"/>
          <w:u w:val="single"/>
        </w:rPr>
      </w:pPr>
    </w:p>
    <w:p w:rsidR="003D2464" w:rsidRPr="000424B4" w:rsidRDefault="003D2464" w:rsidP="009777ED">
      <w:pPr>
        <w:pStyle w:val="ad"/>
        <w:tabs>
          <w:tab w:val="left" w:pos="8647"/>
          <w:tab w:val="left" w:pos="9498"/>
        </w:tabs>
        <w:ind w:right="-87"/>
        <w:rPr>
          <w:rFonts w:ascii="PT Astra Serif" w:hAnsi="PT Astra Serif"/>
          <w:color w:val="FF0000"/>
          <w:szCs w:val="24"/>
          <w:u w:val="single"/>
        </w:rPr>
      </w:pPr>
    </w:p>
    <w:p w:rsidR="003D2464" w:rsidRPr="000424B4" w:rsidRDefault="003D2464" w:rsidP="009777ED">
      <w:pPr>
        <w:pStyle w:val="ad"/>
        <w:tabs>
          <w:tab w:val="left" w:pos="8647"/>
          <w:tab w:val="left" w:pos="9498"/>
        </w:tabs>
        <w:ind w:right="-87"/>
        <w:rPr>
          <w:rFonts w:ascii="PT Astra Serif" w:hAnsi="PT Astra Serif"/>
          <w:color w:val="FF0000"/>
          <w:szCs w:val="24"/>
          <w:u w:val="single"/>
        </w:rPr>
      </w:pPr>
    </w:p>
    <w:p w:rsidR="002F3224" w:rsidRPr="000424B4" w:rsidRDefault="00FE7577" w:rsidP="000D3BB6">
      <w:pPr>
        <w:pStyle w:val="ad"/>
        <w:tabs>
          <w:tab w:val="left" w:pos="8647"/>
        </w:tabs>
        <w:ind w:right="-1"/>
        <w:rPr>
          <w:rFonts w:ascii="PT Astra Serif" w:hAnsi="PT Astra Serif"/>
          <w:color w:val="FF0000"/>
          <w:szCs w:val="24"/>
        </w:rPr>
      </w:pPr>
      <w:r w:rsidRPr="000424B4">
        <w:rPr>
          <w:rFonts w:ascii="PT Astra Serif" w:hAnsi="PT Astra Serif"/>
          <w:color w:val="FF0000"/>
          <w:szCs w:val="24"/>
          <w:u w:val="single"/>
        </w:rPr>
        <w:t xml:space="preserve">Подпись                 </w:t>
      </w:r>
      <w:r w:rsidRPr="000424B4">
        <w:rPr>
          <w:rFonts w:ascii="PT Astra Serif" w:hAnsi="PT Astra Serif"/>
          <w:color w:val="FF0000"/>
          <w:szCs w:val="24"/>
        </w:rPr>
        <w:t>____________________</w:t>
      </w:r>
      <w:r w:rsidR="00BF7BF5" w:rsidRPr="000424B4">
        <w:rPr>
          <w:rFonts w:ascii="PT Astra Serif" w:hAnsi="PT Astra Serif"/>
          <w:color w:val="FF0000"/>
          <w:szCs w:val="24"/>
        </w:rPr>
        <w:t>_</w:t>
      </w:r>
      <w:r w:rsidRPr="000424B4">
        <w:rPr>
          <w:rFonts w:ascii="PT Astra Serif" w:hAnsi="PT Astra Serif"/>
          <w:color w:val="FF0000"/>
          <w:szCs w:val="24"/>
        </w:rPr>
        <w:t xml:space="preserve">                  </w:t>
      </w:r>
      <w:r w:rsidR="00A03959" w:rsidRPr="000424B4">
        <w:rPr>
          <w:rFonts w:ascii="PT Astra Serif" w:hAnsi="PT Astra Serif"/>
          <w:color w:val="FF0000"/>
          <w:szCs w:val="24"/>
        </w:rPr>
        <w:t xml:space="preserve"> </w:t>
      </w:r>
      <w:r w:rsidR="00F16C3C" w:rsidRPr="000424B4">
        <w:rPr>
          <w:rFonts w:ascii="PT Astra Serif" w:hAnsi="PT Astra Serif"/>
          <w:color w:val="FF0000"/>
          <w:szCs w:val="24"/>
        </w:rPr>
        <w:t xml:space="preserve"> </w:t>
      </w:r>
      <w:r w:rsidR="00A03959" w:rsidRPr="000424B4">
        <w:rPr>
          <w:rFonts w:ascii="PT Astra Serif" w:hAnsi="PT Astra Serif"/>
          <w:color w:val="FF0000"/>
          <w:szCs w:val="24"/>
        </w:rPr>
        <w:t xml:space="preserve">          </w:t>
      </w:r>
      <w:r w:rsidR="00696239" w:rsidRPr="000424B4">
        <w:rPr>
          <w:rFonts w:ascii="PT Astra Serif" w:hAnsi="PT Astra Serif"/>
          <w:color w:val="FF0000"/>
          <w:szCs w:val="24"/>
        </w:rPr>
        <w:t xml:space="preserve"> </w:t>
      </w:r>
      <w:r w:rsidR="006F100C" w:rsidRPr="000424B4">
        <w:rPr>
          <w:rFonts w:ascii="PT Astra Serif" w:hAnsi="PT Astra Serif"/>
          <w:color w:val="FF0000"/>
          <w:szCs w:val="24"/>
        </w:rPr>
        <w:t xml:space="preserve">  </w:t>
      </w:r>
      <w:r w:rsidR="00A03959" w:rsidRPr="000424B4">
        <w:rPr>
          <w:rFonts w:ascii="PT Astra Serif" w:hAnsi="PT Astra Serif"/>
          <w:color w:val="FF0000"/>
          <w:szCs w:val="24"/>
        </w:rPr>
        <w:t xml:space="preserve">     </w:t>
      </w:r>
      <w:r w:rsidR="000D3BB6" w:rsidRPr="000424B4">
        <w:rPr>
          <w:rFonts w:ascii="PT Astra Serif" w:hAnsi="PT Astra Serif"/>
          <w:color w:val="FF0000"/>
          <w:szCs w:val="24"/>
        </w:rPr>
        <w:t xml:space="preserve">    </w:t>
      </w:r>
      <w:r w:rsidR="003D2464" w:rsidRPr="000424B4">
        <w:rPr>
          <w:rFonts w:ascii="PT Astra Serif" w:hAnsi="PT Astra Serif"/>
          <w:color w:val="FF0000"/>
          <w:szCs w:val="24"/>
        </w:rPr>
        <w:t xml:space="preserve"> </w:t>
      </w:r>
      <w:r w:rsidR="00A03959" w:rsidRPr="000424B4">
        <w:rPr>
          <w:rFonts w:ascii="PT Astra Serif" w:hAnsi="PT Astra Serif"/>
          <w:color w:val="FF0000"/>
          <w:szCs w:val="24"/>
        </w:rPr>
        <w:t xml:space="preserve">         </w:t>
      </w:r>
      <w:r w:rsidRPr="000424B4">
        <w:rPr>
          <w:rFonts w:ascii="PT Astra Serif" w:hAnsi="PT Astra Serif"/>
          <w:color w:val="FF0000"/>
          <w:szCs w:val="24"/>
        </w:rPr>
        <w:t xml:space="preserve"> </w:t>
      </w:r>
      <w:r w:rsidR="00A03959" w:rsidRPr="000424B4">
        <w:rPr>
          <w:rFonts w:ascii="PT Astra Serif" w:hAnsi="PT Astra Serif"/>
          <w:color w:val="FF0000"/>
          <w:szCs w:val="24"/>
        </w:rPr>
        <w:t xml:space="preserve"> </w:t>
      </w:r>
      <w:r w:rsidR="009777ED" w:rsidRPr="000424B4">
        <w:rPr>
          <w:rFonts w:ascii="PT Astra Serif" w:hAnsi="PT Astra Serif"/>
          <w:color w:val="FF0000"/>
          <w:szCs w:val="24"/>
        </w:rPr>
        <w:t xml:space="preserve">  </w:t>
      </w:r>
      <w:r w:rsidR="000D3BB6" w:rsidRPr="000424B4">
        <w:rPr>
          <w:rFonts w:ascii="PT Astra Serif" w:hAnsi="PT Astra Serif"/>
          <w:color w:val="FF0000"/>
          <w:szCs w:val="24"/>
        </w:rPr>
        <w:t xml:space="preserve"> </w:t>
      </w:r>
      <w:r w:rsidR="00F16C3C" w:rsidRPr="000424B4">
        <w:rPr>
          <w:rFonts w:ascii="PT Astra Serif" w:hAnsi="PT Astra Serif"/>
          <w:color w:val="FF0000"/>
          <w:szCs w:val="24"/>
        </w:rPr>
        <w:t>Кадырова</w:t>
      </w:r>
      <w:r w:rsidR="000D3BB6" w:rsidRPr="000424B4">
        <w:rPr>
          <w:rFonts w:ascii="PT Astra Serif" w:hAnsi="PT Astra Serif"/>
          <w:color w:val="FF0000"/>
          <w:szCs w:val="24"/>
        </w:rPr>
        <w:t xml:space="preserve"> </w:t>
      </w:r>
      <w:r w:rsidR="00F16C3C" w:rsidRPr="000424B4">
        <w:rPr>
          <w:rFonts w:ascii="PT Astra Serif" w:hAnsi="PT Astra Serif"/>
          <w:color w:val="FF0000"/>
          <w:szCs w:val="24"/>
        </w:rPr>
        <w:t>Е.Д.</w:t>
      </w:r>
      <w:r w:rsidR="006C7927" w:rsidRPr="000424B4">
        <w:rPr>
          <w:rFonts w:ascii="PT Astra Serif" w:hAnsi="PT Astra Serif"/>
          <w:color w:val="FF0000"/>
          <w:szCs w:val="24"/>
        </w:rPr>
        <w:t xml:space="preserve"> </w:t>
      </w:r>
      <w:r w:rsidRPr="000424B4">
        <w:rPr>
          <w:rFonts w:ascii="PT Astra Serif" w:hAnsi="PT Astra Serif"/>
          <w:color w:val="FF0000"/>
          <w:szCs w:val="24"/>
        </w:rPr>
        <w:t>(ответственного лица, готовившего проект)</w:t>
      </w:r>
    </w:p>
    <w:p w:rsidR="0043039E" w:rsidRPr="000E33B3" w:rsidRDefault="0043039E" w:rsidP="0043039E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0E33B3">
        <w:rPr>
          <w:rFonts w:ascii="PT Astra Serif" w:hAnsi="PT Astra Serif"/>
          <w:b/>
          <w:color w:val="FF0000"/>
          <w:sz w:val="28"/>
          <w:szCs w:val="28"/>
        </w:rPr>
        <w:t xml:space="preserve">ПОЯСНИТЕЛЬНАЯ ЗАПИСКА </w:t>
      </w:r>
      <w:proofErr w:type="gramStart"/>
      <w:r w:rsidRPr="000E33B3">
        <w:rPr>
          <w:rFonts w:ascii="PT Astra Serif" w:hAnsi="PT Astra Serif"/>
          <w:b/>
          <w:color w:val="FF0000"/>
          <w:sz w:val="28"/>
          <w:szCs w:val="28"/>
        </w:rPr>
        <w:t xml:space="preserve">( </w:t>
      </w:r>
      <w:proofErr w:type="gramEnd"/>
      <w:r w:rsidRPr="000E33B3">
        <w:rPr>
          <w:rFonts w:ascii="PT Astra Serif" w:hAnsi="PT Astra Serif"/>
          <w:b/>
          <w:color w:val="FF0000"/>
          <w:sz w:val="28"/>
          <w:szCs w:val="28"/>
        </w:rPr>
        <w:t>к проекту)</w:t>
      </w:r>
    </w:p>
    <w:p w:rsidR="00BC5099" w:rsidRPr="000E33B3" w:rsidRDefault="00BC5099" w:rsidP="00BC5099">
      <w:pPr>
        <w:pStyle w:val="ConsPlusTitle"/>
        <w:jc w:val="center"/>
        <w:rPr>
          <w:rFonts w:ascii="PT Astra Serif" w:hAnsi="PT Astra Serif" w:cs="Times New Roman"/>
          <w:color w:val="FF0000"/>
          <w:sz w:val="28"/>
          <w:szCs w:val="28"/>
        </w:rPr>
      </w:pPr>
      <w:r w:rsidRPr="000E33B3">
        <w:rPr>
          <w:rFonts w:ascii="PT Astra Serif" w:eastAsia="Calibri" w:hAnsi="PT Astra Serif"/>
          <w:color w:val="FF0000"/>
          <w:sz w:val="28"/>
          <w:szCs w:val="28"/>
        </w:rPr>
        <w:t xml:space="preserve">к проекту постановления </w:t>
      </w:r>
      <w:r w:rsidRPr="000E33B3">
        <w:rPr>
          <w:rFonts w:ascii="PT Astra Serif" w:hAnsi="PT Astra Serif" w:cs="Times New Roman"/>
          <w:color w:val="FF0000"/>
          <w:sz w:val="28"/>
          <w:szCs w:val="28"/>
        </w:rPr>
        <w:t xml:space="preserve">администрации города Ульяновска </w:t>
      </w:r>
    </w:p>
    <w:p w:rsidR="00BC5099" w:rsidRPr="000E33B3" w:rsidRDefault="00BC5099" w:rsidP="00BC5099">
      <w:pPr>
        <w:pStyle w:val="ConsPlusTitle"/>
        <w:jc w:val="center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 w:cs="Times New Roman"/>
          <w:color w:val="FF0000"/>
          <w:sz w:val="28"/>
          <w:szCs w:val="28"/>
        </w:rPr>
        <w:t>«О предоставлении Макеевой Д.Р. и Дружининой О.Н.</w:t>
      </w:r>
      <w:r w:rsidRPr="000E33B3">
        <w:rPr>
          <w:rStyle w:val="aa"/>
          <w:rFonts w:ascii="PT Astra Serif" w:hAnsi="PT Astra Serif"/>
          <w:color w:val="FF0000"/>
          <w:sz w:val="28"/>
          <w:szCs w:val="28"/>
        </w:rPr>
        <w:t xml:space="preserve"> </w:t>
      </w:r>
      <w:r w:rsidRPr="000E33B3">
        <w:rPr>
          <w:rStyle w:val="aa"/>
          <w:rFonts w:ascii="PT Astra Serif" w:hAnsi="PT Astra Serif"/>
          <w:i w:val="0"/>
          <w:color w:val="FF0000"/>
          <w:sz w:val="28"/>
          <w:szCs w:val="28"/>
        </w:rPr>
        <w:t>разрешения</w:t>
      </w:r>
      <w:r w:rsidRPr="000E33B3">
        <w:rPr>
          <w:rStyle w:val="aa"/>
          <w:rFonts w:ascii="PT Astra Serif" w:hAnsi="PT Astra Serif"/>
          <w:color w:val="FF0000"/>
          <w:sz w:val="28"/>
          <w:szCs w:val="28"/>
        </w:rPr>
        <w:t xml:space="preserve"> </w:t>
      </w:r>
      <w:r w:rsidRPr="000E33B3">
        <w:rPr>
          <w:rStyle w:val="aa"/>
          <w:rFonts w:ascii="PT Astra Serif" w:hAnsi="PT Astra Serif"/>
          <w:i w:val="0"/>
          <w:color w:val="FF0000"/>
          <w:sz w:val="28"/>
          <w:szCs w:val="28"/>
        </w:rPr>
        <w:t>на условно разрешённый вид использования земельного участка и на отклонение от предельных параметров разрешённого строительства</w:t>
      </w:r>
      <w:r w:rsidRPr="000E33B3">
        <w:rPr>
          <w:rFonts w:ascii="PT Astra Serif" w:hAnsi="PT Astra Serif"/>
          <w:color w:val="FF0000"/>
          <w:sz w:val="28"/>
          <w:szCs w:val="28"/>
        </w:rPr>
        <w:t xml:space="preserve">» </w:t>
      </w:r>
      <w:r w:rsidRPr="000E33B3">
        <w:rPr>
          <w:rFonts w:ascii="PT Astra Serif" w:hAnsi="PT Astra Serif"/>
          <w:color w:val="FF0000"/>
          <w:sz w:val="28"/>
          <w:szCs w:val="28"/>
        </w:rPr>
        <w:lastRenderedPageBreak/>
        <w:t>(далее – Проект)</w:t>
      </w:r>
    </w:p>
    <w:p w:rsidR="0043039E" w:rsidRPr="000E33B3" w:rsidRDefault="0043039E" w:rsidP="0043039E">
      <w:pPr>
        <w:tabs>
          <w:tab w:val="left" w:pos="8505"/>
        </w:tabs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43039E" w:rsidRPr="000E33B3" w:rsidRDefault="0043039E" w:rsidP="0043039E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proofErr w:type="gramStart"/>
      <w:r w:rsidRPr="000E33B3">
        <w:rPr>
          <w:rFonts w:ascii="PT Astra Serif" w:hAnsi="PT Astra Serif"/>
          <w:color w:val="FF0000"/>
          <w:sz w:val="28"/>
          <w:szCs w:val="28"/>
        </w:rPr>
        <w:t>Проект разработан на основании статьи 39 Градостроительного кодекса Российской Федерации, решением Ульяновской Городской Думы от 27.06.2018 № 93 «Об утверждении Положения об общественных обсужден</w:t>
      </w:r>
      <w:r w:rsidRPr="000E33B3">
        <w:rPr>
          <w:rFonts w:ascii="PT Astra Serif" w:hAnsi="PT Astra Serif"/>
          <w:color w:val="FF0000"/>
          <w:sz w:val="28"/>
          <w:szCs w:val="28"/>
        </w:rPr>
        <w:t>и</w:t>
      </w:r>
      <w:r w:rsidRPr="000E33B3">
        <w:rPr>
          <w:rFonts w:ascii="PT Astra Serif" w:hAnsi="PT Astra Serif"/>
          <w:color w:val="FF0000"/>
          <w:sz w:val="28"/>
          <w:szCs w:val="28"/>
        </w:rPr>
        <w:t>ях по вопросам градостроительной деятельности», статьи 8 Правил земл</w:t>
      </w:r>
      <w:r w:rsidRPr="000E33B3">
        <w:rPr>
          <w:rFonts w:ascii="PT Astra Serif" w:hAnsi="PT Astra Serif"/>
          <w:color w:val="FF0000"/>
          <w:sz w:val="28"/>
          <w:szCs w:val="28"/>
        </w:rPr>
        <w:t>е</w:t>
      </w:r>
      <w:r w:rsidRPr="000E33B3">
        <w:rPr>
          <w:rFonts w:ascii="PT Astra Serif" w:hAnsi="PT Astra Serif"/>
          <w:color w:val="FF0000"/>
          <w:sz w:val="28"/>
          <w:szCs w:val="28"/>
        </w:rPr>
        <w:t xml:space="preserve">пользования и застройки муниципального образования «город Ульяновск», утверждённых постановлением администрации города Ульяновска от 10.08.2021 № 1166. </w:t>
      </w:r>
      <w:proofErr w:type="gramEnd"/>
    </w:p>
    <w:p w:rsidR="0043039E" w:rsidRPr="000E33B3" w:rsidRDefault="0043039E" w:rsidP="0043039E">
      <w:pPr>
        <w:spacing w:after="0" w:line="240" w:lineRule="auto"/>
        <w:ind w:firstLine="709"/>
        <w:jc w:val="both"/>
        <w:rPr>
          <w:rFonts w:ascii="PT Astra Serif" w:hAnsi="PT Astra Serif"/>
          <w:iCs/>
          <w:color w:val="FF0000"/>
          <w:sz w:val="28"/>
          <w:szCs w:val="28"/>
        </w:rPr>
      </w:pPr>
      <w:proofErr w:type="gramStart"/>
      <w:r w:rsidRPr="000E33B3">
        <w:rPr>
          <w:rFonts w:ascii="PT Astra Serif" w:hAnsi="PT Astra Serif"/>
          <w:color w:val="FF0000"/>
          <w:sz w:val="28"/>
          <w:szCs w:val="28"/>
        </w:rPr>
        <w:t>На основании решения комиссии по рассмотрению заявлений о предо</w:t>
      </w:r>
      <w:r w:rsidRPr="000E33B3">
        <w:rPr>
          <w:rFonts w:ascii="PT Astra Serif" w:hAnsi="PT Astra Serif"/>
          <w:color w:val="FF0000"/>
          <w:sz w:val="28"/>
          <w:szCs w:val="28"/>
        </w:rPr>
        <w:t>с</w:t>
      </w:r>
      <w:r w:rsidRPr="000E33B3">
        <w:rPr>
          <w:rFonts w:ascii="PT Astra Serif" w:hAnsi="PT Astra Serif"/>
          <w:color w:val="FF0000"/>
          <w:sz w:val="28"/>
          <w:szCs w:val="28"/>
        </w:rPr>
        <w:t>тавлении разрешения на условно разрешенный вид использования земельн</w:t>
      </w:r>
      <w:r w:rsidRPr="000E33B3">
        <w:rPr>
          <w:rFonts w:ascii="PT Astra Serif" w:hAnsi="PT Astra Serif"/>
          <w:color w:val="FF0000"/>
          <w:sz w:val="28"/>
          <w:szCs w:val="28"/>
        </w:rPr>
        <w:t>о</w:t>
      </w:r>
      <w:r w:rsidRPr="000E33B3">
        <w:rPr>
          <w:rFonts w:ascii="PT Astra Serif" w:hAnsi="PT Astra Serif"/>
          <w:color w:val="FF0000"/>
          <w:sz w:val="28"/>
          <w:szCs w:val="28"/>
        </w:rPr>
        <w:t>го участка или объекта капитального строительства и заявлений о предоста</w:t>
      </w:r>
      <w:r w:rsidRPr="000E33B3">
        <w:rPr>
          <w:rFonts w:ascii="PT Astra Serif" w:hAnsi="PT Astra Serif"/>
          <w:color w:val="FF0000"/>
          <w:sz w:val="28"/>
          <w:szCs w:val="28"/>
        </w:rPr>
        <w:t>в</w:t>
      </w:r>
      <w:r w:rsidRPr="000E33B3">
        <w:rPr>
          <w:rFonts w:ascii="PT Astra Serif" w:hAnsi="PT Astra Serif"/>
          <w:color w:val="FF0000"/>
          <w:sz w:val="28"/>
          <w:szCs w:val="28"/>
        </w:rPr>
        <w:t>лении разрешения на отклонение от предельных параметров разрешенного строительства, реконструкции объектов капитального строительства от 22.11.2022 № 31 состоялись общественные обсуждения по вопросу предо</w:t>
      </w:r>
      <w:r w:rsidRPr="000E33B3">
        <w:rPr>
          <w:rFonts w:ascii="PT Astra Serif" w:hAnsi="PT Astra Serif"/>
          <w:color w:val="FF0000"/>
          <w:sz w:val="28"/>
          <w:szCs w:val="28"/>
        </w:rPr>
        <w:t>с</w:t>
      </w:r>
      <w:r w:rsidRPr="000E33B3">
        <w:rPr>
          <w:rFonts w:ascii="PT Astra Serif" w:hAnsi="PT Astra Serif"/>
          <w:color w:val="FF0000"/>
          <w:sz w:val="28"/>
          <w:szCs w:val="28"/>
        </w:rPr>
        <w:t xml:space="preserve">тавления </w:t>
      </w:r>
      <w:proofErr w:type="spellStart"/>
      <w:r w:rsidRPr="000E33B3">
        <w:rPr>
          <w:rFonts w:ascii="PT Astra Serif" w:hAnsi="PT Astra Serif"/>
          <w:color w:val="FF0000"/>
          <w:sz w:val="28"/>
          <w:szCs w:val="28"/>
        </w:rPr>
        <w:t>Галас</w:t>
      </w:r>
      <w:proofErr w:type="spellEnd"/>
      <w:r w:rsidRPr="000E33B3">
        <w:rPr>
          <w:rFonts w:ascii="PT Astra Serif" w:hAnsi="PT Astra Serif"/>
          <w:color w:val="FF0000"/>
          <w:sz w:val="28"/>
          <w:szCs w:val="28"/>
        </w:rPr>
        <w:t xml:space="preserve"> Р.Н. разрешения на условно разрешённый вид использования земельного участка </w:t>
      </w:r>
      <w:r w:rsidRPr="000E33B3">
        <w:rPr>
          <w:rStyle w:val="aa"/>
          <w:rFonts w:ascii="PT Astra Serif" w:hAnsi="PT Astra Serif"/>
          <w:i w:val="0"/>
          <w:color w:val="FF0000"/>
          <w:sz w:val="28"/>
          <w:szCs w:val="28"/>
        </w:rPr>
        <w:t>«магазины» с кадастровым</w:t>
      </w:r>
      <w:proofErr w:type="gramEnd"/>
      <w:r w:rsidRPr="000E33B3">
        <w:rPr>
          <w:rStyle w:val="aa"/>
          <w:rFonts w:ascii="PT Astra Serif" w:hAnsi="PT Astra Serif"/>
          <w:i w:val="0"/>
          <w:color w:val="FF0000"/>
          <w:sz w:val="28"/>
          <w:szCs w:val="28"/>
        </w:rPr>
        <w:t xml:space="preserve"> номером 73:19:070601:566 площадью 1 407,0 кв. м, </w:t>
      </w:r>
      <w:proofErr w:type="gramStart"/>
      <w:r w:rsidRPr="000E33B3">
        <w:rPr>
          <w:rStyle w:val="aa"/>
          <w:rFonts w:ascii="PT Astra Serif" w:hAnsi="PT Astra Serif"/>
          <w:i w:val="0"/>
          <w:color w:val="FF0000"/>
          <w:sz w:val="28"/>
          <w:szCs w:val="28"/>
        </w:rPr>
        <w:t>расположенного</w:t>
      </w:r>
      <w:proofErr w:type="gramEnd"/>
      <w:r w:rsidRPr="000E33B3">
        <w:rPr>
          <w:rStyle w:val="aa"/>
          <w:rFonts w:ascii="PT Astra Serif" w:hAnsi="PT Astra Serif"/>
          <w:i w:val="0"/>
          <w:iCs/>
          <w:color w:val="FF0000"/>
          <w:sz w:val="28"/>
          <w:szCs w:val="28"/>
        </w:rPr>
        <w:t xml:space="preserve"> </w:t>
      </w:r>
      <w:r w:rsidRPr="000E33B3">
        <w:rPr>
          <w:rFonts w:ascii="PT Astra Serif" w:hAnsi="PT Astra Serif"/>
          <w:color w:val="FF0000"/>
          <w:sz w:val="28"/>
          <w:szCs w:val="28"/>
        </w:rPr>
        <w:t xml:space="preserve">по адресу г. Ульяновск, Ленинский район, с. </w:t>
      </w:r>
      <w:proofErr w:type="spellStart"/>
      <w:r w:rsidRPr="000E33B3">
        <w:rPr>
          <w:rFonts w:ascii="PT Astra Serif" w:hAnsi="PT Astra Serif"/>
          <w:color w:val="FF0000"/>
          <w:sz w:val="28"/>
          <w:szCs w:val="28"/>
        </w:rPr>
        <w:t>Лаишевка</w:t>
      </w:r>
      <w:proofErr w:type="spellEnd"/>
      <w:r w:rsidRPr="000E33B3">
        <w:rPr>
          <w:rFonts w:ascii="PT Astra Serif" w:hAnsi="PT Astra Serif"/>
          <w:color w:val="FF0000"/>
          <w:sz w:val="28"/>
          <w:szCs w:val="28"/>
        </w:rPr>
        <w:t>, территориальная зона Ж8С.</w:t>
      </w:r>
    </w:p>
    <w:p w:rsidR="0043039E" w:rsidRPr="000E33B3" w:rsidRDefault="0043039E" w:rsidP="0043039E">
      <w:pPr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t>Итоги общественных обсуждений опубликованы в газете «Ульяновск сегодня» от 17.02.2023 и размещены на официальном сайте администрации города Ульяновска в информационно-телекоммуникационной сети «Инте</w:t>
      </w:r>
      <w:r w:rsidRPr="000E33B3">
        <w:rPr>
          <w:rFonts w:ascii="PT Astra Serif" w:hAnsi="PT Astra Serif"/>
          <w:color w:val="FF0000"/>
          <w:sz w:val="28"/>
          <w:szCs w:val="28"/>
        </w:rPr>
        <w:t>р</w:t>
      </w:r>
      <w:r w:rsidRPr="000E33B3">
        <w:rPr>
          <w:rFonts w:ascii="PT Astra Serif" w:hAnsi="PT Astra Serif"/>
          <w:color w:val="FF0000"/>
          <w:sz w:val="28"/>
          <w:szCs w:val="28"/>
        </w:rPr>
        <w:t>нет» от 17.02.2023.</w:t>
      </w:r>
    </w:p>
    <w:p w:rsidR="0043039E" w:rsidRPr="000E33B3" w:rsidRDefault="0043039E" w:rsidP="0043039E">
      <w:pPr>
        <w:tabs>
          <w:tab w:val="left" w:pos="9000"/>
          <w:tab w:val="left" w:pos="9360"/>
        </w:tabs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t>На основании протокола от 10.02.2023 № 3 комиссией по рассмотр</w:t>
      </w:r>
      <w:r w:rsidRPr="000E33B3">
        <w:rPr>
          <w:rFonts w:ascii="PT Astra Serif" w:hAnsi="PT Astra Serif"/>
          <w:color w:val="FF0000"/>
          <w:sz w:val="28"/>
          <w:szCs w:val="28"/>
        </w:rPr>
        <w:t>е</w:t>
      </w:r>
      <w:r w:rsidRPr="000E33B3">
        <w:rPr>
          <w:rFonts w:ascii="PT Astra Serif" w:hAnsi="PT Astra Serif"/>
          <w:color w:val="FF0000"/>
          <w:sz w:val="28"/>
          <w:szCs w:val="28"/>
        </w:rPr>
        <w:t>нию заявлений о предоставлении разрешения на условно разрешённый вид использования земельного участка или объекта капитального строительства и заявлений о предоставлении разрешения на отклонение от предельных пар</w:t>
      </w:r>
      <w:r w:rsidRPr="000E33B3">
        <w:rPr>
          <w:rFonts w:ascii="PT Astra Serif" w:hAnsi="PT Astra Serif"/>
          <w:color w:val="FF0000"/>
          <w:sz w:val="28"/>
          <w:szCs w:val="28"/>
        </w:rPr>
        <w:t>а</w:t>
      </w:r>
      <w:r w:rsidRPr="000E33B3">
        <w:rPr>
          <w:rFonts w:ascii="PT Astra Serif" w:hAnsi="PT Astra Serif"/>
          <w:color w:val="FF0000"/>
          <w:sz w:val="28"/>
          <w:szCs w:val="28"/>
        </w:rPr>
        <w:t>метров разрешённого строительства, реконструкции объектов капитального строительства рекомендовано предоставить разрешение по данному обращ</w:t>
      </w:r>
      <w:r w:rsidRPr="000E33B3">
        <w:rPr>
          <w:rFonts w:ascii="PT Astra Serif" w:hAnsi="PT Astra Serif"/>
          <w:color w:val="FF0000"/>
          <w:sz w:val="28"/>
          <w:szCs w:val="28"/>
        </w:rPr>
        <w:t>е</w:t>
      </w:r>
      <w:r w:rsidRPr="000E33B3">
        <w:rPr>
          <w:rFonts w:ascii="PT Astra Serif" w:hAnsi="PT Astra Serif"/>
          <w:color w:val="FF0000"/>
          <w:sz w:val="28"/>
          <w:szCs w:val="28"/>
        </w:rPr>
        <w:t>нию.</w:t>
      </w:r>
    </w:p>
    <w:p w:rsidR="0043039E" w:rsidRPr="000E33B3" w:rsidRDefault="0043039E" w:rsidP="0043039E">
      <w:pPr>
        <w:pStyle w:val="af5"/>
        <w:tabs>
          <w:tab w:val="left" w:pos="1985"/>
          <w:tab w:val="left" w:pos="8505"/>
        </w:tabs>
        <w:spacing w:after="0" w:line="240" w:lineRule="auto"/>
        <w:ind w:left="0" w:firstLine="709"/>
        <w:jc w:val="both"/>
        <w:rPr>
          <w:rFonts w:ascii="PT Astra Serif" w:hAnsi="PT Astra Serif"/>
          <w:color w:val="FF0000"/>
          <w:sz w:val="28"/>
          <w:szCs w:val="28"/>
        </w:rPr>
      </w:pPr>
      <w:proofErr w:type="gramStart"/>
      <w:r w:rsidRPr="000E33B3">
        <w:rPr>
          <w:rFonts w:ascii="PT Astra Serif" w:hAnsi="PT Astra Serif"/>
          <w:color w:val="FF0000"/>
          <w:sz w:val="28"/>
          <w:szCs w:val="28"/>
        </w:rPr>
        <w:t>Рассмотрение проекта на заседании Градостроительного совета мун</w:t>
      </w:r>
      <w:r w:rsidRPr="000E33B3">
        <w:rPr>
          <w:rFonts w:ascii="PT Astra Serif" w:hAnsi="PT Astra Serif"/>
          <w:color w:val="FF0000"/>
          <w:sz w:val="28"/>
          <w:szCs w:val="28"/>
        </w:rPr>
        <w:t>и</w:t>
      </w:r>
      <w:r w:rsidRPr="000E33B3">
        <w:rPr>
          <w:rFonts w:ascii="PT Astra Serif" w:hAnsi="PT Astra Serif"/>
          <w:color w:val="FF0000"/>
          <w:sz w:val="28"/>
          <w:szCs w:val="28"/>
        </w:rPr>
        <w:t>ципального образования «город Ульяновск» не требуется в соответствии с Градостроительным кодексом Российской Федерации, Правилами земл</w:t>
      </w:r>
      <w:r w:rsidRPr="000E33B3">
        <w:rPr>
          <w:rFonts w:ascii="PT Astra Serif" w:hAnsi="PT Astra Serif"/>
          <w:color w:val="FF0000"/>
          <w:sz w:val="28"/>
          <w:szCs w:val="28"/>
        </w:rPr>
        <w:t>е</w:t>
      </w:r>
      <w:r w:rsidRPr="000E33B3">
        <w:rPr>
          <w:rFonts w:ascii="PT Astra Serif" w:hAnsi="PT Astra Serif"/>
          <w:color w:val="FF0000"/>
          <w:sz w:val="28"/>
          <w:szCs w:val="28"/>
        </w:rPr>
        <w:t>пользования и застройки муниципального образования «город Ульяновск», утверждёнными постановлением администрации города Ульяновска от 10.08.2021 № 1166, постановлением администрации города Ульяновска от 05.06.2017 № 1433 «О создании комиссии по рассмотрению заявлений о пр</w:t>
      </w:r>
      <w:r w:rsidRPr="000E33B3">
        <w:rPr>
          <w:rFonts w:ascii="PT Astra Serif" w:hAnsi="PT Astra Serif"/>
          <w:color w:val="FF0000"/>
          <w:sz w:val="28"/>
          <w:szCs w:val="28"/>
        </w:rPr>
        <w:t>е</w:t>
      </w:r>
      <w:r w:rsidRPr="000E33B3">
        <w:rPr>
          <w:rFonts w:ascii="PT Astra Serif" w:hAnsi="PT Astra Serif"/>
          <w:color w:val="FF0000"/>
          <w:sz w:val="28"/>
          <w:szCs w:val="28"/>
        </w:rPr>
        <w:t>доставлении разрешения на условно разрешённый вид использования з</w:t>
      </w:r>
      <w:r w:rsidRPr="000E33B3">
        <w:rPr>
          <w:rFonts w:ascii="PT Astra Serif" w:hAnsi="PT Astra Serif"/>
          <w:color w:val="FF0000"/>
          <w:sz w:val="28"/>
          <w:szCs w:val="28"/>
        </w:rPr>
        <w:t>е</w:t>
      </w:r>
      <w:r w:rsidRPr="000E33B3">
        <w:rPr>
          <w:rFonts w:ascii="PT Astra Serif" w:hAnsi="PT Astra Serif"/>
          <w:color w:val="FF0000"/>
          <w:sz w:val="28"/>
          <w:szCs w:val="28"/>
        </w:rPr>
        <w:t>мельного участка или объекта</w:t>
      </w:r>
      <w:proofErr w:type="gramEnd"/>
      <w:r w:rsidRPr="000E33B3">
        <w:rPr>
          <w:rFonts w:ascii="PT Astra Serif" w:hAnsi="PT Astra Serif"/>
          <w:color w:val="FF0000"/>
          <w:sz w:val="28"/>
          <w:szCs w:val="28"/>
        </w:rPr>
        <w:t xml:space="preserve"> капитального строительства и заявлений о предоставлении разрешения на отклонение от предельных параметров ра</w:t>
      </w:r>
      <w:r w:rsidRPr="000E33B3">
        <w:rPr>
          <w:rFonts w:ascii="PT Astra Serif" w:hAnsi="PT Astra Serif"/>
          <w:color w:val="FF0000"/>
          <w:sz w:val="28"/>
          <w:szCs w:val="28"/>
        </w:rPr>
        <w:t>з</w:t>
      </w:r>
      <w:r w:rsidRPr="000E33B3">
        <w:rPr>
          <w:rFonts w:ascii="PT Astra Serif" w:hAnsi="PT Astra Serif"/>
          <w:color w:val="FF0000"/>
          <w:sz w:val="28"/>
          <w:szCs w:val="28"/>
        </w:rPr>
        <w:t>решённого строительства, реконструкции объектов капитального строител</w:t>
      </w:r>
      <w:r w:rsidRPr="000E33B3">
        <w:rPr>
          <w:rFonts w:ascii="PT Astra Serif" w:hAnsi="PT Astra Serif"/>
          <w:color w:val="FF0000"/>
          <w:sz w:val="28"/>
          <w:szCs w:val="28"/>
        </w:rPr>
        <w:t>ь</w:t>
      </w:r>
      <w:r w:rsidRPr="000E33B3">
        <w:rPr>
          <w:rFonts w:ascii="PT Astra Serif" w:hAnsi="PT Astra Serif"/>
          <w:color w:val="FF0000"/>
          <w:sz w:val="28"/>
          <w:szCs w:val="28"/>
        </w:rPr>
        <w:t xml:space="preserve">ства», постановлением администрации города Ульяновска от 05.08.2019 </w:t>
      </w:r>
      <w:r w:rsidR="00C05943" w:rsidRPr="000E33B3">
        <w:rPr>
          <w:rFonts w:ascii="PT Astra Serif" w:hAnsi="PT Astra Serif"/>
          <w:color w:val="FF0000"/>
          <w:sz w:val="28"/>
          <w:szCs w:val="28"/>
        </w:rPr>
        <w:t xml:space="preserve">       </w:t>
      </w:r>
      <w:r w:rsidRPr="000E33B3">
        <w:rPr>
          <w:rFonts w:ascii="PT Astra Serif" w:hAnsi="PT Astra Serif"/>
          <w:color w:val="FF0000"/>
          <w:sz w:val="28"/>
          <w:szCs w:val="28"/>
        </w:rPr>
        <w:t>№ 1600 «О создании градостроительного совета муниципального образов</w:t>
      </w:r>
      <w:r w:rsidRPr="000E33B3">
        <w:rPr>
          <w:rFonts w:ascii="PT Astra Serif" w:hAnsi="PT Astra Serif"/>
          <w:color w:val="FF0000"/>
          <w:sz w:val="28"/>
          <w:szCs w:val="28"/>
        </w:rPr>
        <w:t>а</w:t>
      </w:r>
      <w:r w:rsidRPr="000E33B3">
        <w:rPr>
          <w:rFonts w:ascii="PT Astra Serif" w:hAnsi="PT Astra Serif"/>
          <w:color w:val="FF0000"/>
          <w:sz w:val="28"/>
          <w:szCs w:val="28"/>
        </w:rPr>
        <w:t>ния «город Ульяновск».</w:t>
      </w:r>
    </w:p>
    <w:p w:rsidR="0043039E" w:rsidRPr="000E33B3" w:rsidRDefault="0043039E" w:rsidP="0043039E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43039E" w:rsidRPr="000E33B3" w:rsidRDefault="0043039E" w:rsidP="0043039E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43039E" w:rsidRPr="000E33B3" w:rsidRDefault="0043039E" w:rsidP="0043039E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:rsidR="0043039E" w:rsidRPr="000E33B3" w:rsidRDefault="0043039E" w:rsidP="0043039E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0E33B3">
        <w:rPr>
          <w:rFonts w:ascii="PT Astra Serif" w:hAnsi="PT Astra Serif"/>
          <w:color w:val="FF0000"/>
          <w:sz w:val="28"/>
          <w:szCs w:val="28"/>
        </w:rPr>
        <w:lastRenderedPageBreak/>
        <w:t>Начальник Управления                                                                   Н.А.Гордеева</w:t>
      </w:r>
    </w:p>
    <w:p w:rsidR="0043039E" w:rsidRPr="000E33B3" w:rsidRDefault="0043039E" w:rsidP="0043039E">
      <w:pPr>
        <w:pStyle w:val="ad"/>
        <w:tabs>
          <w:tab w:val="left" w:pos="8647"/>
        </w:tabs>
        <w:jc w:val="both"/>
        <w:rPr>
          <w:rFonts w:ascii="PT Astra Serif" w:hAnsi="PT Astra Serif"/>
          <w:color w:val="FF0000"/>
          <w:sz w:val="28"/>
          <w:szCs w:val="28"/>
        </w:rPr>
      </w:pPr>
    </w:p>
    <w:p w:rsidR="000E33B3" w:rsidRPr="000E33B3" w:rsidRDefault="000E33B3">
      <w:pPr>
        <w:pStyle w:val="ad"/>
        <w:tabs>
          <w:tab w:val="left" w:pos="8647"/>
        </w:tabs>
        <w:jc w:val="both"/>
        <w:rPr>
          <w:rFonts w:ascii="PT Astra Serif" w:hAnsi="PT Astra Serif"/>
          <w:color w:val="FF0000"/>
          <w:sz w:val="28"/>
          <w:szCs w:val="28"/>
        </w:rPr>
      </w:pPr>
    </w:p>
    <w:sectPr w:rsidR="000E33B3" w:rsidRPr="000E33B3" w:rsidSect="00B550EF">
      <w:headerReference w:type="default" r:id="rId8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B4" w:rsidRDefault="000424B4" w:rsidP="00910E69">
      <w:pPr>
        <w:spacing w:after="0" w:line="240" w:lineRule="auto"/>
      </w:pPr>
      <w:r>
        <w:separator/>
      </w:r>
    </w:p>
  </w:endnote>
  <w:endnote w:type="continuationSeparator" w:id="0">
    <w:p w:rsidR="000424B4" w:rsidRDefault="000424B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B4" w:rsidRDefault="000424B4" w:rsidP="00910E69">
      <w:pPr>
        <w:spacing w:after="0" w:line="240" w:lineRule="auto"/>
      </w:pPr>
      <w:r>
        <w:separator/>
      </w:r>
    </w:p>
  </w:footnote>
  <w:footnote w:type="continuationSeparator" w:id="0">
    <w:p w:rsidR="000424B4" w:rsidRDefault="000424B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B4" w:rsidRPr="00AB70D8" w:rsidRDefault="000424B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4B4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131D"/>
    <w:rsid w:val="000A390D"/>
    <w:rsid w:val="000A5A93"/>
    <w:rsid w:val="000A5CC6"/>
    <w:rsid w:val="000A6591"/>
    <w:rsid w:val="000A672A"/>
    <w:rsid w:val="000A6A07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E1836"/>
    <w:rsid w:val="000E33B3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297B"/>
    <w:rsid w:val="001C611B"/>
    <w:rsid w:val="001C72B3"/>
    <w:rsid w:val="001D057D"/>
    <w:rsid w:val="001D07E8"/>
    <w:rsid w:val="001D0839"/>
    <w:rsid w:val="001D0CDB"/>
    <w:rsid w:val="001D1304"/>
    <w:rsid w:val="001D2AC2"/>
    <w:rsid w:val="001D57F8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4431"/>
    <w:rsid w:val="00285DAC"/>
    <w:rsid w:val="00285FCC"/>
    <w:rsid w:val="00287213"/>
    <w:rsid w:val="002932DA"/>
    <w:rsid w:val="002A5D5B"/>
    <w:rsid w:val="002B2004"/>
    <w:rsid w:val="002B2CE5"/>
    <w:rsid w:val="002B5B1B"/>
    <w:rsid w:val="002B61C8"/>
    <w:rsid w:val="002B696B"/>
    <w:rsid w:val="002B7B86"/>
    <w:rsid w:val="002C120B"/>
    <w:rsid w:val="002C202D"/>
    <w:rsid w:val="002C2161"/>
    <w:rsid w:val="002C31B5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2464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540"/>
    <w:rsid w:val="00406801"/>
    <w:rsid w:val="004173BF"/>
    <w:rsid w:val="00420EBD"/>
    <w:rsid w:val="0043039E"/>
    <w:rsid w:val="00430605"/>
    <w:rsid w:val="0044173E"/>
    <w:rsid w:val="0044399B"/>
    <w:rsid w:val="00454479"/>
    <w:rsid w:val="00457961"/>
    <w:rsid w:val="00464967"/>
    <w:rsid w:val="004656D1"/>
    <w:rsid w:val="0047152F"/>
    <w:rsid w:val="00473A4B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E0F49"/>
    <w:rsid w:val="004E3FD2"/>
    <w:rsid w:val="004E443B"/>
    <w:rsid w:val="004E799E"/>
    <w:rsid w:val="004F1821"/>
    <w:rsid w:val="004F51C3"/>
    <w:rsid w:val="00500F2C"/>
    <w:rsid w:val="0050143F"/>
    <w:rsid w:val="00503C9E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97834"/>
    <w:rsid w:val="005A0F86"/>
    <w:rsid w:val="005A1402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239"/>
    <w:rsid w:val="00696808"/>
    <w:rsid w:val="0069694D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6EEE"/>
    <w:rsid w:val="006C7927"/>
    <w:rsid w:val="006D1D1F"/>
    <w:rsid w:val="006D3D8C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0F22"/>
    <w:rsid w:val="00762AE0"/>
    <w:rsid w:val="0076556C"/>
    <w:rsid w:val="0076576C"/>
    <w:rsid w:val="007659BE"/>
    <w:rsid w:val="00770EC7"/>
    <w:rsid w:val="00774E5B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2B9C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070E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5298"/>
    <w:rsid w:val="008964F5"/>
    <w:rsid w:val="008A0B76"/>
    <w:rsid w:val="008B13EC"/>
    <w:rsid w:val="008B3168"/>
    <w:rsid w:val="008B3AD0"/>
    <w:rsid w:val="008B416A"/>
    <w:rsid w:val="008B4D40"/>
    <w:rsid w:val="008B6B8A"/>
    <w:rsid w:val="008C0B6A"/>
    <w:rsid w:val="008C1174"/>
    <w:rsid w:val="008C31FE"/>
    <w:rsid w:val="008C655E"/>
    <w:rsid w:val="008C7373"/>
    <w:rsid w:val="008C7600"/>
    <w:rsid w:val="008C7DB5"/>
    <w:rsid w:val="008D127C"/>
    <w:rsid w:val="008D1ED0"/>
    <w:rsid w:val="008D6706"/>
    <w:rsid w:val="008E5160"/>
    <w:rsid w:val="008F24E1"/>
    <w:rsid w:val="008F4469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C66EA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E7DF7"/>
    <w:rsid w:val="009F358D"/>
    <w:rsid w:val="009F4CF8"/>
    <w:rsid w:val="009F5A30"/>
    <w:rsid w:val="009F5F03"/>
    <w:rsid w:val="00A01B5B"/>
    <w:rsid w:val="00A03959"/>
    <w:rsid w:val="00A10343"/>
    <w:rsid w:val="00A137E6"/>
    <w:rsid w:val="00A14E48"/>
    <w:rsid w:val="00A278CB"/>
    <w:rsid w:val="00A27C9B"/>
    <w:rsid w:val="00A32F5B"/>
    <w:rsid w:val="00A3466E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877F1"/>
    <w:rsid w:val="00A907F2"/>
    <w:rsid w:val="00A90802"/>
    <w:rsid w:val="00A96142"/>
    <w:rsid w:val="00A962F2"/>
    <w:rsid w:val="00AA3F13"/>
    <w:rsid w:val="00AA7AFB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5BC9"/>
    <w:rsid w:val="00B477FE"/>
    <w:rsid w:val="00B47934"/>
    <w:rsid w:val="00B52F56"/>
    <w:rsid w:val="00B5460C"/>
    <w:rsid w:val="00B54DFF"/>
    <w:rsid w:val="00B550EF"/>
    <w:rsid w:val="00B62CB6"/>
    <w:rsid w:val="00B632FF"/>
    <w:rsid w:val="00B64B71"/>
    <w:rsid w:val="00B657F1"/>
    <w:rsid w:val="00B67718"/>
    <w:rsid w:val="00B72C41"/>
    <w:rsid w:val="00B74C2C"/>
    <w:rsid w:val="00B76DC1"/>
    <w:rsid w:val="00B77E1C"/>
    <w:rsid w:val="00B80236"/>
    <w:rsid w:val="00B810D5"/>
    <w:rsid w:val="00B816A4"/>
    <w:rsid w:val="00B82CBB"/>
    <w:rsid w:val="00B872B0"/>
    <w:rsid w:val="00B94E06"/>
    <w:rsid w:val="00BA088F"/>
    <w:rsid w:val="00BA6C5B"/>
    <w:rsid w:val="00BB0421"/>
    <w:rsid w:val="00BB5594"/>
    <w:rsid w:val="00BB62B8"/>
    <w:rsid w:val="00BC1E5F"/>
    <w:rsid w:val="00BC5099"/>
    <w:rsid w:val="00BC6235"/>
    <w:rsid w:val="00BD161D"/>
    <w:rsid w:val="00BD3D72"/>
    <w:rsid w:val="00BD3E9E"/>
    <w:rsid w:val="00BD6210"/>
    <w:rsid w:val="00BE067C"/>
    <w:rsid w:val="00BE619A"/>
    <w:rsid w:val="00BF1BDA"/>
    <w:rsid w:val="00BF316F"/>
    <w:rsid w:val="00BF5063"/>
    <w:rsid w:val="00BF7BF5"/>
    <w:rsid w:val="00C01274"/>
    <w:rsid w:val="00C02F79"/>
    <w:rsid w:val="00C030B5"/>
    <w:rsid w:val="00C033EB"/>
    <w:rsid w:val="00C037FD"/>
    <w:rsid w:val="00C05943"/>
    <w:rsid w:val="00C07D2F"/>
    <w:rsid w:val="00C101F7"/>
    <w:rsid w:val="00C21AB0"/>
    <w:rsid w:val="00C21FA1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4FE6"/>
    <w:rsid w:val="00C665AA"/>
    <w:rsid w:val="00C67B08"/>
    <w:rsid w:val="00C775A4"/>
    <w:rsid w:val="00C77A0F"/>
    <w:rsid w:val="00C846D1"/>
    <w:rsid w:val="00C94036"/>
    <w:rsid w:val="00C941B0"/>
    <w:rsid w:val="00C96D47"/>
    <w:rsid w:val="00CA14B8"/>
    <w:rsid w:val="00CC16CC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5811"/>
    <w:rsid w:val="00D06603"/>
    <w:rsid w:val="00D11F3C"/>
    <w:rsid w:val="00D131DC"/>
    <w:rsid w:val="00D15606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C0FB1"/>
    <w:rsid w:val="00EC3309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259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187E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536D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C247-CAA2-49E4-8A3B-ECA6BF5B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6</cp:revision>
  <cp:lastPrinted>2024-03-26T04:37:00Z</cp:lastPrinted>
  <dcterms:created xsi:type="dcterms:W3CDTF">2024-03-25T11:32:00Z</dcterms:created>
  <dcterms:modified xsi:type="dcterms:W3CDTF">2024-03-26T04:38:00Z</dcterms:modified>
</cp:coreProperties>
</file>