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4E0863" w:rsidRDefault="00E26396" w:rsidP="004E08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E0863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Pr="004E0863" w:rsidRDefault="00E26396" w:rsidP="004E0863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0863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4E0863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4E0863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4E0863">
        <w:rPr>
          <w:rFonts w:ascii="PT Astra Serif" w:hAnsi="PT Astra Serif" w:cs="Times New Roman"/>
          <w:b/>
          <w:sz w:val="28"/>
          <w:szCs w:val="28"/>
        </w:rPr>
        <w:t>постановления</w:t>
      </w:r>
    </w:p>
    <w:p w:rsidR="00B165EC" w:rsidRPr="004E0863" w:rsidRDefault="003F7619" w:rsidP="004E0863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0863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AD47E2" w:rsidRPr="004E0863">
        <w:rPr>
          <w:rFonts w:ascii="PT Astra Serif" w:hAnsi="PT Astra Serif" w:cs="Times New Roman"/>
          <w:b/>
          <w:sz w:val="28"/>
          <w:szCs w:val="28"/>
        </w:rPr>
        <w:t>«</w:t>
      </w:r>
      <w:r w:rsidR="00DD6E72" w:rsidRPr="004E0863">
        <w:rPr>
          <w:rFonts w:ascii="PT Astra Serif" w:hAnsi="PT Astra Serif" w:cs="Times New Roman"/>
          <w:b/>
          <w:sz w:val="28"/>
          <w:szCs w:val="28"/>
        </w:rPr>
        <w:t>О предоставлении</w:t>
      </w:r>
    </w:p>
    <w:p w:rsidR="00B165EC" w:rsidRPr="004E0863" w:rsidRDefault="00B165EC" w:rsidP="004E086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E0863">
        <w:rPr>
          <w:rFonts w:ascii="PT Astra Serif" w:hAnsi="PT Astra Serif"/>
          <w:b/>
          <w:sz w:val="28"/>
          <w:szCs w:val="28"/>
        </w:rPr>
        <w:t>Фахретдинову</w:t>
      </w:r>
      <w:proofErr w:type="spellEnd"/>
      <w:r w:rsidRPr="004E0863">
        <w:rPr>
          <w:rFonts w:ascii="PT Astra Serif" w:hAnsi="PT Astra Serif"/>
          <w:b/>
          <w:sz w:val="28"/>
          <w:szCs w:val="28"/>
        </w:rPr>
        <w:t xml:space="preserve"> Д.Н.</w:t>
      </w:r>
      <w:r w:rsidR="00DD6E72" w:rsidRPr="004E086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D6E72" w:rsidRPr="004E0863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DD6E72" w:rsidRPr="004E086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D6E72" w:rsidRPr="004E0863">
        <w:rPr>
          <w:rFonts w:ascii="PT Astra Serif" w:hAnsi="PT Astra Serif"/>
          <w:b/>
          <w:sz w:val="28"/>
          <w:szCs w:val="28"/>
        </w:rPr>
        <w:t xml:space="preserve">на условно </w:t>
      </w:r>
      <w:proofErr w:type="gramStart"/>
      <w:r w:rsidR="00DD6E72" w:rsidRPr="004E0863">
        <w:rPr>
          <w:rFonts w:ascii="PT Astra Serif" w:hAnsi="PT Astra Serif"/>
          <w:b/>
          <w:sz w:val="28"/>
          <w:szCs w:val="28"/>
        </w:rPr>
        <w:t>разрешённы</w:t>
      </w:r>
      <w:r w:rsidRPr="004E0863">
        <w:rPr>
          <w:rFonts w:ascii="PT Astra Serif" w:hAnsi="PT Astra Serif"/>
          <w:b/>
          <w:sz w:val="28"/>
          <w:szCs w:val="28"/>
        </w:rPr>
        <w:t>й</w:t>
      </w:r>
      <w:proofErr w:type="gramEnd"/>
    </w:p>
    <w:p w:rsidR="00AD47E2" w:rsidRPr="004E0863" w:rsidRDefault="00DD6E72" w:rsidP="004E086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E0863">
        <w:rPr>
          <w:rFonts w:ascii="PT Astra Serif" w:hAnsi="PT Astra Serif"/>
          <w:b/>
          <w:sz w:val="28"/>
          <w:szCs w:val="28"/>
        </w:rPr>
        <w:t>вид использования земельных участков</w:t>
      </w:r>
      <w:r w:rsidR="00AD47E2" w:rsidRPr="004E0863">
        <w:rPr>
          <w:rFonts w:ascii="PT Astra Serif" w:hAnsi="PT Astra Serif"/>
          <w:sz w:val="28"/>
          <w:szCs w:val="28"/>
        </w:rPr>
        <w:t>»</w:t>
      </w:r>
    </w:p>
    <w:p w:rsidR="00490BF6" w:rsidRPr="004E0863" w:rsidRDefault="00490BF6" w:rsidP="004E0863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E0863" w:rsidRDefault="009939EA" w:rsidP="004E08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086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4E086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4E0863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165EC" w:rsidRPr="004E0863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B165EC" w:rsidRPr="004E0863">
        <w:rPr>
          <w:rFonts w:ascii="PT Astra Serif" w:hAnsi="PT Astra Serif"/>
          <w:sz w:val="28"/>
          <w:szCs w:val="28"/>
        </w:rPr>
        <w:t>Фахретдинову</w:t>
      </w:r>
      <w:proofErr w:type="spellEnd"/>
      <w:r w:rsidR="00B165EC" w:rsidRPr="004E0863">
        <w:rPr>
          <w:rFonts w:ascii="PT Astra Serif" w:hAnsi="PT Astra Serif"/>
          <w:sz w:val="28"/>
          <w:szCs w:val="28"/>
        </w:rPr>
        <w:t xml:space="preserve"> Д.Н.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165EC" w:rsidRPr="004E0863">
        <w:rPr>
          <w:rStyle w:val="aa"/>
          <w:rFonts w:ascii="PT Astra Serif" w:hAnsi="PT Astra Serif"/>
          <w:sz w:val="28"/>
          <w:szCs w:val="28"/>
        </w:rPr>
        <w:t xml:space="preserve"> </w:t>
      </w:r>
      <w:r w:rsidR="00B165EC" w:rsidRPr="004E0863">
        <w:rPr>
          <w:rFonts w:ascii="PT Astra Serif" w:hAnsi="PT Astra Serif"/>
          <w:sz w:val="28"/>
          <w:szCs w:val="28"/>
        </w:rPr>
        <w:t>на условно разрешённый вид использования земельных участков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>» по вопросу предоставления разр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шения </w:t>
      </w:r>
      <w:r w:rsidR="00B165EC" w:rsidRPr="004E0863">
        <w:rPr>
          <w:rFonts w:ascii="PT Astra Serif" w:hAnsi="PT Astra Serif"/>
          <w:sz w:val="28"/>
          <w:szCs w:val="28"/>
        </w:rPr>
        <w:t xml:space="preserve">на условно разрешённый вид использования «для индивидуального жилищного строительства» земельных участков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с кадастровыми номерами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73:19:070601:2165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1 000,0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73:19:070601:2164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>площадью       1</w:t>
      </w:r>
      <w:proofErr w:type="gramEnd"/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proofErr w:type="gramStart"/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73:19:070601:2163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1 000,0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73:19:070601:2162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1 108,0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73:19:070601:2212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1 000,0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73:19:070601:2213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1 000,0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73:19:070601:2214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        1 000,0 кв. м, </w:t>
      </w:r>
      <w:r w:rsidR="00B165EC" w:rsidRPr="004E0863">
        <w:rPr>
          <w:rFonts w:ascii="PT Astra Serif" w:eastAsia="TimesNewRomanPSMT" w:hAnsi="PT Astra Serif" w:cs="TimesNewRomanPSMT"/>
          <w:sz w:val="28"/>
          <w:szCs w:val="28"/>
        </w:rPr>
        <w:t xml:space="preserve">73:19:070601:2215 </w:t>
      </w:r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>площадью 1 035,0 кв. м, расположенных по адресу</w:t>
      </w:r>
      <w:proofErr w:type="gramEnd"/>
      <w:r w:rsidR="00B165EC" w:rsidRPr="004E0863">
        <w:rPr>
          <w:rStyle w:val="aa"/>
          <w:rFonts w:ascii="PT Astra Serif" w:hAnsi="PT Astra Serif"/>
          <w:i w:val="0"/>
          <w:sz w:val="28"/>
          <w:szCs w:val="28"/>
        </w:rPr>
        <w:t xml:space="preserve">: г. Ульяновск, Ленинский район, </w:t>
      </w:r>
      <w:r w:rsidR="00B165EC" w:rsidRPr="004E0863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B165EC" w:rsidRPr="004E0863">
        <w:rPr>
          <w:rFonts w:ascii="PT Astra Serif" w:hAnsi="PT Astra Serif"/>
          <w:sz w:val="28"/>
          <w:szCs w:val="28"/>
        </w:rPr>
        <w:t>Лаишевка</w:t>
      </w:r>
      <w:proofErr w:type="spellEnd"/>
      <w:r w:rsidR="00B165EC" w:rsidRPr="004E0863">
        <w:rPr>
          <w:rFonts w:ascii="PT Astra Serif" w:hAnsi="PT Astra Serif"/>
          <w:sz w:val="28"/>
          <w:szCs w:val="28"/>
        </w:rPr>
        <w:t>, территориальная з</w:t>
      </w:r>
      <w:r w:rsidR="00B165EC" w:rsidRPr="004E0863">
        <w:rPr>
          <w:rFonts w:ascii="PT Astra Serif" w:hAnsi="PT Astra Serif"/>
          <w:sz w:val="28"/>
          <w:szCs w:val="28"/>
        </w:rPr>
        <w:t>о</w:t>
      </w:r>
      <w:r w:rsidR="00B165EC" w:rsidRPr="004E0863">
        <w:rPr>
          <w:rFonts w:ascii="PT Astra Serif" w:hAnsi="PT Astra Serif"/>
          <w:sz w:val="28"/>
          <w:szCs w:val="28"/>
        </w:rPr>
        <w:t>на Ц3</w:t>
      </w:r>
      <w:r w:rsidR="00852FAA" w:rsidRPr="004E086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442E" w:rsidRPr="004E0863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4E0863" w:rsidRDefault="007721B6" w:rsidP="004E0863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E0863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4E0863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4E0863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4E0863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4E0863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4E0863" w:rsidRDefault="003C2FC6" w:rsidP="004E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0863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4E0863" w:rsidRPr="004E0863">
        <w:rPr>
          <w:rFonts w:ascii="PT Astra Serif" w:hAnsi="PT Astra Serif"/>
          <w:sz w:val="28"/>
          <w:szCs w:val="28"/>
        </w:rPr>
        <w:t>30 июля</w:t>
      </w:r>
      <w:r w:rsidR="00C32119" w:rsidRPr="004E0863">
        <w:rPr>
          <w:rFonts w:ascii="PT Astra Serif" w:hAnsi="PT Astra Serif"/>
          <w:sz w:val="28"/>
          <w:szCs w:val="28"/>
        </w:rPr>
        <w:t xml:space="preserve"> 2024</w:t>
      </w:r>
      <w:r w:rsidRPr="004E0863">
        <w:rPr>
          <w:rFonts w:ascii="PT Astra Serif" w:hAnsi="PT Astra Serif"/>
          <w:sz w:val="28"/>
          <w:szCs w:val="28"/>
        </w:rPr>
        <w:t xml:space="preserve"> года по </w:t>
      </w:r>
      <w:r w:rsidR="004E0863" w:rsidRPr="004E0863">
        <w:rPr>
          <w:rFonts w:ascii="PT Astra Serif" w:hAnsi="PT Astra Serif"/>
          <w:sz w:val="28"/>
          <w:szCs w:val="28"/>
        </w:rPr>
        <w:t>30 авг</w:t>
      </w:r>
      <w:r w:rsidR="004E0863" w:rsidRPr="004E0863">
        <w:rPr>
          <w:rFonts w:ascii="PT Astra Serif" w:hAnsi="PT Astra Serif"/>
          <w:sz w:val="28"/>
          <w:szCs w:val="28"/>
        </w:rPr>
        <w:t>у</w:t>
      </w:r>
      <w:r w:rsidR="004E0863" w:rsidRPr="004E0863">
        <w:rPr>
          <w:rFonts w:ascii="PT Astra Serif" w:hAnsi="PT Astra Serif"/>
          <w:sz w:val="28"/>
          <w:szCs w:val="28"/>
        </w:rPr>
        <w:t>ста</w:t>
      </w:r>
      <w:r w:rsidR="00C32119" w:rsidRPr="004E0863">
        <w:rPr>
          <w:rFonts w:ascii="PT Astra Serif" w:eastAsia="Calibri" w:hAnsi="PT Astra Serif"/>
          <w:sz w:val="28"/>
          <w:szCs w:val="28"/>
        </w:rPr>
        <w:t xml:space="preserve"> 2024</w:t>
      </w:r>
      <w:r w:rsidRPr="004E0863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4E0863" w:rsidRDefault="003C2FC6" w:rsidP="004E086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4E0863" w:rsidRPr="004E0863">
        <w:rPr>
          <w:rFonts w:ascii="PT Astra Serif" w:eastAsia="Calibri" w:hAnsi="PT Astra Serif"/>
          <w:sz w:val="28"/>
          <w:szCs w:val="28"/>
        </w:rPr>
        <w:t>6</w:t>
      </w:r>
      <w:r w:rsidR="00C32119" w:rsidRPr="004E0863">
        <w:rPr>
          <w:rFonts w:ascii="PT Astra Serif" w:eastAsia="Calibri" w:hAnsi="PT Astra Serif"/>
          <w:sz w:val="28"/>
          <w:szCs w:val="28"/>
        </w:rPr>
        <w:t xml:space="preserve"> </w:t>
      </w:r>
      <w:r w:rsidRPr="004E0863">
        <w:rPr>
          <w:rFonts w:ascii="PT Astra Serif" w:eastAsia="Calibri" w:hAnsi="PT Astra Serif"/>
          <w:sz w:val="28"/>
          <w:szCs w:val="28"/>
        </w:rPr>
        <w:t xml:space="preserve">по </w:t>
      </w:r>
      <w:r w:rsidR="004E0863" w:rsidRPr="004E0863">
        <w:rPr>
          <w:rFonts w:ascii="PT Astra Serif" w:eastAsia="Calibri" w:hAnsi="PT Astra Serif"/>
          <w:sz w:val="28"/>
          <w:szCs w:val="28"/>
        </w:rPr>
        <w:t>15 августа</w:t>
      </w:r>
      <w:r w:rsidR="00C32119" w:rsidRPr="004E0863">
        <w:rPr>
          <w:rFonts w:ascii="PT Astra Serif" w:eastAsia="Calibri" w:hAnsi="PT Astra Serif"/>
          <w:sz w:val="28"/>
          <w:szCs w:val="28"/>
        </w:rPr>
        <w:t xml:space="preserve"> 2024</w:t>
      </w:r>
      <w:r w:rsidRPr="004E0863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4E0863">
        <w:rPr>
          <w:rFonts w:ascii="PT Astra Serif" w:eastAsia="Calibri" w:hAnsi="PT Astra Serif"/>
          <w:sz w:val="28"/>
          <w:szCs w:val="28"/>
        </w:rPr>
        <w:t>и</w:t>
      </w:r>
      <w:r w:rsidRPr="004E0863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E0863">
        <w:rPr>
          <w:rFonts w:ascii="PT Astra Serif" w:eastAsia="Calibri" w:hAnsi="PT Astra Serif"/>
          <w:sz w:val="28"/>
          <w:szCs w:val="28"/>
        </w:rPr>
        <w:t>а</w:t>
      </w:r>
      <w:r w:rsidRPr="004E0863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E0863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E0863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4E0863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4E0863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4E0863" w:rsidRDefault="003C2FC6" w:rsidP="004E086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4E0863" w:rsidRPr="004E0863">
        <w:rPr>
          <w:rFonts w:ascii="PT Astra Serif" w:eastAsia="Calibri" w:hAnsi="PT Astra Serif"/>
          <w:sz w:val="28"/>
          <w:szCs w:val="28"/>
        </w:rPr>
        <w:t>6, 8, 13, 15 августа</w:t>
      </w:r>
      <w:r w:rsidR="00284431" w:rsidRPr="004E0863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4E0863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4E0863" w:rsidRDefault="003C2FC6" w:rsidP="004E086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AD7C3E" w:rsidRPr="004E0863">
        <w:rPr>
          <w:rFonts w:ascii="PT Astra Serif" w:eastAsia="Calibri" w:hAnsi="PT Astra Serif"/>
          <w:sz w:val="28"/>
          <w:szCs w:val="28"/>
        </w:rPr>
        <w:t xml:space="preserve">с </w:t>
      </w:r>
      <w:r w:rsidR="004E0863" w:rsidRPr="004E0863">
        <w:rPr>
          <w:rFonts w:ascii="PT Astra Serif" w:eastAsia="Calibri" w:hAnsi="PT Astra Serif"/>
          <w:sz w:val="28"/>
          <w:szCs w:val="28"/>
        </w:rPr>
        <w:t xml:space="preserve">6 по 15 августа 2024 </w:t>
      </w:r>
      <w:r w:rsidR="00702DB1" w:rsidRPr="004E0863">
        <w:rPr>
          <w:rFonts w:ascii="PT Astra Serif" w:eastAsia="Calibri" w:hAnsi="PT Astra Serif"/>
          <w:sz w:val="28"/>
          <w:szCs w:val="28"/>
        </w:rPr>
        <w:t>года</w:t>
      </w:r>
      <w:r w:rsidR="003B5DF0" w:rsidRPr="004E0863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4E0863">
        <w:rPr>
          <w:rFonts w:ascii="PT Astra Serif" w:eastAsia="Calibri" w:hAnsi="PT Astra Serif"/>
          <w:sz w:val="28"/>
          <w:szCs w:val="28"/>
        </w:rPr>
        <w:t>:</w:t>
      </w:r>
    </w:p>
    <w:p w:rsidR="003C2FC6" w:rsidRPr="004E0863" w:rsidRDefault="003C2FC6" w:rsidP="004E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E0863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E0863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E0863">
        <w:rPr>
          <w:rFonts w:ascii="PT Astra Serif" w:hAnsi="PT Astra Serif"/>
          <w:spacing w:val="-4"/>
          <w:sz w:val="28"/>
          <w:szCs w:val="28"/>
        </w:rPr>
        <w:t>)</w:t>
      </w:r>
      <w:r w:rsidRPr="004E0863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4E0863" w:rsidRDefault="003C2FC6" w:rsidP="004E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 xml:space="preserve">2) </w:t>
      </w:r>
      <w:r w:rsidRPr="004E0863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4E0863">
        <w:rPr>
          <w:rFonts w:ascii="PT Astra Serif" w:hAnsi="PT Astra Serif" w:cs="Courier New"/>
          <w:sz w:val="28"/>
          <w:szCs w:val="28"/>
        </w:rPr>
        <w:t>00</w:t>
      </w:r>
      <w:r w:rsidRPr="004E0863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4E0863">
        <w:rPr>
          <w:rFonts w:ascii="PT Astra Serif" w:hAnsi="PT Astra Serif" w:cs="Courier New"/>
          <w:sz w:val="28"/>
          <w:szCs w:val="28"/>
        </w:rPr>
        <w:t>у</w:t>
      </w:r>
      <w:r w:rsidRPr="004E0863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E0863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E0863">
        <w:rPr>
          <w:rFonts w:ascii="PT Astra Serif" w:hAnsi="PT Astra Serif" w:cs="Courier New"/>
          <w:sz w:val="28"/>
          <w:szCs w:val="28"/>
        </w:rPr>
        <w:t>@</w:t>
      </w:r>
      <w:r w:rsidRPr="004E0863">
        <w:rPr>
          <w:rFonts w:ascii="PT Astra Serif" w:eastAsia="Calibri" w:hAnsi="PT Astra Serif" w:cs="Courier New"/>
          <w:sz w:val="28"/>
          <w:szCs w:val="28"/>
        </w:rPr>
        <w:t>ulmeria.ru</w:t>
      </w:r>
      <w:r w:rsidRPr="004E0863">
        <w:rPr>
          <w:rFonts w:ascii="PT Astra Serif" w:hAnsi="PT Astra Serif" w:cs="Courier New"/>
          <w:sz w:val="28"/>
          <w:szCs w:val="28"/>
        </w:rPr>
        <w:t>);</w:t>
      </w:r>
    </w:p>
    <w:p w:rsidR="003705B7" w:rsidRPr="004E0863" w:rsidRDefault="003C2FC6" w:rsidP="004E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E0863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E0863">
        <w:rPr>
          <w:rFonts w:ascii="PT Astra Serif" w:eastAsia="Calibri" w:hAnsi="PT Astra Serif"/>
          <w:sz w:val="28"/>
          <w:szCs w:val="28"/>
        </w:rPr>
        <w:t>к</w:t>
      </w:r>
      <w:r w:rsidRPr="004E0863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E0863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E0863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Pr="004E0863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RPr="004E0863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EC" w:rsidRDefault="00B165EC" w:rsidP="00910E69">
      <w:pPr>
        <w:spacing w:after="0" w:line="240" w:lineRule="auto"/>
      </w:pPr>
      <w:r>
        <w:separator/>
      </w:r>
    </w:p>
  </w:endnote>
  <w:endnote w:type="continuationSeparator" w:id="0">
    <w:p w:rsidR="00B165EC" w:rsidRDefault="00B165E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EC" w:rsidRDefault="00B165EC" w:rsidP="00910E69">
      <w:pPr>
        <w:spacing w:after="0" w:line="240" w:lineRule="auto"/>
      </w:pPr>
      <w:r>
        <w:separator/>
      </w:r>
    </w:p>
  </w:footnote>
  <w:footnote w:type="continuationSeparator" w:id="0">
    <w:p w:rsidR="00B165EC" w:rsidRDefault="00B165E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EC" w:rsidRPr="00AB70D8" w:rsidRDefault="00B165E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6A2B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06FDB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55FA3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863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5EC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B34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C7915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3616-A1C8-4E76-BC3E-0C8B7894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23</cp:revision>
  <cp:lastPrinted>2024-05-08T04:49:00Z</cp:lastPrinted>
  <dcterms:created xsi:type="dcterms:W3CDTF">2024-03-21T06:55:00Z</dcterms:created>
  <dcterms:modified xsi:type="dcterms:W3CDTF">2024-07-23T10:38:00Z</dcterms:modified>
</cp:coreProperties>
</file>