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83" w:rsidRDefault="00A27383" w:rsidP="00A27383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Доклад обобщения</w:t>
      </w:r>
    </w:p>
    <w:p w:rsidR="00A27383" w:rsidRDefault="00A27383" w:rsidP="00A27383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правоприменительной практики при осуществлении муниципального контроля в сфере благоустройства на территории муниципального образ</w:t>
      </w:r>
      <w:r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>вания «город Ульяновск» в 2021 году</w:t>
      </w:r>
    </w:p>
    <w:p w:rsidR="003773B0" w:rsidRPr="00E47AB0" w:rsidRDefault="003773B0" w:rsidP="00E47AB0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</w:p>
    <w:p w:rsidR="00F30C18" w:rsidRPr="00E47AB0" w:rsidRDefault="00F30C18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 xml:space="preserve"> </w:t>
      </w:r>
      <w:r w:rsidRPr="001F07C3">
        <w:rPr>
          <w:rFonts w:ascii="PT Astra Serif" w:hAnsi="PT Astra Serif"/>
          <w:sz w:val="28"/>
          <w:szCs w:val="28"/>
          <w:u w:val="single"/>
        </w:rPr>
        <w:t>Муниципальный контроль</w:t>
      </w:r>
      <w:r w:rsidRPr="00E47AB0">
        <w:rPr>
          <w:rFonts w:ascii="PT Astra Serif" w:hAnsi="PT Astra Serif"/>
          <w:sz w:val="28"/>
          <w:szCs w:val="28"/>
        </w:rPr>
        <w:t xml:space="preserve"> – это деятельность органов местного сам</w:t>
      </w:r>
      <w:r w:rsidRPr="00E47AB0">
        <w:rPr>
          <w:rFonts w:ascii="PT Astra Serif" w:hAnsi="PT Astra Serif"/>
          <w:sz w:val="28"/>
          <w:szCs w:val="28"/>
        </w:rPr>
        <w:t>о</w:t>
      </w:r>
      <w:r w:rsidRPr="00E47AB0">
        <w:rPr>
          <w:rFonts w:ascii="PT Astra Serif" w:hAnsi="PT Astra Serif"/>
          <w:sz w:val="28"/>
          <w:szCs w:val="28"/>
        </w:rPr>
        <w:t>управления, уполномоченных в соответствии с федеральными законами</w:t>
      </w:r>
      <w:r w:rsidR="00EF738E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на о</w:t>
      </w:r>
      <w:r w:rsidRPr="00E47AB0">
        <w:rPr>
          <w:rFonts w:ascii="PT Astra Serif" w:hAnsi="PT Astra Serif"/>
          <w:sz w:val="28"/>
          <w:szCs w:val="28"/>
        </w:rPr>
        <w:t>р</w:t>
      </w:r>
      <w:r w:rsidRPr="00E47AB0">
        <w:rPr>
          <w:rFonts w:ascii="PT Astra Serif" w:hAnsi="PT Astra Serif"/>
          <w:sz w:val="28"/>
          <w:szCs w:val="28"/>
        </w:rPr>
        <w:t>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</w:t>
      </w:r>
      <w:r w:rsidRPr="00E47AB0">
        <w:rPr>
          <w:rFonts w:ascii="PT Astra Serif" w:hAnsi="PT Astra Serif"/>
          <w:sz w:val="28"/>
          <w:szCs w:val="28"/>
        </w:rPr>
        <w:t>е</w:t>
      </w:r>
      <w:r w:rsidRPr="00E47AB0">
        <w:rPr>
          <w:rFonts w:ascii="PT Astra Serif" w:hAnsi="PT Astra Serif"/>
          <w:sz w:val="28"/>
          <w:szCs w:val="28"/>
        </w:rPr>
        <w:t>бований, установленных федеральными законами, законами субъектов Росси</w:t>
      </w:r>
      <w:r w:rsidRPr="00E47AB0">
        <w:rPr>
          <w:rFonts w:ascii="PT Astra Serif" w:hAnsi="PT Astra Serif"/>
          <w:sz w:val="28"/>
          <w:szCs w:val="28"/>
        </w:rPr>
        <w:t>й</w:t>
      </w:r>
      <w:r w:rsidRPr="00E47AB0">
        <w:rPr>
          <w:rFonts w:ascii="PT Astra Serif" w:hAnsi="PT Astra Serif"/>
          <w:sz w:val="28"/>
          <w:szCs w:val="28"/>
        </w:rPr>
        <w:t>ской Федерации, в случаях, если соответствующие виды контроля относятся к вопросам местного значения, а также на организацию и проведение меропри</w:t>
      </w:r>
      <w:r w:rsidRPr="00E47AB0">
        <w:rPr>
          <w:rFonts w:ascii="PT Astra Serif" w:hAnsi="PT Astra Serif"/>
          <w:sz w:val="28"/>
          <w:szCs w:val="28"/>
        </w:rPr>
        <w:t>я</w:t>
      </w:r>
      <w:r w:rsidRPr="00E47AB0">
        <w:rPr>
          <w:rFonts w:ascii="PT Astra Serif" w:hAnsi="PT Astra Serif"/>
          <w:sz w:val="28"/>
          <w:szCs w:val="28"/>
        </w:rPr>
        <w:t>тий по профилактике нарушений указанных требований. Порядок организации и осуществления муниципального контроля в соответствующей сфере деятел</w:t>
      </w:r>
      <w:r w:rsidRPr="00E47AB0">
        <w:rPr>
          <w:rFonts w:ascii="PT Astra Serif" w:hAnsi="PT Astra Serif"/>
          <w:sz w:val="28"/>
          <w:szCs w:val="28"/>
        </w:rPr>
        <w:t>ь</w:t>
      </w:r>
      <w:r w:rsidRPr="00E47AB0">
        <w:rPr>
          <w:rFonts w:ascii="PT Astra Serif" w:hAnsi="PT Astra Serif"/>
          <w:sz w:val="28"/>
          <w:szCs w:val="28"/>
        </w:rPr>
        <w:t>ности устанавливается муниципальными правовыми актами либо законом субъекта Российской Федерации и принятыми в соответствии с ним муниц</w:t>
      </w:r>
      <w:r w:rsidRPr="00E47AB0">
        <w:rPr>
          <w:rFonts w:ascii="PT Astra Serif" w:hAnsi="PT Astra Serif"/>
          <w:sz w:val="28"/>
          <w:szCs w:val="28"/>
        </w:rPr>
        <w:t>и</w:t>
      </w:r>
      <w:r w:rsidRPr="00E47AB0">
        <w:rPr>
          <w:rFonts w:ascii="PT Astra Serif" w:hAnsi="PT Astra Serif"/>
          <w:sz w:val="28"/>
          <w:szCs w:val="28"/>
        </w:rPr>
        <w:t>пальными правовыми актами.</w:t>
      </w:r>
    </w:p>
    <w:p w:rsidR="0096729B" w:rsidRDefault="0096729B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Правовой основой такой деятельности явля</w:t>
      </w:r>
      <w:r w:rsidR="00E36AA4" w:rsidRPr="00E47AB0">
        <w:rPr>
          <w:rFonts w:ascii="PT Astra Serif" w:hAnsi="PT Astra Serif"/>
          <w:sz w:val="28"/>
          <w:szCs w:val="28"/>
        </w:rPr>
        <w:t>е</w:t>
      </w:r>
      <w:r w:rsidRPr="00E47AB0">
        <w:rPr>
          <w:rFonts w:ascii="PT Astra Serif" w:hAnsi="PT Astra Serif"/>
          <w:sz w:val="28"/>
          <w:szCs w:val="28"/>
        </w:rPr>
        <w:t xml:space="preserve">тся </w:t>
      </w:r>
      <w:r w:rsidR="00E36AA4" w:rsidRPr="00E47AB0">
        <w:rPr>
          <w:rFonts w:ascii="PT Astra Serif" w:hAnsi="PT Astra Serif"/>
          <w:sz w:val="28"/>
          <w:szCs w:val="28"/>
        </w:rPr>
        <w:t>Федеральный закон от 06.10.2003 № 131-ФЗ «Об общих принципах организации местного самоупра</w:t>
      </w:r>
      <w:r w:rsidR="00E36AA4" w:rsidRPr="00E47AB0">
        <w:rPr>
          <w:rFonts w:ascii="PT Astra Serif" w:hAnsi="PT Astra Serif"/>
          <w:sz w:val="28"/>
          <w:szCs w:val="28"/>
        </w:rPr>
        <w:t>в</w:t>
      </w:r>
      <w:r w:rsidR="00E36AA4" w:rsidRPr="00E47AB0">
        <w:rPr>
          <w:rFonts w:ascii="PT Astra Serif" w:hAnsi="PT Astra Serif"/>
          <w:sz w:val="28"/>
          <w:szCs w:val="28"/>
        </w:rPr>
        <w:t>ления в Российской Федерации».</w:t>
      </w:r>
    </w:p>
    <w:p w:rsidR="00663872" w:rsidRPr="00D86F77" w:rsidRDefault="00663872" w:rsidP="00663872">
      <w:pPr>
        <w:pStyle w:val="af3"/>
        <w:ind w:firstLine="851"/>
        <w:jc w:val="both"/>
        <w:rPr>
          <w:rFonts w:ascii="PT Astra Serif" w:hAnsi="PT Astra Serif"/>
          <w:color w:val="FF0000"/>
          <w:sz w:val="28"/>
          <w:szCs w:val="28"/>
        </w:rPr>
      </w:pPr>
      <w:r w:rsidRPr="00D86F77">
        <w:rPr>
          <w:rFonts w:ascii="PT Astra Serif" w:hAnsi="PT Astra Serif"/>
          <w:color w:val="FF0000"/>
          <w:sz w:val="28"/>
          <w:szCs w:val="28"/>
          <w:u w:val="single"/>
        </w:rPr>
        <w:t>Предметом муниципального контроля</w:t>
      </w:r>
      <w:r w:rsidRPr="00D86F77">
        <w:rPr>
          <w:rFonts w:ascii="PT Astra Serif" w:hAnsi="PT Astra Serif"/>
          <w:color w:val="FF0000"/>
          <w:sz w:val="28"/>
          <w:szCs w:val="28"/>
        </w:rPr>
        <w:t xml:space="preserve"> за соблюдением Правил благоу</w:t>
      </w:r>
      <w:r w:rsidRPr="00D86F77">
        <w:rPr>
          <w:rFonts w:ascii="PT Astra Serif" w:hAnsi="PT Astra Serif"/>
          <w:color w:val="FF0000"/>
          <w:sz w:val="28"/>
          <w:szCs w:val="28"/>
        </w:rPr>
        <w:t>с</w:t>
      </w:r>
      <w:r w:rsidRPr="00D86F77">
        <w:rPr>
          <w:rFonts w:ascii="PT Astra Serif" w:hAnsi="PT Astra Serif"/>
          <w:color w:val="FF0000"/>
          <w:sz w:val="28"/>
          <w:szCs w:val="28"/>
        </w:rPr>
        <w:t>тройства является проверка соблюдения юридическими лицами, индивидуал</w:t>
      </w:r>
      <w:r w:rsidRPr="00D86F77">
        <w:rPr>
          <w:rFonts w:ascii="PT Astra Serif" w:hAnsi="PT Astra Serif"/>
          <w:color w:val="FF0000"/>
          <w:sz w:val="28"/>
          <w:szCs w:val="28"/>
        </w:rPr>
        <w:t>ь</w:t>
      </w:r>
      <w:r w:rsidRPr="00D86F77">
        <w:rPr>
          <w:rFonts w:ascii="PT Astra Serif" w:hAnsi="PT Astra Serif"/>
          <w:color w:val="FF0000"/>
          <w:sz w:val="28"/>
          <w:szCs w:val="28"/>
        </w:rPr>
        <w:t>ными предпринимателями и гражданами, не зарегистрированными в качестве индивидуальных предпринимателей, требований, установленных федеральн</w:t>
      </w:r>
      <w:r w:rsidRPr="00D86F77">
        <w:rPr>
          <w:rFonts w:ascii="PT Astra Serif" w:hAnsi="PT Astra Serif"/>
          <w:color w:val="FF0000"/>
          <w:sz w:val="28"/>
          <w:szCs w:val="28"/>
        </w:rPr>
        <w:t>ы</w:t>
      </w:r>
      <w:r w:rsidRPr="00D86F77">
        <w:rPr>
          <w:rFonts w:ascii="PT Astra Serif" w:hAnsi="PT Astra Serif"/>
          <w:color w:val="FF0000"/>
          <w:sz w:val="28"/>
          <w:szCs w:val="28"/>
        </w:rPr>
        <w:t>ми законами, законами Ульяновской области, и требований, установленных муниципальными правовыми актами муниципального образования «город Ул</w:t>
      </w:r>
      <w:r w:rsidRPr="00D86F77">
        <w:rPr>
          <w:rFonts w:ascii="PT Astra Serif" w:hAnsi="PT Astra Serif"/>
          <w:color w:val="FF0000"/>
          <w:sz w:val="28"/>
          <w:szCs w:val="28"/>
        </w:rPr>
        <w:t>ь</w:t>
      </w:r>
      <w:r w:rsidRPr="00D86F77">
        <w:rPr>
          <w:rFonts w:ascii="PT Astra Serif" w:hAnsi="PT Astra Serif"/>
          <w:color w:val="FF0000"/>
          <w:sz w:val="28"/>
          <w:szCs w:val="28"/>
        </w:rPr>
        <w:t>яновск» в сфере благоустройства.</w:t>
      </w:r>
    </w:p>
    <w:p w:rsidR="00E65542" w:rsidRDefault="00663872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Уполномоченным органом на осуществление муниципального контроля </w:t>
      </w:r>
      <w:r w:rsidR="001D7CC8" w:rsidRPr="001D7CC8">
        <w:rPr>
          <w:rFonts w:ascii="PT Astra Serif" w:hAnsi="PT Astra Serif"/>
          <w:sz w:val="28"/>
          <w:szCs w:val="28"/>
        </w:rPr>
        <w:t>за соблюдением требований Правил благоустройства территорий муниципал</w:t>
      </w:r>
      <w:r w:rsidR="001D7CC8" w:rsidRPr="001D7CC8">
        <w:rPr>
          <w:rFonts w:ascii="PT Astra Serif" w:hAnsi="PT Astra Serif"/>
          <w:sz w:val="28"/>
          <w:szCs w:val="28"/>
        </w:rPr>
        <w:t>ь</w:t>
      </w:r>
      <w:r w:rsidR="001D7CC8" w:rsidRPr="001D7CC8">
        <w:rPr>
          <w:rFonts w:ascii="PT Astra Serif" w:hAnsi="PT Astra Serif"/>
          <w:sz w:val="28"/>
          <w:szCs w:val="28"/>
        </w:rPr>
        <w:t>ного образования «город Ульяновск»</w:t>
      </w:r>
      <w:r w:rsidR="001D7CC8">
        <w:rPr>
          <w:rFonts w:ascii="PT Astra Serif" w:hAnsi="PT Astra Serif"/>
          <w:sz w:val="28"/>
          <w:szCs w:val="28"/>
        </w:rPr>
        <w:t xml:space="preserve"> (далее – муниципальный контроль)</w:t>
      </w:r>
      <w:r>
        <w:rPr>
          <w:rFonts w:ascii="PT Astra Serif" w:hAnsi="PT Astra Serif"/>
          <w:sz w:val="28"/>
          <w:szCs w:val="28"/>
        </w:rPr>
        <w:t xml:space="preserve"> явл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ется </w:t>
      </w:r>
      <w:r w:rsidR="005759E6" w:rsidRPr="00E47AB0">
        <w:rPr>
          <w:rFonts w:ascii="PT Astra Serif" w:hAnsi="PT Astra Serif"/>
          <w:sz w:val="28"/>
          <w:szCs w:val="28"/>
        </w:rPr>
        <w:t>управление административно-технического контроля администрации г</w:t>
      </w:r>
      <w:r w:rsidR="005759E6" w:rsidRPr="00E47AB0">
        <w:rPr>
          <w:rFonts w:ascii="PT Astra Serif" w:hAnsi="PT Astra Serif"/>
          <w:sz w:val="28"/>
          <w:szCs w:val="28"/>
        </w:rPr>
        <w:t>о</w:t>
      </w:r>
      <w:r w:rsidR="005759E6" w:rsidRPr="00E47AB0">
        <w:rPr>
          <w:rFonts w:ascii="PT Astra Serif" w:hAnsi="PT Astra Serif"/>
          <w:sz w:val="28"/>
          <w:szCs w:val="28"/>
        </w:rPr>
        <w:t>рода Ульяновска</w:t>
      </w:r>
      <w:r w:rsidR="001F07C3">
        <w:rPr>
          <w:rFonts w:ascii="PT Astra Serif" w:hAnsi="PT Astra Serif"/>
          <w:sz w:val="28"/>
          <w:szCs w:val="28"/>
        </w:rPr>
        <w:t xml:space="preserve"> (д</w:t>
      </w:r>
      <w:r w:rsidR="001F07C3">
        <w:rPr>
          <w:rFonts w:ascii="PT Astra Serif" w:hAnsi="PT Astra Serif"/>
          <w:sz w:val="28"/>
          <w:szCs w:val="28"/>
        </w:rPr>
        <w:t>а</w:t>
      </w:r>
      <w:r w:rsidR="001F07C3">
        <w:rPr>
          <w:rFonts w:ascii="PT Astra Serif" w:hAnsi="PT Astra Serif"/>
          <w:sz w:val="28"/>
          <w:szCs w:val="28"/>
        </w:rPr>
        <w:t>лее – Управление)</w:t>
      </w:r>
      <w:r>
        <w:rPr>
          <w:rFonts w:ascii="PT Astra Serif" w:hAnsi="PT Astra Serif"/>
          <w:sz w:val="28"/>
          <w:szCs w:val="28"/>
        </w:rPr>
        <w:t>.</w:t>
      </w:r>
    </w:p>
    <w:p w:rsidR="00E65542" w:rsidRPr="001F07C3" w:rsidRDefault="00E65542" w:rsidP="00E47AB0">
      <w:pPr>
        <w:pStyle w:val="af3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47AB0" w:rsidRDefault="00E47AB0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Муниципальный контроль</w:t>
      </w:r>
      <w:r w:rsidR="001D7CC8">
        <w:rPr>
          <w:rFonts w:ascii="PT Astra Serif" w:hAnsi="PT Astra Serif"/>
          <w:sz w:val="28"/>
          <w:szCs w:val="28"/>
        </w:rPr>
        <w:t xml:space="preserve"> в 2021 году</w:t>
      </w:r>
      <w:r w:rsidRPr="00E47AB0">
        <w:rPr>
          <w:rFonts w:ascii="PT Astra Serif" w:hAnsi="PT Astra Serif"/>
          <w:sz w:val="28"/>
          <w:szCs w:val="28"/>
        </w:rPr>
        <w:t xml:space="preserve"> осуществля</w:t>
      </w:r>
      <w:r w:rsidR="001D7CC8">
        <w:rPr>
          <w:rFonts w:ascii="PT Astra Serif" w:hAnsi="PT Astra Serif"/>
          <w:sz w:val="28"/>
          <w:szCs w:val="28"/>
        </w:rPr>
        <w:t>лся</w:t>
      </w:r>
      <w:r w:rsidRPr="00E47AB0">
        <w:rPr>
          <w:rFonts w:ascii="PT Astra Serif" w:hAnsi="PT Astra Serif"/>
          <w:sz w:val="28"/>
          <w:szCs w:val="28"/>
        </w:rPr>
        <w:t xml:space="preserve"> в соответствии с:</w:t>
      </w:r>
    </w:p>
    <w:p w:rsidR="001D7CC8" w:rsidRPr="001D7CC8" w:rsidRDefault="001D7CC8" w:rsidP="00E47AB0">
      <w:pPr>
        <w:pStyle w:val="af3"/>
        <w:ind w:firstLine="709"/>
        <w:jc w:val="both"/>
        <w:rPr>
          <w:rFonts w:ascii="PT Astra Serif" w:hAnsi="PT Astra Serif"/>
          <w:sz w:val="18"/>
          <w:szCs w:val="18"/>
        </w:rPr>
      </w:pPr>
    </w:p>
    <w:p w:rsidR="001D7CC8" w:rsidRPr="00DC5ECF" w:rsidRDefault="001D7CC8" w:rsidP="001D7CC8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Федеральны</w:t>
      </w:r>
      <w:r>
        <w:rPr>
          <w:rFonts w:ascii="PT Astra Serif" w:hAnsi="PT Astra Serif"/>
          <w:sz w:val="28"/>
          <w:szCs w:val="28"/>
        </w:rPr>
        <w:t>м</w:t>
      </w:r>
      <w:r w:rsidRPr="00DC5ECF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DC5ECF">
        <w:rPr>
          <w:rFonts w:ascii="PT Astra Serif" w:hAnsi="PT Astra Serif"/>
          <w:sz w:val="28"/>
          <w:szCs w:val="28"/>
        </w:rPr>
        <w:t xml:space="preserve"> от 06.10.2003 № 131-ФЗ «Об общих принципах о</w:t>
      </w:r>
      <w:r w:rsidRPr="00DC5ECF">
        <w:rPr>
          <w:rFonts w:ascii="PT Astra Serif" w:hAnsi="PT Astra Serif"/>
          <w:sz w:val="28"/>
          <w:szCs w:val="28"/>
        </w:rPr>
        <w:t>р</w:t>
      </w:r>
      <w:r w:rsidRPr="00DC5ECF">
        <w:rPr>
          <w:rFonts w:ascii="PT Astra Serif" w:hAnsi="PT Astra Serif"/>
          <w:sz w:val="28"/>
          <w:szCs w:val="28"/>
        </w:rPr>
        <w:t>ганизации местного самоуправления в Российской Федерации»;</w:t>
      </w:r>
    </w:p>
    <w:p w:rsidR="001D7CC8" w:rsidRPr="00DC5ECF" w:rsidRDefault="001D7CC8" w:rsidP="001D7CC8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DC5ECF">
        <w:rPr>
          <w:rFonts w:ascii="PT Astra Serif" w:hAnsi="PT Astra Serif"/>
          <w:sz w:val="28"/>
          <w:szCs w:val="28"/>
        </w:rPr>
        <w:t>акон</w:t>
      </w:r>
      <w:r>
        <w:rPr>
          <w:rFonts w:ascii="PT Astra Serif" w:hAnsi="PT Astra Serif"/>
          <w:sz w:val="28"/>
          <w:szCs w:val="28"/>
        </w:rPr>
        <w:t>ом</w:t>
      </w:r>
      <w:r w:rsidRPr="00DC5ECF">
        <w:rPr>
          <w:rFonts w:ascii="PT Astra Serif" w:hAnsi="PT Astra Serif"/>
          <w:sz w:val="28"/>
          <w:szCs w:val="28"/>
        </w:rPr>
        <w:t xml:space="preserve"> Ульяновской области от 06.11.2014 № 175-ЗО «О перечне дол</w:t>
      </w:r>
      <w:r w:rsidRPr="00DC5ECF">
        <w:rPr>
          <w:rFonts w:ascii="PT Astra Serif" w:hAnsi="PT Astra Serif"/>
          <w:sz w:val="28"/>
          <w:szCs w:val="28"/>
        </w:rPr>
        <w:t>ж</w:t>
      </w:r>
      <w:r w:rsidRPr="00DC5ECF">
        <w:rPr>
          <w:rFonts w:ascii="PT Astra Serif" w:hAnsi="PT Astra Serif"/>
          <w:sz w:val="28"/>
          <w:szCs w:val="28"/>
        </w:rPr>
        <w:t>ностных лиц органов местного самоуправления муниципальных образований Ульяновской области, уполномоченных составлять протоколы об отдельных адм</w:t>
      </w:r>
      <w:r w:rsidRPr="00DC5ECF">
        <w:rPr>
          <w:rFonts w:ascii="PT Astra Serif" w:hAnsi="PT Astra Serif"/>
          <w:sz w:val="28"/>
          <w:szCs w:val="28"/>
        </w:rPr>
        <w:t>и</w:t>
      </w:r>
      <w:r w:rsidRPr="00DC5ECF">
        <w:rPr>
          <w:rFonts w:ascii="PT Astra Serif" w:hAnsi="PT Astra Serif"/>
          <w:sz w:val="28"/>
          <w:szCs w:val="28"/>
        </w:rPr>
        <w:t>нистративных правонарушениях, предусмотренных Кодексом Российской Федерации об административных правонарушениях, при осуществлении мун</w:t>
      </w:r>
      <w:r w:rsidRPr="00DC5ECF">
        <w:rPr>
          <w:rFonts w:ascii="PT Astra Serif" w:hAnsi="PT Astra Serif"/>
          <w:sz w:val="28"/>
          <w:szCs w:val="28"/>
        </w:rPr>
        <w:t>и</w:t>
      </w:r>
      <w:r w:rsidRPr="00DC5ECF">
        <w:rPr>
          <w:rFonts w:ascii="PT Astra Serif" w:hAnsi="PT Astra Serif"/>
          <w:sz w:val="28"/>
          <w:szCs w:val="28"/>
        </w:rPr>
        <w:t>ципального контроля»;</w:t>
      </w:r>
    </w:p>
    <w:p w:rsidR="001F07C3" w:rsidRDefault="001F07C3" w:rsidP="001F07C3">
      <w:pPr>
        <w:pStyle w:val="af3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решение</w:t>
      </w:r>
      <w:r w:rsidR="001D7CC8">
        <w:rPr>
          <w:rFonts w:ascii="PT Astra Serif" w:hAnsi="PT Astra Serif"/>
          <w:sz w:val="28"/>
          <w:szCs w:val="28"/>
        </w:rPr>
        <w:t>м</w:t>
      </w:r>
      <w:r w:rsidRPr="00E47AB0">
        <w:rPr>
          <w:rFonts w:ascii="PT Astra Serif" w:hAnsi="PT Astra Serif"/>
          <w:sz w:val="28"/>
          <w:szCs w:val="28"/>
        </w:rPr>
        <w:t xml:space="preserve"> Ульяновской Городской Думы от 26.09.2012 № 158 «</w:t>
      </w:r>
      <w:r w:rsidRPr="00E47AB0">
        <w:rPr>
          <w:rFonts w:ascii="PT Astra Serif" w:eastAsia="Calibri" w:hAnsi="PT Astra Serif"/>
          <w:sz w:val="28"/>
          <w:szCs w:val="28"/>
        </w:rPr>
        <w:t>Об утве</w:t>
      </w:r>
      <w:r w:rsidRPr="00E47AB0">
        <w:rPr>
          <w:rFonts w:ascii="PT Astra Serif" w:eastAsia="Calibri" w:hAnsi="PT Astra Serif"/>
          <w:sz w:val="28"/>
          <w:szCs w:val="28"/>
        </w:rPr>
        <w:t>р</w:t>
      </w:r>
      <w:r w:rsidRPr="00E47AB0">
        <w:rPr>
          <w:rFonts w:ascii="PT Astra Serif" w:eastAsia="Calibri" w:hAnsi="PT Astra Serif"/>
          <w:sz w:val="28"/>
          <w:szCs w:val="28"/>
        </w:rPr>
        <w:t xml:space="preserve">ждении Порядка организации и осуществления муниципального контроля за </w:t>
      </w:r>
      <w:r w:rsidRPr="00E47AB0">
        <w:rPr>
          <w:rFonts w:ascii="PT Astra Serif" w:eastAsia="Calibri" w:hAnsi="PT Astra Serif"/>
          <w:sz w:val="28"/>
          <w:szCs w:val="28"/>
        </w:rPr>
        <w:lastRenderedPageBreak/>
        <w:t>соблюдением Правил благоустройства территории муниципального образов</w:t>
      </w:r>
      <w:r w:rsidRPr="00E47AB0">
        <w:rPr>
          <w:rFonts w:ascii="PT Astra Serif" w:eastAsia="Calibri" w:hAnsi="PT Astra Serif"/>
          <w:sz w:val="28"/>
          <w:szCs w:val="28"/>
        </w:rPr>
        <w:t>а</w:t>
      </w:r>
      <w:r w:rsidRPr="00E47AB0">
        <w:rPr>
          <w:rFonts w:ascii="PT Astra Serif" w:eastAsia="Calibri" w:hAnsi="PT Astra Serif"/>
          <w:sz w:val="28"/>
          <w:szCs w:val="28"/>
        </w:rPr>
        <w:t>ния «город Ульяновск»;</w:t>
      </w:r>
    </w:p>
    <w:p w:rsidR="001D7CC8" w:rsidRPr="00DC5ECF" w:rsidRDefault="001D7CC8" w:rsidP="001D7CC8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DC5ECF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DC5ECF">
        <w:rPr>
          <w:rFonts w:ascii="PT Astra Serif" w:hAnsi="PT Astra Serif"/>
          <w:sz w:val="28"/>
          <w:szCs w:val="28"/>
        </w:rPr>
        <w:t xml:space="preserve"> администрации города Ульяновска от 11.04.2017 № 899 «Об утверждении административного регламента исполнения муниципальной функции по осуществлению муниципального контроля</w:t>
      </w:r>
      <w:r w:rsidRPr="00DC5ECF">
        <w:rPr>
          <w:rFonts w:ascii="PT Astra Serif" w:eastAsia="Calibri" w:hAnsi="PT Astra Serif"/>
          <w:sz w:val="28"/>
          <w:szCs w:val="28"/>
        </w:rPr>
        <w:t xml:space="preserve"> за соблюдением Правил благоустройства</w:t>
      </w:r>
      <w:r w:rsidRPr="00DC5ECF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«город Уль</w:t>
      </w:r>
      <w:r w:rsidRPr="00DC5ECF">
        <w:rPr>
          <w:rFonts w:ascii="PT Astra Serif" w:hAnsi="PT Astra Serif"/>
          <w:sz w:val="28"/>
          <w:szCs w:val="28"/>
        </w:rPr>
        <w:t>я</w:t>
      </w:r>
      <w:r w:rsidRPr="00DC5ECF">
        <w:rPr>
          <w:rFonts w:ascii="PT Astra Serif" w:hAnsi="PT Astra Serif"/>
          <w:sz w:val="28"/>
          <w:szCs w:val="28"/>
        </w:rPr>
        <w:t>новск»;</w:t>
      </w:r>
    </w:p>
    <w:p w:rsidR="001D7CC8" w:rsidRPr="00DC5ECF" w:rsidRDefault="001D7CC8" w:rsidP="001D7CC8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DC5ECF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DC5ECF">
        <w:rPr>
          <w:rFonts w:ascii="PT Astra Serif" w:hAnsi="PT Astra Serif"/>
          <w:sz w:val="28"/>
          <w:szCs w:val="28"/>
        </w:rPr>
        <w:t xml:space="preserve"> администрации города Ульяновска от 14.12.2019 № 2687 «Об утверждении Положения об управлении административно-технического контроля администрации города Ульяновска»;</w:t>
      </w:r>
    </w:p>
    <w:p w:rsidR="001D7CC8" w:rsidRPr="00DC5ECF" w:rsidRDefault="001D7CC8" w:rsidP="001D7CC8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DC5ECF">
        <w:rPr>
          <w:rFonts w:ascii="PT Astra Serif" w:hAnsi="PT Astra Serif"/>
          <w:sz w:val="28"/>
          <w:szCs w:val="28"/>
        </w:rPr>
        <w:t>аспоряжение</w:t>
      </w:r>
      <w:r>
        <w:rPr>
          <w:rFonts w:ascii="PT Astra Serif" w:hAnsi="PT Astra Serif"/>
          <w:sz w:val="28"/>
          <w:szCs w:val="28"/>
        </w:rPr>
        <w:t>м</w:t>
      </w:r>
      <w:r w:rsidRPr="00DC5ECF">
        <w:rPr>
          <w:rFonts w:ascii="PT Astra Serif" w:hAnsi="PT Astra Serif"/>
          <w:sz w:val="28"/>
          <w:szCs w:val="28"/>
        </w:rPr>
        <w:t xml:space="preserve"> администрации города Ульяновска от 13.07.2021 № 235-р «Об утверждении Перечней должностных лиц администрации города Ульяно</w:t>
      </w:r>
      <w:r w:rsidRPr="00DC5ECF">
        <w:rPr>
          <w:rFonts w:ascii="PT Astra Serif" w:hAnsi="PT Astra Serif"/>
          <w:sz w:val="28"/>
          <w:szCs w:val="28"/>
        </w:rPr>
        <w:t>в</w:t>
      </w:r>
      <w:r w:rsidRPr="00DC5ECF">
        <w:rPr>
          <w:rFonts w:ascii="PT Astra Serif" w:hAnsi="PT Astra Serif"/>
          <w:sz w:val="28"/>
          <w:szCs w:val="28"/>
        </w:rPr>
        <w:t>ска, уполномоченных составлять протоколы об административных правонар</w:t>
      </w:r>
      <w:r w:rsidRPr="00DC5ECF">
        <w:rPr>
          <w:rFonts w:ascii="PT Astra Serif" w:hAnsi="PT Astra Serif"/>
          <w:sz w:val="28"/>
          <w:szCs w:val="28"/>
        </w:rPr>
        <w:t>у</w:t>
      </w:r>
      <w:r w:rsidRPr="00DC5ECF">
        <w:rPr>
          <w:rFonts w:ascii="PT Astra Serif" w:hAnsi="PT Astra Serif"/>
          <w:sz w:val="28"/>
          <w:szCs w:val="28"/>
        </w:rPr>
        <w:t>шениях, предусмотренных Кодексом Российской Федерации об администр</w:t>
      </w:r>
      <w:r w:rsidRPr="00DC5ECF">
        <w:rPr>
          <w:rFonts w:ascii="PT Astra Serif" w:hAnsi="PT Astra Serif"/>
          <w:sz w:val="28"/>
          <w:szCs w:val="28"/>
        </w:rPr>
        <w:t>а</w:t>
      </w:r>
      <w:r w:rsidRPr="00DC5ECF">
        <w:rPr>
          <w:rFonts w:ascii="PT Astra Serif" w:hAnsi="PT Astra Serif"/>
          <w:sz w:val="28"/>
          <w:szCs w:val="28"/>
        </w:rPr>
        <w:t>тивных правонарушениях и Кодексом Ульяновской области об администрати</w:t>
      </w:r>
      <w:r w:rsidRPr="00DC5ECF">
        <w:rPr>
          <w:rFonts w:ascii="PT Astra Serif" w:hAnsi="PT Astra Serif"/>
          <w:sz w:val="28"/>
          <w:szCs w:val="28"/>
        </w:rPr>
        <w:t>в</w:t>
      </w:r>
      <w:r w:rsidRPr="00DC5ECF">
        <w:rPr>
          <w:rFonts w:ascii="PT Astra Serif" w:hAnsi="PT Astra Serif"/>
          <w:sz w:val="28"/>
          <w:szCs w:val="28"/>
        </w:rPr>
        <w:t>ных правонарушениях».</w:t>
      </w:r>
    </w:p>
    <w:p w:rsidR="001D7CC8" w:rsidRPr="00E47AB0" w:rsidRDefault="001D7CC8" w:rsidP="001F07C3">
      <w:pPr>
        <w:pStyle w:val="af3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Обязательные требования определены:</w:t>
      </w:r>
    </w:p>
    <w:p w:rsidR="00E47AB0" w:rsidRPr="00E47AB0" w:rsidRDefault="001D7CC8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решением Ульяновской Городской Думы</w:t>
      </w:r>
      <w:r w:rsidR="00E47AB0" w:rsidRPr="00E47AB0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24</w:t>
      </w:r>
      <w:r w:rsidR="00E47AB0" w:rsidRPr="00E47AB0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2</w:t>
      </w:r>
      <w:r w:rsidR="00E47AB0" w:rsidRPr="00E47AB0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21</w:t>
      </w:r>
      <w:r w:rsidR="00E47AB0" w:rsidRPr="00E47AB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20</w:t>
      </w:r>
      <w:r w:rsidR="00E47AB0" w:rsidRPr="00E47AB0">
        <w:rPr>
          <w:rFonts w:ascii="PT Astra Serif" w:hAnsi="PT Astra Serif"/>
          <w:sz w:val="28"/>
          <w:szCs w:val="28"/>
        </w:rPr>
        <w:t xml:space="preserve"> «О</w:t>
      </w:r>
      <w:r>
        <w:rPr>
          <w:rFonts w:ascii="PT Astra Serif" w:hAnsi="PT Astra Serif"/>
          <w:sz w:val="28"/>
          <w:szCs w:val="28"/>
        </w:rPr>
        <w:t>б утве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ждении</w:t>
      </w:r>
      <w:r w:rsidR="00E47AB0" w:rsidRPr="00E47AB0">
        <w:rPr>
          <w:rFonts w:ascii="PT Astra Serif" w:hAnsi="PT Astra Serif"/>
          <w:sz w:val="28"/>
          <w:szCs w:val="28"/>
        </w:rPr>
        <w:t xml:space="preserve"> Правил благоустройства территории муниципального образования «г</w:t>
      </w:r>
      <w:r w:rsidR="00E47AB0" w:rsidRPr="00E47AB0">
        <w:rPr>
          <w:rFonts w:ascii="PT Astra Serif" w:hAnsi="PT Astra Serif"/>
          <w:sz w:val="28"/>
          <w:szCs w:val="28"/>
        </w:rPr>
        <w:t>о</w:t>
      </w:r>
      <w:r w:rsidR="00E47AB0" w:rsidRPr="00E47AB0">
        <w:rPr>
          <w:rFonts w:ascii="PT Astra Serif" w:hAnsi="PT Astra Serif"/>
          <w:sz w:val="28"/>
          <w:szCs w:val="28"/>
        </w:rPr>
        <w:t>род Уль</w:t>
      </w:r>
      <w:r w:rsidR="00E47AB0" w:rsidRPr="00E47AB0">
        <w:rPr>
          <w:rFonts w:ascii="PT Astra Serif" w:hAnsi="PT Astra Serif"/>
          <w:sz w:val="28"/>
          <w:szCs w:val="28"/>
        </w:rPr>
        <w:t>я</w:t>
      </w:r>
      <w:r w:rsidR="00E47AB0" w:rsidRPr="00E47AB0">
        <w:rPr>
          <w:rFonts w:ascii="PT Astra Serif" w:hAnsi="PT Astra Serif"/>
          <w:sz w:val="28"/>
          <w:szCs w:val="28"/>
        </w:rPr>
        <w:t>новск»;</w:t>
      </w:r>
    </w:p>
    <w:p w:rsidR="00E47AB0" w:rsidRDefault="001F07C3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E47AB0" w:rsidRPr="00E47AB0">
        <w:rPr>
          <w:rFonts w:ascii="PT Astra Serif" w:hAnsi="PT Astra Serif"/>
          <w:sz w:val="28"/>
          <w:szCs w:val="28"/>
        </w:rPr>
        <w:t>остановление</w:t>
      </w:r>
      <w:r w:rsidR="00611C6F">
        <w:rPr>
          <w:rFonts w:ascii="PT Astra Serif" w:hAnsi="PT Astra Serif"/>
          <w:sz w:val="28"/>
          <w:szCs w:val="28"/>
        </w:rPr>
        <w:t>м</w:t>
      </w:r>
      <w:r w:rsidR="00E47AB0" w:rsidRPr="00E47AB0">
        <w:rPr>
          <w:rFonts w:ascii="PT Astra Serif" w:hAnsi="PT Astra Serif"/>
          <w:sz w:val="28"/>
          <w:szCs w:val="28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E47AB0" w:rsidRPr="00E47AB0">
        <w:rPr>
          <w:rFonts w:ascii="PT Astra Serif" w:hAnsi="PT Astra Serif"/>
          <w:sz w:val="28"/>
          <w:szCs w:val="28"/>
        </w:rPr>
        <w:t>города</w:t>
      </w:r>
      <w:r>
        <w:rPr>
          <w:rFonts w:ascii="PT Astra Serif" w:hAnsi="PT Astra Serif"/>
          <w:sz w:val="28"/>
          <w:szCs w:val="28"/>
        </w:rPr>
        <w:t xml:space="preserve"> </w:t>
      </w:r>
      <w:r w:rsidR="00E47AB0" w:rsidRPr="00E47AB0">
        <w:rPr>
          <w:rFonts w:ascii="PT Astra Serif" w:hAnsi="PT Astra Serif"/>
          <w:sz w:val="28"/>
          <w:szCs w:val="28"/>
        </w:rPr>
        <w:t>Ульяновска от 17.10.2014 № 5580 «Об утверждении правил размещения и содержания информационных конс</w:t>
      </w:r>
      <w:r w:rsidR="00E47AB0" w:rsidRPr="00E47AB0">
        <w:rPr>
          <w:rFonts w:ascii="PT Astra Serif" w:hAnsi="PT Astra Serif"/>
          <w:sz w:val="28"/>
          <w:szCs w:val="28"/>
        </w:rPr>
        <w:t>т</w:t>
      </w:r>
      <w:r w:rsidR="00E47AB0" w:rsidRPr="00E47AB0">
        <w:rPr>
          <w:rFonts w:ascii="PT Astra Serif" w:hAnsi="PT Astra Serif"/>
          <w:sz w:val="28"/>
          <w:szCs w:val="28"/>
        </w:rPr>
        <w:t>рукций на территории муниципальног</w:t>
      </w:r>
      <w:r w:rsidR="00611C6F">
        <w:rPr>
          <w:rFonts w:ascii="PT Astra Serif" w:hAnsi="PT Astra Serif"/>
          <w:sz w:val="28"/>
          <w:szCs w:val="28"/>
        </w:rPr>
        <w:t>о образования «город Ульяновск».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К наиболее распространенным нарушениям в сфере благоустройства о</w:t>
      </w:r>
      <w:r w:rsidRPr="00DC5ECF">
        <w:rPr>
          <w:rFonts w:ascii="PT Astra Serif" w:hAnsi="PT Astra Serif"/>
          <w:sz w:val="28"/>
          <w:szCs w:val="28"/>
        </w:rPr>
        <w:t>т</w:t>
      </w:r>
      <w:r w:rsidRPr="00DC5ECF">
        <w:rPr>
          <w:rFonts w:ascii="PT Astra Serif" w:hAnsi="PT Astra Serif"/>
          <w:sz w:val="28"/>
          <w:szCs w:val="28"/>
        </w:rPr>
        <w:t>носятся: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ненадлежащее содержание прилегающей территории объектов бизнеса;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ненадлежащее содержание фасадов зданий и сооружений;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несоблюдение Правил благоустройства при строительстве объектов на территории города;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размещение транспортного средства на газоне, детской или спортивной площадке, а равно в границах территории аллеи, бульвара, парка, сада или сквера;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нанесение красками различных надписей и «удаление» надписей на фасаде зданий, сооружений;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складирование мусора, строительных материалов на прилегающей те</w:t>
      </w:r>
      <w:r w:rsidRPr="00DC5ECF">
        <w:rPr>
          <w:rFonts w:ascii="PT Astra Serif" w:hAnsi="PT Astra Serif"/>
          <w:sz w:val="28"/>
          <w:szCs w:val="28"/>
        </w:rPr>
        <w:t>р</w:t>
      </w:r>
      <w:r w:rsidRPr="00DC5ECF">
        <w:rPr>
          <w:rFonts w:ascii="PT Astra Serif" w:hAnsi="PT Astra Serif"/>
          <w:sz w:val="28"/>
          <w:szCs w:val="28"/>
        </w:rPr>
        <w:t>ритории;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слив жидких бытовых отходов в несанкционированных местах;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раскопки без разрешения и неосуществление мероприятий по восст</w:t>
      </w:r>
      <w:r w:rsidRPr="00DC5ECF">
        <w:rPr>
          <w:rFonts w:ascii="PT Astra Serif" w:hAnsi="PT Astra Serif"/>
          <w:sz w:val="28"/>
          <w:szCs w:val="28"/>
        </w:rPr>
        <w:t>а</w:t>
      </w:r>
      <w:r w:rsidRPr="00DC5ECF">
        <w:rPr>
          <w:rFonts w:ascii="PT Astra Serif" w:hAnsi="PT Astra Serif"/>
          <w:sz w:val="28"/>
          <w:szCs w:val="28"/>
        </w:rPr>
        <w:t>новление благоустройства после завершения раскопок;</w:t>
      </w:r>
    </w:p>
    <w:p w:rsidR="00611C6F" w:rsidRPr="00DC5ECF" w:rsidRDefault="00611C6F" w:rsidP="00611C6F">
      <w:pPr>
        <w:pStyle w:val="af3"/>
        <w:ind w:firstLine="851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отсутствие регулярной уборки снежно-ледяной массы на крышах зд</w:t>
      </w:r>
      <w:r w:rsidRPr="00DC5ECF">
        <w:rPr>
          <w:rFonts w:ascii="PT Astra Serif" w:hAnsi="PT Astra Serif"/>
          <w:sz w:val="28"/>
          <w:szCs w:val="28"/>
        </w:rPr>
        <w:t>а</w:t>
      </w:r>
      <w:r w:rsidRPr="00DC5ECF">
        <w:rPr>
          <w:rFonts w:ascii="PT Astra Serif" w:hAnsi="PT Astra Serif"/>
          <w:sz w:val="28"/>
          <w:szCs w:val="28"/>
        </w:rPr>
        <w:t>ний и сооружений.</w:t>
      </w:r>
    </w:p>
    <w:p w:rsidR="005355B6" w:rsidRDefault="000C6D8C" w:rsidP="005355B6">
      <w:pPr>
        <w:pStyle w:val="af3"/>
        <w:ind w:firstLine="708"/>
        <w:jc w:val="both"/>
        <w:rPr>
          <w:rStyle w:val="FontStyle29"/>
          <w:rFonts w:ascii="PT Astra Serif" w:hAnsi="PT Astra Serif"/>
          <w:b w:val="0"/>
          <w:sz w:val="28"/>
          <w:szCs w:val="28"/>
        </w:rPr>
      </w:pPr>
      <w:r w:rsidRPr="000C6D8C">
        <w:rPr>
          <w:rFonts w:ascii="PT Astra Serif" w:hAnsi="PT Astra Serif"/>
          <w:sz w:val="28"/>
          <w:szCs w:val="28"/>
        </w:rPr>
        <w:t xml:space="preserve">В 2021 году </w:t>
      </w:r>
      <w:r w:rsidRPr="000C6D8C">
        <w:rPr>
          <w:rStyle w:val="FontStyle29"/>
          <w:rFonts w:ascii="PT Astra Serif" w:hAnsi="PT Astra Serif"/>
          <w:b w:val="0"/>
          <w:sz w:val="28"/>
          <w:szCs w:val="28"/>
        </w:rPr>
        <w:t>проведено 996 контрольных мероприятий</w:t>
      </w:r>
      <w:r w:rsidR="005355B6">
        <w:rPr>
          <w:rStyle w:val="FontStyle29"/>
          <w:rFonts w:ascii="PT Astra Serif" w:hAnsi="PT Astra Serif"/>
          <w:b w:val="0"/>
          <w:sz w:val="28"/>
          <w:szCs w:val="28"/>
        </w:rPr>
        <w:t xml:space="preserve"> в результате кот</w:t>
      </w:r>
      <w:r w:rsidR="005355B6">
        <w:rPr>
          <w:rStyle w:val="FontStyle29"/>
          <w:rFonts w:ascii="PT Astra Serif" w:hAnsi="PT Astra Serif"/>
          <w:b w:val="0"/>
          <w:sz w:val="28"/>
          <w:szCs w:val="28"/>
        </w:rPr>
        <w:t>о</w:t>
      </w:r>
      <w:r w:rsidR="005355B6">
        <w:rPr>
          <w:rStyle w:val="FontStyle29"/>
          <w:rFonts w:ascii="PT Astra Serif" w:hAnsi="PT Astra Serif"/>
          <w:b w:val="0"/>
          <w:sz w:val="28"/>
          <w:szCs w:val="28"/>
        </w:rPr>
        <w:t xml:space="preserve">рых </w:t>
      </w:r>
      <w:r w:rsidRPr="000C6D8C">
        <w:rPr>
          <w:rStyle w:val="FontStyle29"/>
          <w:rFonts w:ascii="PT Astra Serif" w:hAnsi="PT Astra Serif"/>
          <w:b w:val="0"/>
          <w:sz w:val="28"/>
          <w:szCs w:val="28"/>
        </w:rPr>
        <w:t>выявлено 2546 на</w:t>
      </w:r>
      <w:r w:rsidR="005355B6">
        <w:rPr>
          <w:rStyle w:val="FontStyle29"/>
          <w:rFonts w:ascii="PT Astra Serif" w:hAnsi="PT Astra Serif"/>
          <w:b w:val="0"/>
          <w:sz w:val="28"/>
          <w:szCs w:val="28"/>
        </w:rPr>
        <w:t>рушений обязательных требований.</w:t>
      </w:r>
    </w:p>
    <w:p w:rsidR="00FE72C2" w:rsidRDefault="00E47AB0" w:rsidP="005355B6">
      <w:pPr>
        <w:pStyle w:val="af3"/>
        <w:ind w:firstLine="708"/>
        <w:jc w:val="both"/>
        <w:rPr>
          <w:rStyle w:val="FontStyle29"/>
          <w:b w:val="0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lastRenderedPageBreak/>
        <w:t>По итогам проведенных обследований составлено 7</w:t>
      </w:r>
      <w:r w:rsidR="005355B6">
        <w:rPr>
          <w:rFonts w:ascii="PT Astra Serif" w:hAnsi="PT Astra Serif"/>
          <w:sz w:val="28"/>
          <w:szCs w:val="28"/>
        </w:rPr>
        <w:t>27</w:t>
      </w:r>
      <w:r w:rsidRPr="00E47AB0">
        <w:rPr>
          <w:rFonts w:ascii="PT Astra Serif" w:hAnsi="PT Astra Serif"/>
          <w:sz w:val="28"/>
          <w:szCs w:val="28"/>
        </w:rPr>
        <w:t xml:space="preserve"> протокол</w:t>
      </w:r>
      <w:r w:rsidR="000E792B">
        <w:rPr>
          <w:rFonts w:ascii="PT Astra Serif" w:hAnsi="PT Astra Serif"/>
          <w:sz w:val="28"/>
          <w:szCs w:val="28"/>
        </w:rPr>
        <w:t>ов</w:t>
      </w:r>
      <w:r w:rsidRPr="00E47AB0">
        <w:rPr>
          <w:rFonts w:ascii="PT Astra Serif" w:hAnsi="PT Astra Serif"/>
          <w:sz w:val="28"/>
          <w:szCs w:val="28"/>
        </w:rPr>
        <w:t xml:space="preserve"> об а</w:t>
      </w:r>
      <w:r w:rsidRPr="00E47AB0">
        <w:rPr>
          <w:rFonts w:ascii="PT Astra Serif" w:hAnsi="PT Astra Serif"/>
          <w:sz w:val="28"/>
          <w:szCs w:val="28"/>
        </w:rPr>
        <w:t>д</w:t>
      </w:r>
      <w:r w:rsidRPr="00E47AB0">
        <w:rPr>
          <w:rFonts w:ascii="PT Astra Serif" w:hAnsi="PT Astra Serif"/>
          <w:sz w:val="28"/>
          <w:szCs w:val="28"/>
        </w:rPr>
        <w:t>министративных правонарушениях, ответственность по которым предусмотр</w:t>
      </w:r>
      <w:r w:rsidRPr="00E47AB0">
        <w:rPr>
          <w:rFonts w:ascii="PT Astra Serif" w:hAnsi="PT Astra Serif"/>
          <w:sz w:val="28"/>
          <w:szCs w:val="28"/>
        </w:rPr>
        <w:t>е</w:t>
      </w:r>
      <w:r w:rsidRPr="00E47AB0">
        <w:rPr>
          <w:rFonts w:ascii="PT Astra Serif" w:hAnsi="PT Astra Serif"/>
          <w:sz w:val="28"/>
          <w:szCs w:val="28"/>
        </w:rPr>
        <w:t xml:space="preserve">на </w:t>
      </w:r>
      <w:r w:rsidR="00972841">
        <w:rPr>
          <w:rFonts w:ascii="PT Astra Serif" w:hAnsi="PT Astra Serif"/>
          <w:sz w:val="28"/>
          <w:szCs w:val="28"/>
        </w:rPr>
        <w:t>статьями</w:t>
      </w:r>
      <w:r w:rsidRPr="00E47AB0">
        <w:rPr>
          <w:rFonts w:ascii="PT Astra Serif" w:hAnsi="PT Astra Serif"/>
          <w:sz w:val="28"/>
          <w:szCs w:val="28"/>
        </w:rPr>
        <w:t xml:space="preserve"> 8.1 – 8.5 КоАП Ульяновской области.</w:t>
      </w:r>
      <w:r w:rsidR="00FE72C2">
        <w:rPr>
          <w:rFonts w:ascii="PT Astra Serif" w:hAnsi="PT Astra Serif"/>
          <w:sz w:val="28"/>
          <w:szCs w:val="28"/>
        </w:rPr>
        <w:t xml:space="preserve"> Н</w:t>
      </w:r>
      <w:r w:rsidR="00FE72C2" w:rsidRPr="00FE72C2">
        <w:rPr>
          <w:rStyle w:val="FontStyle29"/>
          <w:b w:val="0"/>
          <w:sz w:val="28"/>
          <w:szCs w:val="28"/>
        </w:rPr>
        <w:t xml:space="preserve">аправлено </w:t>
      </w:r>
      <w:r w:rsidR="005355B6">
        <w:rPr>
          <w:rStyle w:val="FontStyle29"/>
          <w:b w:val="0"/>
          <w:sz w:val="28"/>
          <w:szCs w:val="28"/>
        </w:rPr>
        <w:t>232</w:t>
      </w:r>
      <w:r w:rsidR="00FE72C2">
        <w:rPr>
          <w:rStyle w:val="FontStyle29"/>
          <w:b w:val="0"/>
          <w:sz w:val="28"/>
          <w:szCs w:val="28"/>
        </w:rPr>
        <w:t xml:space="preserve"> </w:t>
      </w:r>
      <w:r w:rsidR="00FE72C2" w:rsidRPr="00FE72C2">
        <w:rPr>
          <w:rStyle w:val="FontStyle29"/>
          <w:b w:val="0"/>
          <w:sz w:val="28"/>
          <w:szCs w:val="28"/>
        </w:rPr>
        <w:t>требований, предписаний</w:t>
      </w:r>
      <w:r w:rsidR="00FE72C2">
        <w:rPr>
          <w:rStyle w:val="FontStyle29"/>
          <w:b w:val="0"/>
          <w:sz w:val="28"/>
          <w:szCs w:val="28"/>
        </w:rPr>
        <w:t xml:space="preserve">, </w:t>
      </w:r>
      <w:r w:rsidR="00FE72C2" w:rsidRPr="00FE72C2">
        <w:rPr>
          <w:rStyle w:val="FontStyle29"/>
          <w:b w:val="0"/>
          <w:sz w:val="28"/>
          <w:szCs w:val="28"/>
        </w:rPr>
        <w:t>выдано 1</w:t>
      </w:r>
      <w:r w:rsidR="005355B6">
        <w:rPr>
          <w:rStyle w:val="FontStyle29"/>
          <w:b w:val="0"/>
          <w:sz w:val="28"/>
          <w:szCs w:val="28"/>
        </w:rPr>
        <w:t>224</w:t>
      </w:r>
      <w:r w:rsidR="00FE72C2" w:rsidRPr="00FE72C2">
        <w:rPr>
          <w:rStyle w:val="FontStyle29"/>
          <w:b w:val="0"/>
          <w:sz w:val="28"/>
          <w:szCs w:val="28"/>
        </w:rPr>
        <w:t xml:space="preserve"> требований на устранение выявленных нарушений</w:t>
      </w:r>
      <w:r w:rsidR="005355B6">
        <w:rPr>
          <w:rStyle w:val="FontStyle29"/>
          <w:b w:val="0"/>
          <w:sz w:val="28"/>
          <w:szCs w:val="28"/>
        </w:rPr>
        <w:t>,</w:t>
      </w:r>
      <w:r w:rsidR="005355B6" w:rsidRPr="000C6D8C">
        <w:rPr>
          <w:rStyle w:val="FontStyle29"/>
          <w:rFonts w:ascii="PT Astra Serif" w:hAnsi="PT Astra Serif"/>
          <w:b w:val="0"/>
          <w:sz w:val="28"/>
          <w:szCs w:val="28"/>
        </w:rPr>
        <w:t xml:space="preserve"> отобрано 394</w:t>
      </w:r>
      <w:r w:rsidR="005355B6">
        <w:rPr>
          <w:rStyle w:val="FontStyle29"/>
          <w:rFonts w:ascii="PT Astra Serif" w:hAnsi="PT Astra Serif"/>
          <w:b w:val="0"/>
          <w:sz w:val="28"/>
          <w:szCs w:val="28"/>
        </w:rPr>
        <w:t xml:space="preserve"> </w:t>
      </w:r>
      <w:r w:rsidR="005355B6" w:rsidRPr="000C6D8C">
        <w:rPr>
          <w:rStyle w:val="FontStyle29"/>
          <w:rFonts w:ascii="PT Astra Serif" w:hAnsi="PT Astra Serif"/>
          <w:b w:val="0"/>
          <w:sz w:val="28"/>
          <w:szCs w:val="28"/>
        </w:rPr>
        <w:t>объяснений по признакам административных правонарушений</w:t>
      </w:r>
      <w:r w:rsidR="00FE72C2">
        <w:rPr>
          <w:rStyle w:val="FontStyle29"/>
          <w:b w:val="0"/>
          <w:sz w:val="28"/>
          <w:szCs w:val="28"/>
        </w:rPr>
        <w:t xml:space="preserve">. Сотрудники Управление приняли </w:t>
      </w:r>
      <w:r w:rsidR="00FE72C2" w:rsidRPr="00FE72C2">
        <w:rPr>
          <w:rStyle w:val="FontStyle29"/>
          <w:b w:val="0"/>
          <w:sz w:val="28"/>
          <w:szCs w:val="28"/>
        </w:rPr>
        <w:t xml:space="preserve">участие в </w:t>
      </w:r>
      <w:r w:rsidR="005355B6">
        <w:rPr>
          <w:rStyle w:val="FontStyle29"/>
          <w:b w:val="0"/>
          <w:sz w:val="28"/>
          <w:szCs w:val="28"/>
        </w:rPr>
        <w:t>108</w:t>
      </w:r>
      <w:r w:rsidR="00FE72C2">
        <w:rPr>
          <w:rStyle w:val="FontStyle29"/>
          <w:b w:val="0"/>
          <w:sz w:val="28"/>
          <w:szCs w:val="28"/>
        </w:rPr>
        <w:t xml:space="preserve"> </w:t>
      </w:r>
      <w:r w:rsidR="00FE72C2" w:rsidRPr="00FE72C2">
        <w:rPr>
          <w:rStyle w:val="FontStyle29"/>
          <w:b w:val="0"/>
          <w:sz w:val="28"/>
          <w:szCs w:val="28"/>
        </w:rPr>
        <w:t>судебных заседаниях</w:t>
      </w:r>
      <w:r w:rsidR="00FE72C2">
        <w:rPr>
          <w:rStyle w:val="FontStyle29"/>
          <w:b w:val="0"/>
          <w:sz w:val="28"/>
          <w:szCs w:val="28"/>
        </w:rPr>
        <w:t>.</w:t>
      </w:r>
    </w:p>
    <w:p w:rsidR="005355B6" w:rsidRDefault="005355B6" w:rsidP="00C864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DC5ECF">
        <w:rPr>
          <w:rFonts w:ascii="PT Astra Serif" w:hAnsi="PT Astra Serif"/>
          <w:sz w:val="28"/>
          <w:szCs w:val="28"/>
        </w:rPr>
        <w:t>роведено 189</w:t>
      </w:r>
      <w:r w:rsidRPr="00DC5ECF">
        <w:rPr>
          <w:rFonts w:ascii="PT Astra Serif" w:hAnsi="PT Astra Serif"/>
          <w:b/>
          <w:sz w:val="28"/>
          <w:szCs w:val="28"/>
        </w:rPr>
        <w:t xml:space="preserve"> </w:t>
      </w:r>
      <w:r w:rsidRPr="00DC5ECF">
        <w:rPr>
          <w:rFonts w:ascii="PT Astra Serif" w:hAnsi="PT Astra Serif"/>
          <w:sz w:val="28"/>
          <w:szCs w:val="28"/>
        </w:rPr>
        <w:t>контрольных мероприятий по выявлению лиц, осуществляющих торговую деятельность вне схемы размещения нестационарных торговых объектов на территории муниципального образования «город Ульяновск».</w:t>
      </w:r>
      <w:r>
        <w:rPr>
          <w:rFonts w:ascii="PT Astra Serif" w:hAnsi="PT Astra Serif"/>
          <w:sz w:val="28"/>
          <w:szCs w:val="28"/>
        </w:rPr>
        <w:t xml:space="preserve"> </w:t>
      </w:r>
      <w:r w:rsidRPr="00DC5ECF">
        <w:rPr>
          <w:rFonts w:ascii="PT Astra Serif" w:hAnsi="PT Astra Serif"/>
          <w:sz w:val="28"/>
          <w:szCs w:val="28"/>
        </w:rPr>
        <w:t xml:space="preserve">В результате </w:t>
      </w:r>
      <w:r w:rsidR="006F741D" w:rsidRPr="00DC5ECF">
        <w:rPr>
          <w:rFonts w:ascii="PT Astra Serif" w:hAnsi="PT Astra Serif"/>
          <w:sz w:val="28"/>
          <w:szCs w:val="28"/>
        </w:rPr>
        <w:t>зафиксировано 414 правонарушений</w:t>
      </w:r>
      <w:r w:rsidR="00AB4A40">
        <w:rPr>
          <w:rFonts w:ascii="PT Astra Serif" w:hAnsi="PT Astra Serif"/>
          <w:sz w:val="28"/>
          <w:szCs w:val="28"/>
        </w:rPr>
        <w:t xml:space="preserve"> </w:t>
      </w:r>
      <w:r w:rsidR="00AB4A40" w:rsidRPr="00E47AB0">
        <w:rPr>
          <w:rFonts w:ascii="PT Astra Serif" w:hAnsi="PT Astra Serif"/>
          <w:sz w:val="28"/>
          <w:szCs w:val="28"/>
        </w:rPr>
        <w:t xml:space="preserve">составлено </w:t>
      </w:r>
      <w:r w:rsidR="00AB4A40">
        <w:rPr>
          <w:rFonts w:ascii="PT Astra Serif" w:hAnsi="PT Astra Serif"/>
          <w:sz w:val="28"/>
          <w:szCs w:val="28"/>
        </w:rPr>
        <w:t>360</w:t>
      </w:r>
      <w:r w:rsidR="00AB4A40" w:rsidRPr="00E47AB0">
        <w:rPr>
          <w:rFonts w:ascii="PT Astra Serif" w:hAnsi="PT Astra Serif"/>
          <w:sz w:val="28"/>
          <w:szCs w:val="28"/>
        </w:rPr>
        <w:t xml:space="preserve"> протокол</w:t>
      </w:r>
      <w:r w:rsidR="00AB4A40">
        <w:rPr>
          <w:rFonts w:ascii="PT Astra Serif" w:hAnsi="PT Astra Serif"/>
          <w:sz w:val="28"/>
          <w:szCs w:val="28"/>
        </w:rPr>
        <w:t>ов</w:t>
      </w:r>
      <w:r w:rsidR="00AB4A40" w:rsidRPr="00E47AB0">
        <w:rPr>
          <w:rFonts w:ascii="PT Astra Serif" w:hAnsi="PT Astra Serif"/>
          <w:sz w:val="28"/>
          <w:szCs w:val="28"/>
        </w:rPr>
        <w:t xml:space="preserve"> об административных правонарушениях</w:t>
      </w:r>
      <w:r w:rsidRPr="00DC5ECF">
        <w:rPr>
          <w:rFonts w:ascii="PT Astra Serif" w:hAnsi="PT Astra Serif"/>
          <w:sz w:val="28"/>
          <w:szCs w:val="28"/>
        </w:rPr>
        <w:t>.</w:t>
      </w:r>
    </w:p>
    <w:p w:rsidR="00E47AB0" w:rsidRPr="00E37BA2" w:rsidRDefault="00E47AB0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37BA2">
        <w:rPr>
          <w:rFonts w:ascii="PT Astra Serif" w:hAnsi="PT Astra Serif"/>
          <w:sz w:val="28"/>
          <w:szCs w:val="28"/>
        </w:rPr>
        <w:t>Проведена работа по соблюдению правовых актов в сфере рекламы в х</w:t>
      </w:r>
      <w:r w:rsidRPr="00E37BA2">
        <w:rPr>
          <w:rFonts w:ascii="PT Astra Serif" w:hAnsi="PT Astra Serif"/>
          <w:sz w:val="28"/>
          <w:szCs w:val="28"/>
        </w:rPr>
        <w:t>о</w:t>
      </w:r>
      <w:r w:rsidRPr="00E37BA2">
        <w:rPr>
          <w:rFonts w:ascii="PT Astra Serif" w:hAnsi="PT Astra Serif"/>
          <w:sz w:val="28"/>
          <w:szCs w:val="28"/>
        </w:rPr>
        <w:t xml:space="preserve">де которой обследовано </w:t>
      </w:r>
      <w:r w:rsidR="00BD7899">
        <w:rPr>
          <w:rFonts w:ascii="PT Astra Serif" w:hAnsi="PT Astra Serif"/>
          <w:sz w:val="28"/>
          <w:szCs w:val="28"/>
        </w:rPr>
        <w:t>59</w:t>
      </w:r>
      <w:r w:rsidRPr="00E37BA2">
        <w:rPr>
          <w:rFonts w:ascii="PT Astra Serif" w:hAnsi="PT Astra Serif"/>
          <w:sz w:val="28"/>
          <w:szCs w:val="28"/>
        </w:rPr>
        <w:t xml:space="preserve"> территорий при это выявлено </w:t>
      </w:r>
      <w:r w:rsidR="00BD7899">
        <w:rPr>
          <w:rFonts w:ascii="PT Astra Serif" w:hAnsi="PT Astra Serif"/>
          <w:sz w:val="28"/>
          <w:szCs w:val="28"/>
        </w:rPr>
        <w:t>302</w:t>
      </w:r>
      <w:r w:rsidRPr="00E37BA2">
        <w:rPr>
          <w:rFonts w:ascii="PT Astra Serif" w:hAnsi="PT Astra Serif"/>
          <w:sz w:val="28"/>
          <w:szCs w:val="28"/>
        </w:rPr>
        <w:t xml:space="preserve"> нарушени</w:t>
      </w:r>
      <w:r w:rsidR="00BD7899">
        <w:rPr>
          <w:rFonts w:ascii="PT Astra Serif" w:hAnsi="PT Astra Serif"/>
          <w:sz w:val="28"/>
          <w:szCs w:val="28"/>
        </w:rPr>
        <w:t>я</w:t>
      </w:r>
      <w:r w:rsidRPr="00E37BA2">
        <w:rPr>
          <w:rFonts w:ascii="PT Astra Serif" w:hAnsi="PT Astra Serif"/>
          <w:sz w:val="28"/>
          <w:szCs w:val="28"/>
        </w:rPr>
        <w:t xml:space="preserve"> в ча</w:t>
      </w:r>
      <w:r w:rsidRPr="00E37BA2">
        <w:rPr>
          <w:rFonts w:ascii="PT Astra Serif" w:hAnsi="PT Astra Serif"/>
          <w:sz w:val="28"/>
          <w:szCs w:val="28"/>
        </w:rPr>
        <w:t>с</w:t>
      </w:r>
      <w:r w:rsidRPr="00E37BA2">
        <w:rPr>
          <w:rFonts w:ascii="PT Astra Serif" w:hAnsi="PT Astra Serif"/>
          <w:sz w:val="28"/>
          <w:szCs w:val="28"/>
        </w:rPr>
        <w:t xml:space="preserve">ти размещения рекламных и информационных конструкций (далее – РК и ИК). </w:t>
      </w:r>
    </w:p>
    <w:p w:rsidR="00E47AB0" w:rsidRDefault="00BD7899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Направлено 122</w:t>
      </w:r>
      <w:r w:rsidR="00E47AB0" w:rsidRPr="00E37BA2">
        <w:rPr>
          <w:rFonts w:ascii="PT Astra Serif" w:hAnsi="PT Astra Serif"/>
          <w:sz w:val="28"/>
          <w:szCs w:val="28"/>
        </w:rPr>
        <w:t xml:space="preserve"> предписания о демонтаже незаконных РК и ИК, соста</w:t>
      </w:r>
      <w:r w:rsidR="00E47AB0" w:rsidRPr="00E37BA2">
        <w:rPr>
          <w:rFonts w:ascii="PT Astra Serif" w:hAnsi="PT Astra Serif"/>
          <w:sz w:val="28"/>
          <w:szCs w:val="28"/>
        </w:rPr>
        <w:t>в</w:t>
      </w:r>
      <w:r w:rsidR="00E47AB0" w:rsidRPr="00E37BA2">
        <w:rPr>
          <w:rFonts w:ascii="PT Astra Serif" w:hAnsi="PT Astra Serif"/>
          <w:sz w:val="28"/>
          <w:szCs w:val="28"/>
        </w:rPr>
        <w:t>лено 14 протоколов по ст. 8.2 КоАП УО. По результатам</w:t>
      </w:r>
      <w:r w:rsidR="00865625" w:rsidRPr="00E37BA2">
        <w:rPr>
          <w:rFonts w:ascii="PT Astra Serif" w:hAnsi="PT Astra Serif"/>
          <w:sz w:val="28"/>
          <w:szCs w:val="28"/>
        </w:rPr>
        <w:t xml:space="preserve"> работы</w:t>
      </w:r>
      <w:r w:rsidR="00E47AB0" w:rsidRPr="00E37B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248</w:t>
      </w:r>
      <w:r w:rsidR="00E47AB0" w:rsidRPr="00E37BA2">
        <w:rPr>
          <w:rFonts w:ascii="PT Astra Serif" w:hAnsi="PT Astra Serif"/>
          <w:sz w:val="28"/>
          <w:szCs w:val="28"/>
        </w:rPr>
        <w:t xml:space="preserve"> РК и ИК демонтированы.</w:t>
      </w:r>
    </w:p>
    <w:p w:rsidR="000966FB" w:rsidRPr="000966FB" w:rsidRDefault="000966FB" w:rsidP="000966FB">
      <w:pPr>
        <w:pStyle w:val="af3"/>
        <w:ind w:firstLine="709"/>
        <w:jc w:val="both"/>
        <w:rPr>
          <w:rStyle w:val="FontStyle29"/>
          <w:rFonts w:ascii="PT Astra Serif" w:hAnsi="PT Astra Serif"/>
          <w:b w:val="0"/>
          <w:sz w:val="28"/>
          <w:szCs w:val="28"/>
        </w:rPr>
      </w:pPr>
      <w:r w:rsidRPr="000966FB">
        <w:rPr>
          <w:rStyle w:val="FontStyle29"/>
          <w:rFonts w:ascii="PT Astra Serif" w:hAnsi="PT Astra Serif"/>
          <w:b w:val="0"/>
          <w:sz w:val="28"/>
          <w:szCs w:val="28"/>
        </w:rPr>
        <w:t xml:space="preserve">В связи с тем, что санкция статьи 8.2 Кодекса Ульяновской области об административных правонарушениях </w:t>
      </w:r>
      <w:r w:rsidRPr="000966FB">
        <w:rPr>
          <w:rStyle w:val="FontStyle29"/>
          <w:rFonts w:ascii="PT Astra Serif" w:hAnsi="PT Astra Serif"/>
          <w:sz w:val="28"/>
          <w:szCs w:val="28"/>
        </w:rPr>
        <w:t>«</w:t>
      </w:r>
      <w:r w:rsidRPr="000966F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Нарушение требований к внешнему в</w:t>
      </w:r>
      <w:r w:rsidRPr="000966F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и</w:t>
      </w:r>
      <w:r w:rsidRPr="000966F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ду фасадов и ограждений зданий и сооружений</w:t>
      </w:r>
      <w:r w:rsidRPr="000966FB">
        <w:rPr>
          <w:rFonts w:ascii="PT Astra Serif" w:hAnsi="PT Astra Serif" w:cs="Arial"/>
          <w:b/>
          <w:spacing w:val="2"/>
          <w:sz w:val="28"/>
          <w:szCs w:val="28"/>
          <w:shd w:val="clear" w:color="auto" w:fill="FFFFFF"/>
        </w:rPr>
        <w:t>»</w:t>
      </w:r>
      <w:r w:rsidRPr="000966FB">
        <w:rPr>
          <w:rStyle w:val="FontStyle29"/>
          <w:rFonts w:ascii="PT Astra Serif" w:hAnsi="PT Astra Serif"/>
          <w:b w:val="0"/>
          <w:sz w:val="28"/>
          <w:szCs w:val="28"/>
        </w:rPr>
        <w:t xml:space="preserve"> содержит меру администр</w:t>
      </w:r>
      <w:r w:rsidRPr="000966FB">
        <w:rPr>
          <w:rStyle w:val="FontStyle29"/>
          <w:rFonts w:ascii="PT Astra Serif" w:hAnsi="PT Astra Serif"/>
          <w:b w:val="0"/>
          <w:sz w:val="28"/>
          <w:szCs w:val="28"/>
        </w:rPr>
        <w:t>а</w:t>
      </w:r>
      <w:r w:rsidRPr="000966FB">
        <w:rPr>
          <w:rStyle w:val="FontStyle29"/>
          <w:rFonts w:ascii="PT Astra Serif" w:hAnsi="PT Astra Serif"/>
          <w:b w:val="0"/>
          <w:sz w:val="28"/>
          <w:szCs w:val="28"/>
        </w:rPr>
        <w:t>тивной ответственности как «Предупреждение», собственники РК и ИК не чу</w:t>
      </w:r>
      <w:r w:rsidRPr="000966FB">
        <w:rPr>
          <w:rStyle w:val="FontStyle29"/>
          <w:rFonts w:ascii="PT Astra Serif" w:hAnsi="PT Astra Serif"/>
          <w:b w:val="0"/>
          <w:sz w:val="28"/>
          <w:szCs w:val="28"/>
        </w:rPr>
        <w:t>в</w:t>
      </w:r>
      <w:r w:rsidRPr="000966FB">
        <w:rPr>
          <w:rStyle w:val="FontStyle29"/>
          <w:rFonts w:ascii="PT Astra Serif" w:hAnsi="PT Astra Serif"/>
          <w:b w:val="0"/>
          <w:sz w:val="28"/>
          <w:szCs w:val="28"/>
        </w:rPr>
        <w:t xml:space="preserve">ствуют в полной мере ответственности. </w:t>
      </w:r>
    </w:p>
    <w:p w:rsidR="00CE6F0B" w:rsidRPr="00DC5ECF" w:rsidRDefault="00CE6F0B" w:rsidP="00CE6F0B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В целях предупреждения совершения правонарушений управлением в п</w:t>
      </w:r>
      <w:r w:rsidRPr="00DC5ECF">
        <w:rPr>
          <w:rFonts w:ascii="PT Astra Serif" w:hAnsi="PT Astra Serif"/>
          <w:sz w:val="28"/>
          <w:szCs w:val="28"/>
        </w:rPr>
        <w:t>о</w:t>
      </w:r>
      <w:r w:rsidRPr="00DC5ECF">
        <w:rPr>
          <w:rFonts w:ascii="PT Astra Serif" w:hAnsi="PT Astra Serif"/>
          <w:sz w:val="28"/>
          <w:szCs w:val="28"/>
        </w:rPr>
        <w:t>стоянном режиме проводится информационно-разъяснительная работа с юр</w:t>
      </w:r>
      <w:r w:rsidRPr="00DC5ECF">
        <w:rPr>
          <w:rFonts w:ascii="PT Astra Serif" w:hAnsi="PT Astra Serif"/>
          <w:sz w:val="28"/>
          <w:szCs w:val="28"/>
        </w:rPr>
        <w:t>и</w:t>
      </w:r>
      <w:r w:rsidRPr="00DC5ECF">
        <w:rPr>
          <w:rFonts w:ascii="PT Astra Serif" w:hAnsi="PT Astra Serif"/>
          <w:sz w:val="28"/>
          <w:szCs w:val="28"/>
        </w:rPr>
        <w:t>дическими лицами и индивидуальными предпринимателями, направленная на пр</w:t>
      </w:r>
      <w:r w:rsidRPr="00DC5ECF">
        <w:rPr>
          <w:rFonts w:ascii="PT Astra Serif" w:hAnsi="PT Astra Serif"/>
          <w:sz w:val="28"/>
          <w:szCs w:val="28"/>
        </w:rPr>
        <w:t>е</w:t>
      </w:r>
      <w:r w:rsidRPr="00DC5ECF">
        <w:rPr>
          <w:rFonts w:ascii="PT Astra Serif" w:hAnsi="PT Astra Serif"/>
          <w:sz w:val="28"/>
          <w:szCs w:val="28"/>
        </w:rPr>
        <w:t>дотвращение совершения ими нарушений обязательных требований.</w:t>
      </w:r>
    </w:p>
    <w:p w:rsidR="00CE6F0B" w:rsidRPr="00DC5ECF" w:rsidRDefault="00CE6F0B" w:rsidP="00CE6F0B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bCs/>
          <w:sz w:val="28"/>
          <w:szCs w:val="28"/>
        </w:rPr>
        <w:t>Регулярно проводится работа по разъяснению требований ФЗ № 38-фз и других нормативно правовых актов обязательных для соблюдения на террит</w:t>
      </w:r>
      <w:r w:rsidRPr="00DC5ECF">
        <w:rPr>
          <w:rFonts w:ascii="PT Astra Serif" w:hAnsi="PT Astra Serif"/>
          <w:bCs/>
          <w:sz w:val="28"/>
          <w:szCs w:val="28"/>
        </w:rPr>
        <w:t>о</w:t>
      </w:r>
      <w:r w:rsidRPr="00DC5ECF">
        <w:rPr>
          <w:rFonts w:ascii="PT Astra Serif" w:hAnsi="PT Astra Serif"/>
          <w:bCs/>
          <w:sz w:val="28"/>
          <w:szCs w:val="28"/>
        </w:rPr>
        <w:t>рии МО «город Ульяновск» с выдачей (при обнаружении правонарушений) требований собственникам и арендаторам зданий и помещений для добровол</w:t>
      </w:r>
      <w:r w:rsidRPr="00DC5ECF">
        <w:rPr>
          <w:rFonts w:ascii="PT Astra Serif" w:hAnsi="PT Astra Serif"/>
          <w:bCs/>
          <w:sz w:val="28"/>
          <w:szCs w:val="28"/>
        </w:rPr>
        <w:t>ь</w:t>
      </w:r>
      <w:r w:rsidRPr="00DC5ECF">
        <w:rPr>
          <w:rFonts w:ascii="PT Astra Serif" w:hAnsi="PT Astra Serif"/>
          <w:bCs/>
          <w:sz w:val="28"/>
          <w:szCs w:val="28"/>
        </w:rPr>
        <w:t xml:space="preserve">ного устранения нарушений. </w:t>
      </w:r>
      <w:r w:rsidRPr="00DC5ECF">
        <w:rPr>
          <w:rFonts w:ascii="PT Astra Serif" w:hAnsi="PT Astra Serif"/>
          <w:sz w:val="28"/>
          <w:szCs w:val="28"/>
        </w:rPr>
        <w:t>В целях предупреждения совершения правонар</w:t>
      </w:r>
      <w:r w:rsidRPr="00DC5ECF">
        <w:rPr>
          <w:rFonts w:ascii="PT Astra Serif" w:hAnsi="PT Astra Serif"/>
          <w:sz w:val="28"/>
          <w:szCs w:val="28"/>
        </w:rPr>
        <w:t>у</w:t>
      </w:r>
      <w:r w:rsidRPr="00DC5ECF">
        <w:rPr>
          <w:rFonts w:ascii="PT Astra Serif" w:hAnsi="PT Astra Serif"/>
          <w:sz w:val="28"/>
          <w:szCs w:val="28"/>
        </w:rPr>
        <w:t>шений в постоянном режиме проводится информационно-разъяснительная р</w:t>
      </w:r>
      <w:r w:rsidRPr="00DC5ECF">
        <w:rPr>
          <w:rFonts w:ascii="PT Astra Serif" w:hAnsi="PT Astra Serif"/>
          <w:sz w:val="28"/>
          <w:szCs w:val="28"/>
        </w:rPr>
        <w:t>а</w:t>
      </w:r>
      <w:r w:rsidRPr="00DC5ECF">
        <w:rPr>
          <w:rFonts w:ascii="PT Astra Serif" w:hAnsi="PT Astra Serif"/>
          <w:sz w:val="28"/>
          <w:szCs w:val="28"/>
        </w:rPr>
        <w:t>бота с юридическими лицами и индивидуальными предпринимателями, н</w:t>
      </w:r>
      <w:r w:rsidRPr="00DC5ECF">
        <w:rPr>
          <w:rFonts w:ascii="PT Astra Serif" w:hAnsi="PT Astra Serif"/>
          <w:sz w:val="28"/>
          <w:szCs w:val="28"/>
        </w:rPr>
        <w:t>а</w:t>
      </w:r>
      <w:r w:rsidRPr="00DC5ECF">
        <w:rPr>
          <w:rFonts w:ascii="PT Astra Serif" w:hAnsi="PT Astra Serif"/>
          <w:sz w:val="28"/>
          <w:szCs w:val="28"/>
        </w:rPr>
        <w:t>правленная на предотвращение совершения ими нарушений обязательных тр</w:t>
      </w:r>
      <w:r w:rsidRPr="00DC5ECF">
        <w:rPr>
          <w:rFonts w:ascii="PT Astra Serif" w:hAnsi="PT Astra Serif"/>
          <w:sz w:val="28"/>
          <w:szCs w:val="28"/>
        </w:rPr>
        <w:t>е</w:t>
      </w:r>
      <w:r w:rsidRPr="00DC5ECF">
        <w:rPr>
          <w:rFonts w:ascii="PT Astra Serif" w:hAnsi="PT Astra Serif"/>
          <w:sz w:val="28"/>
          <w:szCs w:val="28"/>
        </w:rPr>
        <w:t>бований. Так, в 2021 году в администрациях районов проведено 5 совещаний, в профильных управлениях администрации города Ульяновска – 6 рабочих встреч.</w:t>
      </w:r>
    </w:p>
    <w:p w:rsidR="007101FF" w:rsidRPr="00DC5ECF" w:rsidRDefault="007101FF" w:rsidP="007101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Большое количество нарушений связано с несанкционированной ра</w:t>
      </w:r>
      <w:r w:rsidRPr="00DC5ECF">
        <w:rPr>
          <w:rFonts w:ascii="PT Astra Serif" w:hAnsi="PT Astra Serif"/>
          <w:sz w:val="28"/>
          <w:szCs w:val="28"/>
        </w:rPr>
        <w:t>с</w:t>
      </w:r>
      <w:r w:rsidRPr="00DC5ECF">
        <w:rPr>
          <w:rFonts w:ascii="PT Astra Serif" w:hAnsi="PT Astra Serif"/>
          <w:sz w:val="28"/>
          <w:szCs w:val="28"/>
        </w:rPr>
        <w:t>клейкой объявлений. Выявление нарушений в данной сфере осуществляется с</w:t>
      </w:r>
      <w:r w:rsidRPr="00DC5ECF">
        <w:rPr>
          <w:rFonts w:ascii="PT Astra Serif" w:hAnsi="PT Astra Serif"/>
          <w:sz w:val="28"/>
          <w:szCs w:val="28"/>
        </w:rPr>
        <w:t>о</w:t>
      </w:r>
      <w:r w:rsidRPr="00DC5ECF">
        <w:rPr>
          <w:rFonts w:ascii="PT Astra Serif" w:hAnsi="PT Astra Serif"/>
          <w:sz w:val="28"/>
          <w:szCs w:val="28"/>
        </w:rPr>
        <w:t>трудниками Управления во взаимодействии с администрациями районов гор</w:t>
      </w:r>
      <w:r w:rsidRPr="00DC5ECF">
        <w:rPr>
          <w:rFonts w:ascii="PT Astra Serif" w:hAnsi="PT Astra Serif"/>
          <w:sz w:val="28"/>
          <w:szCs w:val="28"/>
        </w:rPr>
        <w:t>о</w:t>
      </w:r>
      <w:r w:rsidRPr="00DC5ECF">
        <w:rPr>
          <w:rFonts w:ascii="PT Astra Serif" w:hAnsi="PT Astra Serif"/>
          <w:sz w:val="28"/>
          <w:szCs w:val="28"/>
        </w:rPr>
        <w:t>да.</w:t>
      </w:r>
    </w:p>
    <w:p w:rsidR="007101FF" w:rsidRPr="00DC5ECF" w:rsidRDefault="007101FF" w:rsidP="007101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В части пресечения незаконной расклейки объявлений сложилась сл</w:t>
      </w:r>
      <w:r w:rsidRPr="00DC5ECF">
        <w:rPr>
          <w:rFonts w:ascii="PT Astra Serif" w:hAnsi="PT Astra Serif"/>
          <w:sz w:val="28"/>
          <w:szCs w:val="28"/>
        </w:rPr>
        <w:t>е</w:t>
      </w:r>
      <w:r w:rsidRPr="00DC5ECF">
        <w:rPr>
          <w:rFonts w:ascii="PT Astra Serif" w:hAnsi="PT Astra Serif"/>
          <w:sz w:val="28"/>
          <w:szCs w:val="28"/>
        </w:rPr>
        <w:t>дующая ситуация:</w:t>
      </w:r>
    </w:p>
    <w:p w:rsidR="007101FF" w:rsidRPr="00DC5ECF" w:rsidRDefault="007101FF" w:rsidP="007101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lastRenderedPageBreak/>
        <w:t>- в 2021 году при проведении инвентаризации территории муниципальн</w:t>
      </w:r>
      <w:r w:rsidRPr="00DC5ECF">
        <w:rPr>
          <w:rFonts w:ascii="PT Astra Serif" w:hAnsi="PT Astra Serif"/>
          <w:sz w:val="28"/>
          <w:szCs w:val="28"/>
        </w:rPr>
        <w:t>о</w:t>
      </w:r>
      <w:r w:rsidRPr="00DC5ECF">
        <w:rPr>
          <w:rFonts w:ascii="PT Astra Serif" w:hAnsi="PT Astra Serif"/>
          <w:sz w:val="28"/>
          <w:szCs w:val="28"/>
        </w:rPr>
        <w:t>го образования «город Ульяновск» администрацией города Ульяновска и ра</w:t>
      </w:r>
      <w:r w:rsidRPr="00DC5ECF">
        <w:rPr>
          <w:rFonts w:ascii="PT Astra Serif" w:hAnsi="PT Astra Serif"/>
          <w:sz w:val="28"/>
          <w:szCs w:val="28"/>
        </w:rPr>
        <w:t>й</w:t>
      </w:r>
      <w:r w:rsidRPr="00DC5ECF">
        <w:rPr>
          <w:rFonts w:ascii="PT Astra Serif" w:hAnsi="PT Astra Serif"/>
          <w:sz w:val="28"/>
          <w:szCs w:val="28"/>
        </w:rPr>
        <w:t>онными администрациями города выявлены объявления 12 организаций, пре</w:t>
      </w:r>
      <w:r w:rsidRPr="00DC5ECF">
        <w:rPr>
          <w:rFonts w:ascii="PT Astra Serif" w:hAnsi="PT Astra Serif"/>
          <w:sz w:val="28"/>
          <w:szCs w:val="28"/>
        </w:rPr>
        <w:t>д</w:t>
      </w:r>
      <w:r w:rsidRPr="00DC5ECF">
        <w:rPr>
          <w:rFonts w:ascii="PT Astra Serif" w:hAnsi="PT Astra Serif"/>
          <w:sz w:val="28"/>
          <w:szCs w:val="28"/>
        </w:rPr>
        <w:t>лага</w:t>
      </w:r>
      <w:r w:rsidRPr="00DC5ECF">
        <w:rPr>
          <w:rFonts w:ascii="PT Astra Serif" w:hAnsi="PT Astra Serif"/>
          <w:sz w:val="28"/>
          <w:szCs w:val="28"/>
        </w:rPr>
        <w:t>ю</w:t>
      </w:r>
      <w:r w:rsidRPr="00DC5ECF">
        <w:rPr>
          <w:rFonts w:ascii="PT Astra Serif" w:hAnsi="PT Astra Serif"/>
          <w:sz w:val="28"/>
          <w:szCs w:val="28"/>
        </w:rPr>
        <w:t>щих услуги населению вне правового поля;</w:t>
      </w:r>
    </w:p>
    <w:p w:rsidR="007101FF" w:rsidRPr="00DC5ECF" w:rsidRDefault="007101FF" w:rsidP="007101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наиболее эффективным мероприятием по противодействию на данном этапе является ручная очистка мест расклейки. Работа выполняется ежедневно сотрудниками муниципальных унитарных предприятий на своих объектах о</w:t>
      </w:r>
      <w:r w:rsidRPr="00DC5ECF">
        <w:rPr>
          <w:rFonts w:ascii="PT Astra Serif" w:hAnsi="PT Astra Serif"/>
          <w:sz w:val="28"/>
          <w:szCs w:val="28"/>
        </w:rPr>
        <w:t>б</w:t>
      </w:r>
      <w:r w:rsidRPr="00DC5ECF">
        <w:rPr>
          <w:rFonts w:ascii="PT Astra Serif" w:hAnsi="PT Astra Serif"/>
          <w:sz w:val="28"/>
          <w:szCs w:val="28"/>
        </w:rPr>
        <w:t>служивания (остановочных павильонах, световых опорах, дорожных знаках и т.д.), техническими работниками администраций районов города;</w:t>
      </w:r>
    </w:p>
    <w:p w:rsidR="007101FF" w:rsidRPr="00DC5ECF" w:rsidRDefault="007101FF" w:rsidP="007101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- в целях соблюдения Правил благоустройства на территории муниц</w:t>
      </w:r>
      <w:r w:rsidRPr="00DC5ECF">
        <w:rPr>
          <w:rFonts w:ascii="PT Astra Serif" w:hAnsi="PT Astra Serif"/>
          <w:sz w:val="28"/>
          <w:szCs w:val="28"/>
        </w:rPr>
        <w:t>и</w:t>
      </w:r>
      <w:r w:rsidRPr="00DC5ECF">
        <w:rPr>
          <w:rFonts w:ascii="PT Astra Serif" w:hAnsi="PT Astra Serif"/>
          <w:sz w:val="28"/>
          <w:szCs w:val="28"/>
        </w:rPr>
        <w:t>пального образования «город Ульяновск» очистка территорий районов от об</w:t>
      </w:r>
      <w:r w:rsidRPr="00DC5ECF">
        <w:rPr>
          <w:rFonts w:ascii="PT Astra Serif" w:hAnsi="PT Astra Serif"/>
          <w:sz w:val="28"/>
          <w:szCs w:val="28"/>
        </w:rPr>
        <w:t>ъ</w:t>
      </w:r>
      <w:r w:rsidRPr="00DC5ECF">
        <w:rPr>
          <w:rFonts w:ascii="PT Astra Serif" w:hAnsi="PT Astra Serif"/>
          <w:sz w:val="28"/>
          <w:szCs w:val="28"/>
        </w:rPr>
        <w:t>явлений подобного типа включается в план работы по ежедневной уборки.</w:t>
      </w:r>
    </w:p>
    <w:p w:rsidR="007101FF" w:rsidRPr="00DC5ECF" w:rsidRDefault="007101FF" w:rsidP="007101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>Размещение подобных объявлений происходит преимущественно в в</w:t>
      </w:r>
      <w:r w:rsidRPr="00DC5ECF">
        <w:rPr>
          <w:rFonts w:ascii="PT Astra Serif" w:hAnsi="PT Astra Serif"/>
          <w:sz w:val="28"/>
          <w:szCs w:val="28"/>
        </w:rPr>
        <w:t>е</w:t>
      </w:r>
      <w:r w:rsidRPr="00DC5ECF">
        <w:rPr>
          <w:rFonts w:ascii="PT Astra Serif" w:hAnsi="PT Astra Serif"/>
          <w:sz w:val="28"/>
          <w:szCs w:val="28"/>
        </w:rPr>
        <w:t>чернее и ночное время частными лицами по найму. Зачастую объявления с</w:t>
      </w:r>
      <w:r w:rsidRPr="00DC5ECF">
        <w:rPr>
          <w:rFonts w:ascii="PT Astra Serif" w:hAnsi="PT Astra Serif"/>
          <w:sz w:val="28"/>
          <w:szCs w:val="28"/>
        </w:rPr>
        <w:t>о</w:t>
      </w:r>
      <w:r w:rsidRPr="00DC5ECF">
        <w:rPr>
          <w:rFonts w:ascii="PT Astra Serif" w:hAnsi="PT Astra Serif"/>
          <w:sz w:val="28"/>
          <w:szCs w:val="28"/>
        </w:rPr>
        <w:t>держат только информацию «выгоде» и «преимуществах» покупки какого-либо товара или обращении за займом или кредитом и номер сотового телефона для связи, что значительно затрудняет идентификацию нарушителя.</w:t>
      </w:r>
    </w:p>
    <w:p w:rsidR="00ED25AD" w:rsidRPr="00ED25AD" w:rsidRDefault="00ED25AD" w:rsidP="00ED25AD">
      <w:pPr>
        <w:pStyle w:val="af3"/>
        <w:ind w:firstLine="709"/>
        <w:jc w:val="both"/>
        <w:rPr>
          <w:rStyle w:val="FontStyle29"/>
          <w:rFonts w:ascii="PT Astra Serif" w:hAnsi="PT Astra Serif"/>
          <w:b w:val="0"/>
          <w:sz w:val="28"/>
          <w:szCs w:val="28"/>
        </w:rPr>
      </w:pP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При обследовании территорий муниципального образования «город Ул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ь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 xml:space="preserve">яновск» в 2021 году в </w:t>
      </w:r>
      <w:r>
        <w:rPr>
          <w:rStyle w:val="FontStyle29"/>
          <w:rFonts w:ascii="PT Astra Serif" w:hAnsi="PT Astra Serif"/>
          <w:b w:val="0"/>
          <w:sz w:val="28"/>
          <w:szCs w:val="28"/>
        </w:rPr>
        <w:t>работе у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 xml:space="preserve"> сотрудников Управления находилось 832 объе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к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та. По результатам проверочных мероприятий 211</w:t>
      </w:r>
      <w:r>
        <w:rPr>
          <w:rStyle w:val="FontStyle29"/>
          <w:rFonts w:ascii="PT Astra Serif" w:hAnsi="PT Astra Serif"/>
          <w:b w:val="0"/>
          <w:sz w:val="28"/>
          <w:szCs w:val="28"/>
        </w:rPr>
        <w:t xml:space="preserve"> 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из них было признано сам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о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вольными. В отношении выявленных самовольных объектов принято 174 п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о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становл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е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ния о демонтаже, 37 проектов перешли на 2022 год.</w:t>
      </w:r>
    </w:p>
    <w:p w:rsidR="00ED25AD" w:rsidRPr="00ED25AD" w:rsidRDefault="00ED25AD" w:rsidP="00ED25AD">
      <w:pPr>
        <w:pStyle w:val="af3"/>
        <w:tabs>
          <w:tab w:val="left" w:pos="709"/>
        </w:tabs>
        <w:ind w:firstLine="709"/>
        <w:jc w:val="both"/>
        <w:rPr>
          <w:rStyle w:val="FontStyle29"/>
          <w:rFonts w:ascii="PT Astra Serif" w:hAnsi="PT Astra Serif"/>
          <w:b w:val="0"/>
          <w:sz w:val="28"/>
          <w:szCs w:val="28"/>
        </w:rPr>
      </w:pPr>
      <w:r w:rsidRPr="00DC5ECF">
        <w:rPr>
          <w:rFonts w:ascii="PT Astra Serif" w:hAnsi="PT Astra Serif"/>
          <w:sz w:val="28"/>
          <w:szCs w:val="28"/>
        </w:rPr>
        <w:t xml:space="preserve">Всего в 2021 году демонтировано 394 самовольно установленных объекта 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из них: НТО – 26, охранных будок – 25, гаражей – 299, ворот, шлагбаумов, з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а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боров, ограждений и блокираторов</w:t>
      </w:r>
      <w:r>
        <w:rPr>
          <w:rStyle w:val="FontStyle29"/>
          <w:rFonts w:ascii="PT Astra Serif" w:hAnsi="PT Astra Serif"/>
          <w:b w:val="0"/>
          <w:sz w:val="28"/>
          <w:szCs w:val="28"/>
        </w:rPr>
        <w:t xml:space="preserve"> – 44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.</w:t>
      </w:r>
    </w:p>
    <w:p w:rsidR="00ED25AD" w:rsidRPr="00DC5ECF" w:rsidRDefault="00ED25AD" w:rsidP="00ED25AD">
      <w:pPr>
        <w:pStyle w:val="af3"/>
        <w:tabs>
          <w:tab w:val="left" w:pos="709"/>
        </w:tabs>
        <w:ind w:firstLine="709"/>
        <w:jc w:val="both"/>
        <w:rPr>
          <w:rStyle w:val="FontStyle29"/>
          <w:rFonts w:ascii="PT Astra Serif" w:hAnsi="PT Astra Serif"/>
          <w:b w:val="0"/>
          <w:sz w:val="28"/>
          <w:szCs w:val="28"/>
        </w:rPr>
      </w:pP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Силами администрации города демонтировано 160 самовольных об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ъ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ектов, собственниками добровольно демонтирован 161 самовольный объект, 73 сам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о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вольных объекта демонтировано в результате разъяснительной работы собс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т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венниками до принятия пост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а</w:t>
      </w:r>
      <w:r w:rsidRPr="00ED25AD">
        <w:rPr>
          <w:rStyle w:val="FontStyle29"/>
          <w:rFonts w:ascii="PT Astra Serif" w:hAnsi="PT Astra Serif"/>
          <w:b w:val="0"/>
          <w:sz w:val="28"/>
          <w:szCs w:val="28"/>
        </w:rPr>
        <w:t>новлений о демонтаже.</w:t>
      </w:r>
    </w:p>
    <w:p w:rsidR="00E47AB0" w:rsidRPr="00E37BA2" w:rsidRDefault="00E47AB0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37BA2">
        <w:rPr>
          <w:rFonts w:ascii="PT Astra Serif" w:hAnsi="PT Astra Serif"/>
          <w:sz w:val="28"/>
          <w:szCs w:val="28"/>
        </w:rPr>
        <w:t xml:space="preserve">Ликвидировано </w:t>
      </w:r>
      <w:r w:rsidR="0088449C">
        <w:rPr>
          <w:rFonts w:ascii="PT Astra Serif" w:hAnsi="PT Astra Serif"/>
          <w:sz w:val="28"/>
          <w:szCs w:val="28"/>
        </w:rPr>
        <w:t>5</w:t>
      </w:r>
      <w:r w:rsidRPr="00E37BA2">
        <w:rPr>
          <w:rFonts w:ascii="PT Astra Serif" w:hAnsi="PT Astra Serif"/>
          <w:sz w:val="28"/>
          <w:szCs w:val="28"/>
        </w:rPr>
        <w:t xml:space="preserve"> незако</w:t>
      </w:r>
      <w:r w:rsidRPr="00E37BA2">
        <w:rPr>
          <w:rFonts w:ascii="PT Astra Serif" w:hAnsi="PT Astra Serif"/>
          <w:sz w:val="28"/>
          <w:szCs w:val="28"/>
        </w:rPr>
        <w:t>н</w:t>
      </w:r>
      <w:r w:rsidRPr="00E37BA2">
        <w:rPr>
          <w:rFonts w:ascii="PT Astra Serif" w:hAnsi="PT Astra Serif"/>
          <w:sz w:val="28"/>
          <w:szCs w:val="28"/>
        </w:rPr>
        <w:t>ных</w:t>
      </w:r>
      <w:r w:rsidR="00C24F53" w:rsidRPr="00E37BA2">
        <w:rPr>
          <w:rFonts w:ascii="PT Astra Serif" w:hAnsi="PT Astra Serif"/>
          <w:sz w:val="28"/>
          <w:szCs w:val="28"/>
        </w:rPr>
        <w:t xml:space="preserve"> ёлочных</w:t>
      </w:r>
      <w:r w:rsidRPr="00E37BA2">
        <w:rPr>
          <w:rFonts w:ascii="PT Astra Serif" w:hAnsi="PT Astra Serif"/>
          <w:sz w:val="28"/>
          <w:szCs w:val="28"/>
        </w:rPr>
        <w:t xml:space="preserve"> базаров. Составлено </w:t>
      </w:r>
      <w:r w:rsidR="0088449C">
        <w:rPr>
          <w:rFonts w:ascii="PT Astra Serif" w:hAnsi="PT Astra Serif"/>
          <w:sz w:val="28"/>
          <w:szCs w:val="28"/>
        </w:rPr>
        <w:t>5</w:t>
      </w:r>
      <w:r w:rsidRPr="00E37BA2">
        <w:rPr>
          <w:rFonts w:ascii="PT Astra Serif" w:hAnsi="PT Astra Serif"/>
          <w:sz w:val="28"/>
          <w:szCs w:val="28"/>
        </w:rPr>
        <w:t xml:space="preserve"> протоколов по ст. 22 КоАП УО в отнош</w:t>
      </w:r>
      <w:r w:rsidRPr="00E37BA2">
        <w:rPr>
          <w:rFonts w:ascii="PT Astra Serif" w:hAnsi="PT Astra Serif"/>
          <w:sz w:val="28"/>
          <w:szCs w:val="28"/>
        </w:rPr>
        <w:t>е</w:t>
      </w:r>
      <w:r w:rsidRPr="00E37BA2">
        <w:rPr>
          <w:rFonts w:ascii="PT Astra Serif" w:hAnsi="PT Astra Serif"/>
          <w:sz w:val="28"/>
          <w:szCs w:val="28"/>
        </w:rPr>
        <w:t>нии продавцов на незаконных</w:t>
      </w:r>
      <w:r w:rsidR="00C24F53" w:rsidRPr="00E37BA2">
        <w:rPr>
          <w:rFonts w:ascii="PT Astra Serif" w:hAnsi="PT Astra Serif"/>
          <w:sz w:val="28"/>
          <w:szCs w:val="28"/>
        </w:rPr>
        <w:t xml:space="preserve"> ёлочных</w:t>
      </w:r>
      <w:r w:rsidRPr="00E37BA2">
        <w:rPr>
          <w:rFonts w:ascii="PT Astra Serif" w:hAnsi="PT Astra Serif"/>
          <w:sz w:val="28"/>
          <w:szCs w:val="28"/>
        </w:rPr>
        <w:t xml:space="preserve"> базарах.</w:t>
      </w:r>
    </w:p>
    <w:p w:rsidR="00E47AB0" w:rsidRPr="00E37BA2" w:rsidRDefault="00E47AB0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37BA2">
        <w:rPr>
          <w:rFonts w:ascii="PT Astra Serif" w:hAnsi="PT Astra Serif"/>
          <w:sz w:val="28"/>
          <w:szCs w:val="28"/>
        </w:rPr>
        <w:t xml:space="preserve">Выявлено </w:t>
      </w:r>
      <w:r w:rsidR="00411304">
        <w:rPr>
          <w:rFonts w:ascii="PT Astra Serif" w:hAnsi="PT Astra Serif"/>
          <w:sz w:val="28"/>
          <w:szCs w:val="28"/>
        </w:rPr>
        <w:t>182</w:t>
      </w:r>
      <w:r w:rsidRPr="00E37BA2">
        <w:rPr>
          <w:rFonts w:ascii="PT Astra Serif" w:hAnsi="PT Astra Serif"/>
          <w:sz w:val="28"/>
          <w:szCs w:val="28"/>
        </w:rPr>
        <w:t xml:space="preserve"> разукомплектованных, брошенных, бесхозяйных тран</w:t>
      </w:r>
      <w:r w:rsidRPr="00E37BA2">
        <w:rPr>
          <w:rFonts w:ascii="PT Astra Serif" w:hAnsi="PT Astra Serif"/>
          <w:sz w:val="28"/>
          <w:szCs w:val="28"/>
        </w:rPr>
        <w:t>с</w:t>
      </w:r>
      <w:r w:rsidRPr="00E37BA2">
        <w:rPr>
          <w:rFonts w:ascii="PT Astra Serif" w:hAnsi="PT Astra Serif"/>
          <w:sz w:val="28"/>
          <w:szCs w:val="28"/>
        </w:rPr>
        <w:t xml:space="preserve">портных средств, эвакуировано </w:t>
      </w:r>
      <w:r w:rsidR="00411304">
        <w:rPr>
          <w:rFonts w:ascii="PT Astra Serif" w:hAnsi="PT Astra Serif"/>
          <w:sz w:val="28"/>
          <w:szCs w:val="28"/>
        </w:rPr>
        <w:t>32</w:t>
      </w:r>
      <w:r w:rsidRPr="00E37BA2">
        <w:rPr>
          <w:rFonts w:ascii="PT Astra Serif" w:hAnsi="PT Astra Serif"/>
          <w:sz w:val="28"/>
          <w:szCs w:val="28"/>
        </w:rPr>
        <w:t>.</w:t>
      </w:r>
    </w:p>
    <w:p w:rsidR="00E47AB0" w:rsidRPr="00A809F7" w:rsidRDefault="00E47AB0" w:rsidP="00E47AB0">
      <w:pPr>
        <w:pStyle w:val="af3"/>
        <w:ind w:firstLine="709"/>
        <w:jc w:val="both"/>
        <w:rPr>
          <w:rFonts w:ascii="PT Astra Serif" w:hAnsi="PT Astra Serif"/>
          <w:sz w:val="18"/>
          <w:szCs w:val="18"/>
        </w:rPr>
      </w:pPr>
    </w:p>
    <w:p w:rsidR="00A95DF7" w:rsidRPr="00E47AB0" w:rsidRDefault="00A95DF7" w:rsidP="00E47AB0">
      <w:pPr>
        <w:pStyle w:val="af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47AB0">
        <w:rPr>
          <w:rFonts w:ascii="PT Astra Serif" w:hAnsi="PT Astra Serif"/>
          <w:b/>
          <w:sz w:val="28"/>
          <w:szCs w:val="28"/>
        </w:rPr>
        <w:t>3. Обобщение и анализ правоприменительные практики.</w:t>
      </w:r>
    </w:p>
    <w:p w:rsidR="00A95DF7" w:rsidRPr="00F256EE" w:rsidRDefault="00A95DF7" w:rsidP="00E47AB0">
      <w:pPr>
        <w:pStyle w:val="af3"/>
        <w:ind w:firstLine="709"/>
        <w:jc w:val="both"/>
        <w:rPr>
          <w:rFonts w:ascii="PT Astra Serif" w:hAnsi="PT Astra Serif"/>
          <w:sz w:val="16"/>
          <w:szCs w:val="16"/>
        </w:rPr>
      </w:pP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 xml:space="preserve">Анализ работы </w:t>
      </w:r>
      <w:r w:rsidR="000A211B" w:rsidRPr="00E47AB0">
        <w:rPr>
          <w:rFonts w:ascii="PT Astra Serif" w:hAnsi="PT Astra Serif"/>
          <w:sz w:val="28"/>
          <w:szCs w:val="28"/>
        </w:rPr>
        <w:t>У</w:t>
      </w:r>
      <w:r w:rsidRPr="00E47AB0">
        <w:rPr>
          <w:rFonts w:ascii="PT Astra Serif" w:hAnsi="PT Astra Serif"/>
          <w:sz w:val="28"/>
          <w:szCs w:val="28"/>
        </w:rPr>
        <w:t>правления в рамках исполнения возложенных на него полномочий по осуществлению муниципального контроля в 202</w:t>
      </w:r>
      <w:r w:rsidR="00A2255A">
        <w:rPr>
          <w:rFonts w:ascii="PT Astra Serif" w:hAnsi="PT Astra Serif"/>
          <w:sz w:val="28"/>
          <w:szCs w:val="28"/>
        </w:rPr>
        <w:t>1</w:t>
      </w:r>
      <w:r w:rsidRPr="00E47AB0">
        <w:rPr>
          <w:rFonts w:ascii="PT Astra Serif" w:hAnsi="PT Astra Serif"/>
          <w:sz w:val="28"/>
          <w:szCs w:val="28"/>
        </w:rPr>
        <w:t xml:space="preserve"> году показал, что:</w:t>
      </w:r>
    </w:p>
    <w:p w:rsidR="00A95DF7" w:rsidRPr="00E47AB0" w:rsidRDefault="000A211B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мероприятия</w:t>
      </w:r>
      <w:r w:rsidR="00A95DF7" w:rsidRPr="00E47AB0">
        <w:rPr>
          <w:rFonts w:ascii="PT Astra Serif" w:hAnsi="PT Astra Serif"/>
          <w:sz w:val="28"/>
          <w:szCs w:val="28"/>
        </w:rPr>
        <w:t xml:space="preserve">, проведенные с нарушением требований законодательства о порядке их проведения, по результатам, выявления которых должностные лица </w:t>
      </w:r>
      <w:r w:rsidRPr="00E47AB0">
        <w:rPr>
          <w:rFonts w:ascii="PT Astra Serif" w:hAnsi="PT Astra Serif"/>
          <w:sz w:val="28"/>
          <w:szCs w:val="28"/>
        </w:rPr>
        <w:t>Управления</w:t>
      </w:r>
      <w:r w:rsidR="00A95DF7" w:rsidRPr="00E47AB0">
        <w:rPr>
          <w:rFonts w:ascii="PT Astra Serif" w:hAnsi="PT Astra Serif"/>
          <w:sz w:val="28"/>
          <w:szCs w:val="28"/>
        </w:rPr>
        <w:t xml:space="preserve"> привлечены к дисциплинарной и административной ответственн</w:t>
      </w:r>
      <w:r w:rsidR="00A95DF7" w:rsidRPr="00E47AB0">
        <w:rPr>
          <w:rFonts w:ascii="PT Astra Serif" w:hAnsi="PT Astra Serif"/>
          <w:sz w:val="28"/>
          <w:szCs w:val="28"/>
        </w:rPr>
        <w:t>о</w:t>
      </w:r>
      <w:r w:rsidR="00A95DF7" w:rsidRPr="00E47AB0">
        <w:rPr>
          <w:rFonts w:ascii="PT Astra Serif" w:hAnsi="PT Astra Serif"/>
          <w:sz w:val="28"/>
          <w:szCs w:val="28"/>
        </w:rPr>
        <w:t>сти, отсутствуют;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проверки, результаты которых признаны недействительными, отсутств</w:t>
      </w:r>
      <w:r w:rsidRPr="00E47AB0">
        <w:rPr>
          <w:rFonts w:ascii="PT Astra Serif" w:hAnsi="PT Astra Serif"/>
          <w:sz w:val="28"/>
          <w:szCs w:val="28"/>
        </w:rPr>
        <w:t>у</w:t>
      </w:r>
      <w:r w:rsidRPr="00E47AB0">
        <w:rPr>
          <w:rFonts w:ascii="PT Astra Serif" w:hAnsi="PT Astra Serif"/>
          <w:sz w:val="28"/>
          <w:szCs w:val="28"/>
        </w:rPr>
        <w:t>ют;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lastRenderedPageBreak/>
        <w:t>случаи причинения подконтрольными субъектами, в отношении которых осуществлялись контрольные мероприятия, вреда жизни и здоровью граждан, вреда животным, растениям, окружающей среде, объектам культурного насл</w:t>
      </w:r>
      <w:r w:rsidRPr="00E47AB0">
        <w:rPr>
          <w:rFonts w:ascii="PT Astra Serif" w:hAnsi="PT Astra Serif"/>
          <w:sz w:val="28"/>
          <w:szCs w:val="28"/>
        </w:rPr>
        <w:t>е</w:t>
      </w:r>
      <w:r w:rsidRPr="00E47AB0">
        <w:rPr>
          <w:rFonts w:ascii="PT Astra Serif" w:hAnsi="PT Astra Serif"/>
          <w:sz w:val="28"/>
          <w:szCs w:val="28"/>
        </w:rPr>
        <w:t>дия (памятникам истории и культуры) народов Российской Федерации, имущ</w:t>
      </w:r>
      <w:r w:rsidRPr="00E47AB0">
        <w:rPr>
          <w:rFonts w:ascii="PT Astra Serif" w:hAnsi="PT Astra Serif"/>
          <w:sz w:val="28"/>
          <w:szCs w:val="28"/>
        </w:rPr>
        <w:t>е</w:t>
      </w:r>
      <w:r w:rsidRPr="00E47AB0">
        <w:rPr>
          <w:rFonts w:ascii="PT Astra Serif" w:hAnsi="PT Astra Serif"/>
          <w:sz w:val="28"/>
          <w:szCs w:val="28"/>
        </w:rPr>
        <w:t>ству физических и юридических лиц, безопасности государства, а также во</w:t>
      </w:r>
      <w:r w:rsidRPr="00E47AB0">
        <w:rPr>
          <w:rFonts w:ascii="PT Astra Serif" w:hAnsi="PT Astra Serif"/>
          <w:sz w:val="28"/>
          <w:szCs w:val="28"/>
        </w:rPr>
        <w:t>з</w:t>
      </w:r>
      <w:r w:rsidRPr="00E47AB0">
        <w:rPr>
          <w:rFonts w:ascii="PT Astra Serif" w:hAnsi="PT Astra Serif"/>
          <w:sz w:val="28"/>
          <w:szCs w:val="28"/>
        </w:rPr>
        <w:t>никновения чрезвычайных ситуаций природного и техногенного характера, не выявлены;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действия и решения должностных лиц Управления при осуществлении муниципального контроля в администр</w:t>
      </w:r>
      <w:r w:rsidR="00B81D6A" w:rsidRPr="00E47AB0">
        <w:rPr>
          <w:rFonts w:ascii="PT Astra Serif" w:hAnsi="PT Astra Serif"/>
          <w:sz w:val="28"/>
          <w:szCs w:val="28"/>
        </w:rPr>
        <w:t>ативном порядке не обжаловались;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устаревших, дублирующих и избыточных обязательных требований, тр</w:t>
      </w:r>
      <w:r w:rsidRPr="00E47AB0">
        <w:rPr>
          <w:rFonts w:ascii="PT Astra Serif" w:hAnsi="PT Astra Serif"/>
          <w:sz w:val="28"/>
          <w:szCs w:val="28"/>
        </w:rPr>
        <w:t>е</w:t>
      </w:r>
      <w:r w:rsidRPr="00E47AB0">
        <w:rPr>
          <w:rFonts w:ascii="PT Astra Serif" w:hAnsi="PT Astra Serif"/>
          <w:sz w:val="28"/>
          <w:szCs w:val="28"/>
        </w:rPr>
        <w:t>бований, установленных муниципальными правовыми актами, не выявлено.</w:t>
      </w:r>
    </w:p>
    <w:p w:rsidR="006C00D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В целях предупреждения нарушения обязательных требований,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требов</w:t>
      </w:r>
      <w:r w:rsidRPr="00E47AB0">
        <w:rPr>
          <w:rFonts w:ascii="PT Astra Serif" w:hAnsi="PT Astra Serif"/>
          <w:sz w:val="28"/>
          <w:szCs w:val="28"/>
        </w:rPr>
        <w:t>а</w:t>
      </w:r>
      <w:r w:rsidRPr="00E47AB0">
        <w:rPr>
          <w:rFonts w:ascii="PT Astra Serif" w:hAnsi="PT Astra Serif"/>
          <w:sz w:val="28"/>
          <w:szCs w:val="28"/>
        </w:rPr>
        <w:t>ний, установленных муниципальными правовыми актами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 xml:space="preserve">в соответствии со </w:t>
      </w:r>
      <w:r w:rsidR="00A2255A">
        <w:rPr>
          <w:rFonts w:ascii="PT Astra Serif" w:hAnsi="PT Astra Serif"/>
          <w:sz w:val="28"/>
          <w:szCs w:val="28"/>
        </w:rPr>
        <w:t xml:space="preserve">   </w:t>
      </w:r>
      <w:r w:rsidRPr="00E47AB0">
        <w:rPr>
          <w:rFonts w:ascii="PT Astra Serif" w:hAnsi="PT Astra Serif"/>
          <w:sz w:val="28"/>
          <w:szCs w:val="28"/>
        </w:rPr>
        <w:t>ст. 8.2. Федерального закона от 24.12.2008 № 294-ФЗ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«О защите прав юридич</w:t>
      </w:r>
      <w:r w:rsidRPr="00E47AB0">
        <w:rPr>
          <w:rFonts w:ascii="PT Astra Serif" w:hAnsi="PT Astra Serif"/>
          <w:sz w:val="28"/>
          <w:szCs w:val="28"/>
        </w:rPr>
        <w:t>е</w:t>
      </w:r>
      <w:r w:rsidRPr="00E47AB0">
        <w:rPr>
          <w:rFonts w:ascii="PT Astra Serif" w:hAnsi="PT Astra Serif"/>
          <w:sz w:val="28"/>
          <w:szCs w:val="28"/>
        </w:rPr>
        <w:t>ских лиц и индивидуальных предпринимателей при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осуществлении государс</w:t>
      </w:r>
      <w:r w:rsidRPr="00E47AB0">
        <w:rPr>
          <w:rFonts w:ascii="PT Astra Serif" w:hAnsi="PT Astra Serif"/>
          <w:sz w:val="28"/>
          <w:szCs w:val="28"/>
        </w:rPr>
        <w:t>т</w:t>
      </w:r>
      <w:r w:rsidRPr="00E47AB0">
        <w:rPr>
          <w:rFonts w:ascii="PT Astra Serif" w:hAnsi="PT Astra Serif"/>
          <w:sz w:val="28"/>
          <w:szCs w:val="28"/>
        </w:rPr>
        <w:t>венного контроля (надзора) и муниципального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 xml:space="preserve">контроля» </w:t>
      </w:r>
      <w:r w:rsidR="006C00D7" w:rsidRPr="00E47AB0">
        <w:rPr>
          <w:rFonts w:ascii="PT Astra Serif" w:hAnsi="PT Astra Serif"/>
          <w:sz w:val="28"/>
          <w:szCs w:val="28"/>
        </w:rPr>
        <w:t>Управлением</w:t>
      </w:r>
      <w:r w:rsidRPr="00E47AB0">
        <w:rPr>
          <w:rFonts w:ascii="PT Astra Serif" w:hAnsi="PT Astra Serif"/>
          <w:sz w:val="28"/>
          <w:szCs w:val="28"/>
        </w:rPr>
        <w:t xml:space="preserve"> разр</w:t>
      </w:r>
      <w:r w:rsidRPr="00E47AB0">
        <w:rPr>
          <w:rFonts w:ascii="PT Astra Serif" w:hAnsi="PT Astra Serif"/>
          <w:sz w:val="28"/>
          <w:szCs w:val="28"/>
        </w:rPr>
        <w:t>а</w:t>
      </w:r>
      <w:r w:rsidRPr="00E47AB0">
        <w:rPr>
          <w:rFonts w:ascii="PT Astra Serif" w:hAnsi="PT Astra Serif"/>
          <w:sz w:val="28"/>
          <w:szCs w:val="28"/>
        </w:rPr>
        <w:t>ботана и утверждена программа профилактики нарушений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обязательных треб</w:t>
      </w:r>
      <w:r w:rsidRPr="00E47AB0">
        <w:rPr>
          <w:rFonts w:ascii="PT Astra Serif" w:hAnsi="PT Astra Serif"/>
          <w:sz w:val="28"/>
          <w:szCs w:val="28"/>
        </w:rPr>
        <w:t>о</w:t>
      </w:r>
      <w:r w:rsidRPr="00E47AB0">
        <w:rPr>
          <w:rFonts w:ascii="PT Astra Serif" w:hAnsi="PT Astra Serif"/>
          <w:sz w:val="28"/>
          <w:szCs w:val="28"/>
        </w:rPr>
        <w:t>ваний, требований, установленных муниципальными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правовыми актами на 202</w:t>
      </w:r>
      <w:r w:rsidR="0039706A">
        <w:rPr>
          <w:rFonts w:ascii="PT Astra Serif" w:hAnsi="PT Astra Serif"/>
          <w:sz w:val="28"/>
          <w:szCs w:val="28"/>
        </w:rPr>
        <w:t>1</w:t>
      </w:r>
      <w:r w:rsidRPr="00E47AB0">
        <w:rPr>
          <w:rFonts w:ascii="PT Astra Serif" w:hAnsi="PT Astra Serif"/>
          <w:sz w:val="28"/>
          <w:szCs w:val="28"/>
        </w:rPr>
        <w:t xml:space="preserve"> год. 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Данная программа размещена на официальном сайте администрации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в с</w:t>
      </w:r>
      <w:r w:rsidRPr="00E47AB0">
        <w:rPr>
          <w:rFonts w:ascii="PT Astra Serif" w:hAnsi="PT Astra Serif"/>
          <w:sz w:val="28"/>
          <w:szCs w:val="28"/>
        </w:rPr>
        <w:t>е</w:t>
      </w:r>
      <w:r w:rsidRPr="00E47AB0">
        <w:rPr>
          <w:rFonts w:ascii="PT Astra Serif" w:hAnsi="PT Astra Serif"/>
          <w:sz w:val="28"/>
          <w:szCs w:val="28"/>
        </w:rPr>
        <w:t>ти Интернет (www.</w:t>
      </w:r>
      <w:r w:rsidR="0039706A">
        <w:rPr>
          <w:rFonts w:ascii="PT Astra Serif" w:hAnsi="PT Astra Serif"/>
          <w:sz w:val="28"/>
          <w:szCs w:val="28"/>
        </w:rPr>
        <w:t>ulmeria.ru)</w:t>
      </w:r>
      <w:r w:rsidR="001049D8" w:rsidRPr="00E47AB0">
        <w:rPr>
          <w:rFonts w:ascii="PT Astra Serif" w:hAnsi="PT Astra Serif"/>
          <w:sz w:val="28"/>
          <w:szCs w:val="28"/>
        </w:rPr>
        <w:t>.</w:t>
      </w:r>
    </w:p>
    <w:p w:rsidR="00A95DF7" w:rsidRPr="00E47AB0" w:rsidRDefault="001049D8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 xml:space="preserve">В </w:t>
      </w:r>
      <w:r w:rsidR="00A95DF7" w:rsidRPr="00E47AB0">
        <w:rPr>
          <w:rFonts w:ascii="PT Astra Serif" w:hAnsi="PT Astra Serif"/>
          <w:sz w:val="28"/>
          <w:szCs w:val="28"/>
        </w:rPr>
        <w:t>ходе проведения контрольных мероприятий и по их итогам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="00A95DF7" w:rsidRPr="00E47AB0">
        <w:rPr>
          <w:rFonts w:ascii="PT Astra Serif" w:hAnsi="PT Astra Serif"/>
          <w:sz w:val="28"/>
          <w:szCs w:val="28"/>
        </w:rPr>
        <w:t>проводится разъяснительная работа по вопросам недопущения и устранения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="00A95DF7" w:rsidRPr="00E47AB0">
        <w:rPr>
          <w:rFonts w:ascii="PT Astra Serif" w:hAnsi="PT Astra Serif"/>
          <w:sz w:val="28"/>
          <w:szCs w:val="28"/>
        </w:rPr>
        <w:t>нарушений, выявленных в рамках осуществления муниципального контроля.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В адрес лиц, допустивших нарушения, направляется информация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о да</w:t>
      </w:r>
      <w:r w:rsidRPr="00E47AB0">
        <w:rPr>
          <w:rFonts w:ascii="PT Astra Serif" w:hAnsi="PT Astra Serif"/>
          <w:sz w:val="28"/>
          <w:szCs w:val="28"/>
        </w:rPr>
        <w:t>н</w:t>
      </w:r>
      <w:r w:rsidRPr="00E47AB0">
        <w:rPr>
          <w:rFonts w:ascii="PT Astra Serif" w:hAnsi="PT Astra Serif"/>
          <w:sz w:val="28"/>
          <w:szCs w:val="28"/>
        </w:rPr>
        <w:t>ных нарушениях и дают</w:t>
      </w:r>
      <w:r w:rsidR="00234671">
        <w:rPr>
          <w:rFonts w:ascii="PT Astra Serif" w:hAnsi="PT Astra Serif"/>
          <w:sz w:val="28"/>
          <w:szCs w:val="28"/>
        </w:rPr>
        <w:t xml:space="preserve">ся предложения по их устранению, </w:t>
      </w:r>
      <w:r w:rsidRPr="00E47AB0">
        <w:rPr>
          <w:rFonts w:ascii="PT Astra Serif" w:hAnsi="PT Astra Serif"/>
          <w:sz w:val="28"/>
          <w:szCs w:val="28"/>
        </w:rPr>
        <w:t>юридическим (ф</w:t>
      </w:r>
      <w:r w:rsidRPr="00E47AB0">
        <w:rPr>
          <w:rFonts w:ascii="PT Astra Serif" w:hAnsi="PT Astra Serif"/>
          <w:sz w:val="28"/>
          <w:szCs w:val="28"/>
        </w:rPr>
        <w:t>и</w:t>
      </w:r>
      <w:r w:rsidRPr="00E47AB0">
        <w:rPr>
          <w:rFonts w:ascii="PT Astra Serif" w:hAnsi="PT Astra Serif"/>
          <w:sz w:val="28"/>
          <w:szCs w:val="28"/>
        </w:rPr>
        <w:t xml:space="preserve">зическим) лицам, допустившим </w:t>
      </w:r>
      <w:r w:rsidR="001049D8" w:rsidRPr="00E47AB0">
        <w:rPr>
          <w:rFonts w:ascii="PT Astra Serif" w:hAnsi="PT Astra Serif"/>
          <w:sz w:val="28"/>
          <w:szCs w:val="28"/>
        </w:rPr>
        <w:t xml:space="preserve">малозначительные </w:t>
      </w:r>
      <w:r w:rsidRPr="00E47AB0">
        <w:rPr>
          <w:rFonts w:ascii="PT Astra Serif" w:hAnsi="PT Astra Serif"/>
          <w:sz w:val="28"/>
          <w:szCs w:val="28"/>
        </w:rPr>
        <w:t>нарушения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обязательных требований, требований, установленных муниципальными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правовыми актами, выдаются (направляются) предостережения,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="005759E6" w:rsidRPr="00E47AB0">
        <w:rPr>
          <w:rFonts w:ascii="PT Astra Serif" w:hAnsi="PT Astra Serif"/>
          <w:sz w:val="28"/>
          <w:szCs w:val="28"/>
        </w:rPr>
        <w:t xml:space="preserve">требования, </w:t>
      </w:r>
      <w:r w:rsidRPr="00E47AB0">
        <w:rPr>
          <w:rFonts w:ascii="PT Astra Serif" w:hAnsi="PT Astra Serif"/>
          <w:sz w:val="28"/>
          <w:szCs w:val="28"/>
        </w:rPr>
        <w:t>информационные письма.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Повышению эффективности и результативности муниципального</w:t>
      </w:r>
      <w:r w:rsidR="005759E6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ко</w:t>
      </w:r>
      <w:r w:rsidRPr="00E47AB0">
        <w:rPr>
          <w:rFonts w:ascii="PT Astra Serif" w:hAnsi="PT Astra Serif"/>
          <w:sz w:val="28"/>
          <w:szCs w:val="28"/>
        </w:rPr>
        <w:t>н</w:t>
      </w:r>
      <w:r w:rsidRPr="00E47AB0">
        <w:rPr>
          <w:rFonts w:ascii="PT Astra Serif" w:hAnsi="PT Astra Serif"/>
          <w:sz w:val="28"/>
          <w:szCs w:val="28"/>
        </w:rPr>
        <w:t>троля будут способствовать: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формирование единого понимания обязательных требований,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актами, у всех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="001049D8" w:rsidRPr="00E47AB0">
        <w:rPr>
          <w:rFonts w:ascii="PT Astra Serif" w:hAnsi="PT Astra Serif"/>
          <w:sz w:val="28"/>
          <w:szCs w:val="28"/>
        </w:rPr>
        <w:t>подконтрольных субъектов</w:t>
      </w:r>
      <w:r w:rsidRPr="00E47AB0">
        <w:rPr>
          <w:rFonts w:ascii="PT Astra Serif" w:hAnsi="PT Astra Serif"/>
          <w:sz w:val="28"/>
          <w:szCs w:val="28"/>
        </w:rPr>
        <w:t>;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выявление причин, факторов и условий, способствующих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нарушению обязательных требований, требований, установленных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муниципальными пр</w:t>
      </w:r>
      <w:r w:rsidRPr="00E47AB0">
        <w:rPr>
          <w:rFonts w:ascii="PT Astra Serif" w:hAnsi="PT Astra Serif"/>
          <w:sz w:val="28"/>
          <w:szCs w:val="28"/>
        </w:rPr>
        <w:t>а</w:t>
      </w:r>
      <w:r w:rsidRPr="00E47AB0">
        <w:rPr>
          <w:rFonts w:ascii="PT Astra Serif" w:hAnsi="PT Astra Serif"/>
          <w:sz w:val="28"/>
          <w:szCs w:val="28"/>
        </w:rPr>
        <w:t>вовыми актами, определение способов устранения или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снижения возможности их возникновения;</w:t>
      </w:r>
    </w:p>
    <w:p w:rsidR="00A95DF7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оценка результатов работы в рамках осуществления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муниципального контроля;</w:t>
      </w:r>
    </w:p>
    <w:p w:rsidR="00516A65" w:rsidRPr="00E47AB0" w:rsidRDefault="00A95DF7" w:rsidP="00E47AB0">
      <w:pPr>
        <w:pStyle w:val="af3"/>
        <w:ind w:firstLine="709"/>
        <w:jc w:val="both"/>
        <w:rPr>
          <w:rFonts w:ascii="PT Astra Serif" w:hAnsi="PT Astra Serif"/>
          <w:sz w:val="28"/>
          <w:szCs w:val="28"/>
        </w:rPr>
      </w:pPr>
      <w:r w:rsidRPr="00E47AB0">
        <w:rPr>
          <w:rFonts w:ascii="PT Astra Serif" w:hAnsi="PT Astra Serif"/>
          <w:sz w:val="28"/>
          <w:szCs w:val="28"/>
        </w:rPr>
        <w:t>организация и проведение мероприятий, направленных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на профилактику нарушений обязательных требований, требований,</w:t>
      </w:r>
      <w:r w:rsidR="006C00D7" w:rsidRPr="00E47AB0">
        <w:rPr>
          <w:rFonts w:ascii="PT Astra Serif" w:hAnsi="PT Astra Serif"/>
          <w:sz w:val="28"/>
          <w:szCs w:val="28"/>
        </w:rPr>
        <w:t xml:space="preserve"> </w:t>
      </w:r>
      <w:r w:rsidRPr="00E47AB0">
        <w:rPr>
          <w:rFonts w:ascii="PT Astra Serif" w:hAnsi="PT Astra Serif"/>
          <w:sz w:val="28"/>
          <w:szCs w:val="28"/>
        </w:rPr>
        <w:t>установленных му</w:t>
      </w:r>
      <w:r w:rsidR="006C00D7" w:rsidRPr="00E47AB0">
        <w:rPr>
          <w:rFonts w:ascii="PT Astra Serif" w:hAnsi="PT Astra Serif"/>
          <w:sz w:val="28"/>
          <w:szCs w:val="28"/>
        </w:rPr>
        <w:t>ниц</w:t>
      </w:r>
      <w:r w:rsidR="006C00D7" w:rsidRPr="00E47AB0">
        <w:rPr>
          <w:rFonts w:ascii="PT Astra Serif" w:hAnsi="PT Astra Serif"/>
          <w:sz w:val="28"/>
          <w:szCs w:val="28"/>
        </w:rPr>
        <w:t>и</w:t>
      </w:r>
      <w:r w:rsidR="006C00D7" w:rsidRPr="00E47AB0">
        <w:rPr>
          <w:rFonts w:ascii="PT Astra Serif" w:hAnsi="PT Astra Serif"/>
          <w:sz w:val="28"/>
          <w:szCs w:val="28"/>
        </w:rPr>
        <w:t>пальными правовыми актами.</w:t>
      </w:r>
    </w:p>
    <w:sectPr w:rsidR="00516A65" w:rsidRPr="00E47AB0" w:rsidSect="006D49FD">
      <w:headerReference w:type="default" r:id="rId7"/>
      <w:pgSz w:w="11906" w:h="16838" w:code="9"/>
      <w:pgMar w:top="851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99" w:rsidRDefault="00BB4E99" w:rsidP="0096729B">
      <w:pPr>
        <w:spacing w:after="0" w:line="240" w:lineRule="auto"/>
      </w:pPr>
      <w:r>
        <w:separator/>
      </w:r>
    </w:p>
  </w:endnote>
  <w:endnote w:type="continuationSeparator" w:id="1">
    <w:p w:rsidR="00BB4E99" w:rsidRDefault="00BB4E99" w:rsidP="0096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99" w:rsidRDefault="00BB4E99" w:rsidP="0096729B">
      <w:pPr>
        <w:spacing w:after="0" w:line="240" w:lineRule="auto"/>
      </w:pPr>
      <w:r>
        <w:separator/>
      </w:r>
    </w:p>
  </w:footnote>
  <w:footnote w:type="continuationSeparator" w:id="1">
    <w:p w:rsidR="00BB4E99" w:rsidRDefault="00BB4E99" w:rsidP="0096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0E" w:rsidRPr="003773B0" w:rsidRDefault="005D2942">
    <w:pPr>
      <w:pStyle w:val="a5"/>
      <w:jc w:val="right"/>
      <w:rPr>
        <w:rFonts w:ascii="Times New Roman" w:hAnsi="Times New Roman"/>
        <w:sz w:val="28"/>
        <w:szCs w:val="28"/>
      </w:rPr>
    </w:pPr>
    <w:r w:rsidRPr="003773B0">
      <w:rPr>
        <w:rFonts w:ascii="Times New Roman" w:hAnsi="Times New Roman"/>
        <w:sz w:val="28"/>
        <w:szCs w:val="28"/>
      </w:rPr>
      <w:fldChar w:fldCharType="begin"/>
    </w:r>
    <w:r w:rsidR="00B41B0E" w:rsidRPr="003773B0">
      <w:rPr>
        <w:rFonts w:ascii="Times New Roman" w:hAnsi="Times New Roman"/>
        <w:sz w:val="28"/>
        <w:szCs w:val="28"/>
      </w:rPr>
      <w:instrText xml:space="preserve"> PAGE   \* MERGEFORMAT </w:instrText>
    </w:r>
    <w:r w:rsidRPr="003773B0">
      <w:rPr>
        <w:rFonts w:ascii="Times New Roman" w:hAnsi="Times New Roman"/>
        <w:sz w:val="28"/>
        <w:szCs w:val="28"/>
      </w:rPr>
      <w:fldChar w:fldCharType="separate"/>
    </w:r>
    <w:r w:rsidR="00F256EE">
      <w:rPr>
        <w:rFonts w:ascii="Times New Roman" w:hAnsi="Times New Roman"/>
        <w:noProof/>
        <w:sz w:val="28"/>
        <w:szCs w:val="28"/>
      </w:rPr>
      <w:t>2</w:t>
    </w:r>
    <w:r w:rsidRPr="003773B0">
      <w:rPr>
        <w:rFonts w:ascii="Times New Roman" w:hAnsi="Times New Roman"/>
        <w:sz w:val="28"/>
        <w:szCs w:val="28"/>
      </w:rPr>
      <w:fldChar w:fldCharType="end"/>
    </w:r>
  </w:p>
  <w:p w:rsidR="00B41B0E" w:rsidRDefault="00B41B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8DE"/>
    <w:multiLevelType w:val="hybridMultilevel"/>
    <w:tmpl w:val="FC8E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5C25"/>
    <w:multiLevelType w:val="hybridMultilevel"/>
    <w:tmpl w:val="C494DCBC"/>
    <w:lvl w:ilvl="0" w:tplc="FD80A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316C44"/>
    <w:multiLevelType w:val="hybridMultilevel"/>
    <w:tmpl w:val="9B28FE7E"/>
    <w:lvl w:ilvl="0" w:tplc="15D4E6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9168C6"/>
    <w:multiLevelType w:val="hybridMultilevel"/>
    <w:tmpl w:val="7F0C548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43C06C3"/>
    <w:multiLevelType w:val="hybridMultilevel"/>
    <w:tmpl w:val="4462D1B0"/>
    <w:lvl w:ilvl="0" w:tplc="15D4E6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B73F2F"/>
    <w:multiLevelType w:val="hybridMultilevel"/>
    <w:tmpl w:val="5F12D244"/>
    <w:lvl w:ilvl="0" w:tplc="15D4E6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C11DAF"/>
    <w:multiLevelType w:val="hybridMultilevel"/>
    <w:tmpl w:val="FBD27460"/>
    <w:lvl w:ilvl="0" w:tplc="AC9A3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B70338"/>
    <w:multiLevelType w:val="hybridMultilevel"/>
    <w:tmpl w:val="50A64B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F041E4C"/>
    <w:multiLevelType w:val="hybridMultilevel"/>
    <w:tmpl w:val="E3F0F344"/>
    <w:lvl w:ilvl="0" w:tplc="15D4E6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40F38"/>
    <w:multiLevelType w:val="hybridMultilevel"/>
    <w:tmpl w:val="D8A0F412"/>
    <w:lvl w:ilvl="0" w:tplc="D942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5348C7"/>
    <w:multiLevelType w:val="hybridMultilevel"/>
    <w:tmpl w:val="5CE07D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E101F3"/>
    <w:multiLevelType w:val="hybridMultilevel"/>
    <w:tmpl w:val="EC08A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4B512A"/>
    <w:multiLevelType w:val="hybridMultilevel"/>
    <w:tmpl w:val="1C2C4A8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2D5B2DEF"/>
    <w:multiLevelType w:val="hybridMultilevel"/>
    <w:tmpl w:val="BFD026F0"/>
    <w:lvl w:ilvl="0" w:tplc="15D4E6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187025"/>
    <w:multiLevelType w:val="hybridMultilevel"/>
    <w:tmpl w:val="52F0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40E40"/>
    <w:multiLevelType w:val="hybridMultilevel"/>
    <w:tmpl w:val="B302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43A76"/>
    <w:multiLevelType w:val="hybridMultilevel"/>
    <w:tmpl w:val="BFA25AC2"/>
    <w:lvl w:ilvl="0" w:tplc="1FC08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410AB8"/>
    <w:multiLevelType w:val="hybridMultilevel"/>
    <w:tmpl w:val="DB109E4E"/>
    <w:lvl w:ilvl="0" w:tplc="15D4E6E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1B1614E"/>
    <w:multiLevelType w:val="hybridMultilevel"/>
    <w:tmpl w:val="72B8727E"/>
    <w:lvl w:ilvl="0" w:tplc="15D4E6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CE0D85"/>
    <w:multiLevelType w:val="hybridMultilevel"/>
    <w:tmpl w:val="CCBA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54B90"/>
    <w:multiLevelType w:val="hybridMultilevel"/>
    <w:tmpl w:val="A7109A54"/>
    <w:lvl w:ilvl="0" w:tplc="B1408D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23801A0"/>
    <w:multiLevelType w:val="hybridMultilevel"/>
    <w:tmpl w:val="1CE28DF4"/>
    <w:lvl w:ilvl="0" w:tplc="15D4E6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72CBD"/>
    <w:multiLevelType w:val="hybridMultilevel"/>
    <w:tmpl w:val="EE6C65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E87DE6"/>
    <w:multiLevelType w:val="hybridMultilevel"/>
    <w:tmpl w:val="64441A80"/>
    <w:lvl w:ilvl="0" w:tplc="15D4E6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6A3140"/>
    <w:multiLevelType w:val="hybridMultilevel"/>
    <w:tmpl w:val="27B0CDA8"/>
    <w:lvl w:ilvl="0" w:tplc="15D4E6E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BE6619A"/>
    <w:multiLevelType w:val="hybridMultilevel"/>
    <w:tmpl w:val="524A641E"/>
    <w:lvl w:ilvl="0" w:tplc="15D4E6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015D9"/>
    <w:multiLevelType w:val="hybridMultilevel"/>
    <w:tmpl w:val="CE2C0DA8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23A00"/>
    <w:multiLevelType w:val="hybridMultilevel"/>
    <w:tmpl w:val="3E244072"/>
    <w:lvl w:ilvl="0" w:tplc="233C155E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2E81D0E"/>
    <w:multiLevelType w:val="hybridMultilevel"/>
    <w:tmpl w:val="C0D65844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6C473F94"/>
    <w:multiLevelType w:val="hybridMultilevel"/>
    <w:tmpl w:val="AC328E0C"/>
    <w:lvl w:ilvl="0" w:tplc="15D4E6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72276A"/>
    <w:multiLevelType w:val="hybridMultilevel"/>
    <w:tmpl w:val="87AC669E"/>
    <w:lvl w:ilvl="0" w:tplc="3C3AC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D6393B"/>
    <w:multiLevelType w:val="hybridMultilevel"/>
    <w:tmpl w:val="ABF20812"/>
    <w:lvl w:ilvl="0" w:tplc="22DCA190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2A0840"/>
    <w:multiLevelType w:val="hybridMultilevel"/>
    <w:tmpl w:val="4A7603FA"/>
    <w:lvl w:ilvl="0" w:tplc="15D4E6E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CEE7CD2"/>
    <w:multiLevelType w:val="hybridMultilevel"/>
    <w:tmpl w:val="DC543D2C"/>
    <w:lvl w:ilvl="0" w:tplc="4DC25A9A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22"/>
  </w:num>
  <w:num w:numId="5">
    <w:abstractNumId w:val="30"/>
  </w:num>
  <w:num w:numId="6">
    <w:abstractNumId w:val="31"/>
  </w:num>
  <w:num w:numId="7">
    <w:abstractNumId w:val="4"/>
  </w:num>
  <w:num w:numId="8">
    <w:abstractNumId w:val="18"/>
  </w:num>
  <w:num w:numId="9">
    <w:abstractNumId w:val="29"/>
  </w:num>
  <w:num w:numId="10">
    <w:abstractNumId w:val="25"/>
  </w:num>
  <w:num w:numId="11">
    <w:abstractNumId w:val="21"/>
  </w:num>
  <w:num w:numId="12">
    <w:abstractNumId w:val="10"/>
  </w:num>
  <w:num w:numId="13">
    <w:abstractNumId w:val="6"/>
  </w:num>
  <w:num w:numId="14">
    <w:abstractNumId w:val="8"/>
  </w:num>
  <w:num w:numId="15">
    <w:abstractNumId w:val="23"/>
  </w:num>
  <w:num w:numId="16">
    <w:abstractNumId w:val="13"/>
  </w:num>
  <w:num w:numId="17">
    <w:abstractNumId w:val="2"/>
  </w:num>
  <w:num w:numId="18">
    <w:abstractNumId w:val="5"/>
  </w:num>
  <w:num w:numId="19">
    <w:abstractNumId w:val="16"/>
  </w:num>
  <w:num w:numId="20">
    <w:abstractNumId w:val="17"/>
  </w:num>
  <w:num w:numId="21">
    <w:abstractNumId w:val="11"/>
  </w:num>
  <w:num w:numId="22">
    <w:abstractNumId w:val="14"/>
  </w:num>
  <w:num w:numId="23">
    <w:abstractNumId w:val="33"/>
  </w:num>
  <w:num w:numId="24">
    <w:abstractNumId w:val="24"/>
  </w:num>
  <w:num w:numId="25">
    <w:abstractNumId w:val="32"/>
  </w:num>
  <w:num w:numId="26">
    <w:abstractNumId w:val="9"/>
  </w:num>
  <w:num w:numId="27">
    <w:abstractNumId w:val="15"/>
  </w:num>
  <w:num w:numId="28">
    <w:abstractNumId w:val="26"/>
  </w:num>
  <w:num w:numId="29">
    <w:abstractNumId w:val="3"/>
  </w:num>
  <w:num w:numId="30">
    <w:abstractNumId w:val="12"/>
  </w:num>
  <w:num w:numId="31">
    <w:abstractNumId w:val="28"/>
  </w:num>
  <w:num w:numId="32">
    <w:abstractNumId w:val="27"/>
  </w:num>
  <w:num w:numId="33">
    <w:abstractNumId w:val="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29B"/>
    <w:rsid w:val="00000897"/>
    <w:rsid w:val="00001A74"/>
    <w:rsid w:val="00004F3E"/>
    <w:rsid w:val="00004F70"/>
    <w:rsid w:val="00005468"/>
    <w:rsid w:val="00005F2A"/>
    <w:rsid w:val="00010549"/>
    <w:rsid w:val="0001625A"/>
    <w:rsid w:val="00017514"/>
    <w:rsid w:val="000225A9"/>
    <w:rsid w:val="000250A4"/>
    <w:rsid w:val="00025BA2"/>
    <w:rsid w:val="00027C6B"/>
    <w:rsid w:val="00030E98"/>
    <w:rsid w:val="0003156D"/>
    <w:rsid w:val="000364B3"/>
    <w:rsid w:val="0004013B"/>
    <w:rsid w:val="0004624E"/>
    <w:rsid w:val="00056B45"/>
    <w:rsid w:val="00064457"/>
    <w:rsid w:val="00064B5D"/>
    <w:rsid w:val="000712A7"/>
    <w:rsid w:val="0007190D"/>
    <w:rsid w:val="00073D35"/>
    <w:rsid w:val="000819F3"/>
    <w:rsid w:val="00086263"/>
    <w:rsid w:val="00086FCB"/>
    <w:rsid w:val="00091A04"/>
    <w:rsid w:val="000935E1"/>
    <w:rsid w:val="000947FC"/>
    <w:rsid w:val="00094B09"/>
    <w:rsid w:val="00095347"/>
    <w:rsid w:val="000966FB"/>
    <w:rsid w:val="00097851"/>
    <w:rsid w:val="000A10FE"/>
    <w:rsid w:val="000A1D48"/>
    <w:rsid w:val="000A211B"/>
    <w:rsid w:val="000A5459"/>
    <w:rsid w:val="000A62CC"/>
    <w:rsid w:val="000A71C0"/>
    <w:rsid w:val="000B1049"/>
    <w:rsid w:val="000C3016"/>
    <w:rsid w:val="000C4003"/>
    <w:rsid w:val="000C5C38"/>
    <w:rsid w:val="000C6D8C"/>
    <w:rsid w:val="000D08E7"/>
    <w:rsid w:val="000D1FC4"/>
    <w:rsid w:val="000D27B9"/>
    <w:rsid w:val="000E2DCD"/>
    <w:rsid w:val="000E3B69"/>
    <w:rsid w:val="000E67F3"/>
    <w:rsid w:val="000E792B"/>
    <w:rsid w:val="000F0B45"/>
    <w:rsid w:val="000F6540"/>
    <w:rsid w:val="000F76B6"/>
    <w:rsid w:val="0010145A"/>
    <w:rsid w:val="001048DB"/>
    <w:rsid w:val="001049D8"/>
    <w:rsid w:val="00105F0C"/>
    <w:rsid w:val="001064FD"/>
    <w:rsid w:val="00111427"/>
    <w:rsid w:val="001132E6"/>
    <w:rsid w:val="00114D12"/>
    <w:rsid w:val="0012198E"/>
    <w:rsid w:val="0012358C"/>
    <w:rsid w:val="00124C0F"/>
    <w:rsid w:val="00124DFE"/>
    <w:rsid w:val="00133586"/>
    <w:rsid w:val="00137F40"/>
    <w:rsid w:val="0014000D"/>
    <w:rsid w:val="001439B7"/>
    <w:rsid w:val="00145E5A"/>
    <w:rsid w:val="0014738A"/>
    <w:rsid w:val="00150865"/>
    <w:rsid w:val="001549B1"/>
    <w:rsid w:val="00154D61"/>
    <w:rsid w:val="001554B6"/>
    <w:rsid w:val="001700FA"/>
    <w:rsid w:val="001717AA"/>
    <w:rsid w:val="001728A2"/>
    <w:rsid w:val="001812B3"/>
    <w:rsid w:val="001904A3"/>
    <w:rsid w:val="00191183"/>
    <w:rsid w:val="00195984"/>
    <w:rsid w:val="00197446"/>
    <w:rsid w:val="00197ADC"/>
    <w:rsid w:val="001A4F62"/>
    <w:rsid w:val="001A68C4"/>
    <w:rsid w:val="001B2399"/>
    <w:rsid w:val="001B3F1E"/>
    <w:rsid w:val="001B4C47"/>
    <w:rsid w:val="001B6264"/>
    <w:rsid w:val="001C7804"/>
    <w:rsid w:val="001D0364"/>
    <w:rsid w:val="001D3301"/>
    <w:rsid w:val="001D7CC8"/>
    <w:rsid w:val="001E029F"/>
    <w:rsid w:val="001E7312"/>
    <w:rsid w:val="001F07C3"/>
    <w:rsid w:val="001F20E4"/>
    <w:rsid w:val="001F70D2"/>
    <w:rsid w:val="00201135"/>
    <w:rsid w:val="00201B84"/>
    <w:rsid w:val="0020664C"/>
    <w:rsid w:val="0021374E"/>
    <w:rsid w:val="00217E85"/>
    <w:rsid w:val="00224ABC"/>
    <w:rsid w:val="00234671"/>
    <w:rsid w:val="00237AC1"/>
    <w:rsid w:val="00237FE6"/>
    <w:rsid w:val="002471DC"/>
    <w:rsid w:val="0025602D"/>
    <w:rsid w:val="00256180"/>
    <w:rsid w:val="002567AB"/>
    <w:rsid w:val="00256DF9"/>
    <w:rsid w:val="0026242C"/>
    <w:rsid w:val="002636A5"/>
    <w:rsid w:val="00264656"/>
    <w:rsid w:val="002720F2"/>
    <w:rsid w:val="00272385"/>
    <w:rsid w:val="00273C7E"/>
    <w:rsid w:val="00274297"/>
    <w:rsid w:val="002769D7"/>
    <w:rsid w:val="00277640"/>
    <w:rsid w:val="002779C5"/>
    <w:rsid w:val="002910E8"/>
    <w:rsid w:val="002912A2"/>
    <w:rsid w:val="00295F0F"/>
    <w:rsid w:val="002A2A12"/>
    <w:rsid w:val="002A3876"/>
    <w:rsid w:val="002A679F"/>
    <w:rsid w:val="002B1C80"/>
    <w:rsid w:val="002B39DA"/>
    <w:rsid w:val="002B3AC9"/>
    <w:rsid w:val="002B7827"/>
    <w:rsid w:val="002C0EE7"/>
    <w:rsid w:val="002C30F3"/>
    <w:rsid w:val="002C42E9"/>
    <w:rsid w:val="002D002C"/>
    <w:rsid w:val="002D09EE"/>
    <w:rsid w:val="002D33ED"/>
    <w:rsid w:val="003038A2"/>
    <w:rsid w:val="003043CA"/>
    <w:rsid w:val="0030590C"/>
    <w:rsid w:val="0030601B"/>
    <w:rsid w:val="003123E4"/>
    <w:rsid w:val="00315365"/>
    <w:rsid w:val="00316734"/>
    <w:rsid w:val="00317F03"/>
    <w:rsid w:val="003249F8"/>
    <w:rsid w:val="00335F56"/>
    <w:rsid w:val="0034058B"/>
    <w:rsid w:val="00343029"/>
    <w:rsid w:val="00351CE6"/>
    <w:rsid w:val="00355703"/>
    <w:rsid w:val="0036187C"/>
    <w:rsid w:val="0036556D"/>
    <w:rsid w:val="003671ED"/>
    <w:rsid w:val="003713C8"/>
    <w:rsid w:val="00372766"/>
    <w:rsid w:val="003773B0"/>
    <w:rsid w:val="00380CED"/>
    <w:rsid w:val="00382146"/>
    <w:rsid w:val="00391011"/>
    <w:rsid w:val="00393949"/>
    <w:rsid w:val="00396967"/>
    <w:rsid w:val="0039706A"/>
    <w:rsid w:val="003A2345"/>
    <w:rsid w:val="003B07AF"/>
    <w:rsid w:val="003B0E18"/>
    <w:rsid w:val="003B504E"/>
    <w:rsid w:val="003C7BDA"/>
    <w:rsid w:val="003D0C38"/>
    <w:rsid w:val="003D3DD8"/>
    <w:rsid w:val="003D4327"/>
    <w:rsid w:val="003D5D9A"/>
    <w:rsid w:val="003E0B87"/>
    <w:rsid w:val="003E2E06"/>
    <w:rsid w:val="003E4731"/>
    <w:rsid w:val="003F5AE3"/>
    <w:rsid w:val="004057A0"/>
    <w:rsid w:val="00411304"/>
    <w:rsid w:val="00413A5A"/>
    <w:rsid w:val="0041626A"/>
    <w:rsid w:val="00423D28"/>
    <w:rsid w:val="00425479"/>
    <w:rsid w:val="00432BAD"/>
    <w:rsid w:val="00432F5C"/>
    <w:rsid w:val="00437B95"/>
    <w:rsid w:val="00440EAA"/>
    <w:rsid w:val="00442AEA"/>
    <w:rsid w:val="0045642B"/>
    <w:rsid w:val="00456D1B"/>
    <w:rsid w:val="0046140D"/>
    <w:rsid w:val="00463CDD"/>
    <w:rsid w:val="004661F1"/>
    <w:rsid w:val="0046655B"/>
    <w:rsid w:val="004674C6"/>
    <w:rsid w:val="00472D39"/>
    <w:rsid w:val="00477DE1"/>
    <w:rsid w:val="004A1E79"/>
    <w:rsid w:val="004A6F18"/>
    <w:rsid w:val="004B011B"/>
    <w:rsid w:val="004B23B5"/>
    <w:rsid w:val="004B4913"/>
    <w:rsid w:val="004B6DC3"/>
    <w:rsid w:val="004C1F98"/>
    <w:rsid w:val="004C2555"/>
    <w:rsid w:val="004C28BD"/>
    <w:rsid w:val="004C3002"/>
    <w:rsid w:val="004C4A68"/>
    <w:rsid w:val="004D23DE"/>
    <w:rsid w:val="004D31CC"/>
    <w:rsid w:val="004D7944"/>
    <w:rsid w:val="004E20DD"/>
    <w:rsid w:val="004E4D1E"/>
    <w:rsid w:val="004E595A"/>
    <w:rsid w:val="004E6906"/>
    <w:rsid w:val="004F039B"/>
    <w:rsid w:val="004F1BFA"/>
    <w:rsid w:val="004F3C4C"/>
    <w:rsid w:val="004F5FFF"/>
    <w:rsid w:val="004F733C"/>
    <w:rsid w:val="005001D2"/>
    <w:rsid w:val="005004EE"/>
    <w:rsid w:val="00502E96"/>
    <w:rsid w:val="00503471"/>
    <w:rsid w:val="00511157"/>
    <w:rsid w:val="00511C84"/>
    <w:rsid w:val="00516A65"/>
    <w:rsid w:val="00517846"/>
    <w:rsid w:val="00517D28"/>
    <w:rsid w:val="0052239B"/>
    <w:rsid w:val="0052296F"/>
    <w:rsid w:val="0053015A"/>
    <w:rsid w:val="00530492"/>
    <w:rsid w:val="005323B8"/>
    <w:rsid w:val="005355B6"/>
    <w:rsid w:val="00536279"/>
    <w:rsid w:val="00542F26"/>
    <w:rsid w:val="005469B3"/>
    <w:rsid w:val="005478C5"/>
    <w:rsid w:val="00551E31"/>
    <w:rsid w:val="00553D3F"/>
    <w:rsid w:val="00557E35"/>
    <w:rsid w:val="00564A24"/>
    <w:rsid w:val="0057194A"/>
    <w:rsid w:val="00573312"/>
    <w:rsid w:val="005759E6"/>
    <w:rsid w:val="005769C9"/>
    <w:rsid w:val="00577227"/>
    <w:rsid w:val="00580707"/>
    <w:rsid w:val="0058171D"/>
    <w:rsid w:val="00581C9F"/>
    <w:rsid w:val="0058670E"/>
    <w:rsid w:val="005915E2"/>
    <w:rsid w:val="00592746"/>
    <w:rsid w:val="005969CE"/>
    <w:rsid w:val="00597246"/>
    <w:rsid w:val="005A3412"/>
    <w:rsid w:val="005A5F32"/>
    <w:rsid w:val="005A74D0"/>
    <w:rsid w:val="005B1B2C"/>
    <w:rsid w:val="005B434B"/>
    <w:rsid w:val="005C3031"/>
    <w:rsid w:val="005C519A"/>
    <w:rsid w:val="005D2942"/>
    <w:rsid w:val="005D69E1"/>
    <w:rsid w:val="005D6AC3"/>
    <w:rsid w:val="005D70CD"/>
    <w:rsid w:val="005E5BE2"/>
    <w:rsid w:val="005F220B"/>
    <w:rsid w:val="005F38AA"/>
    <w:rsid w:val="005F4909"/>
    <w:rsid w:val="005F597E"/>
    <w:rsid w:val="00604A53"/>
    <w:rsid w:val="00604F0A"/>
    <w:rsid w:val="00610DE3"/>
    <w:rsid w:val="00611C6F"/>
    <w:rsid w:val="00611F4D"/>
    <w:rsid w:val="00612AAD"/>
    <w:rsid w:val="00616284"/>
    <w:rsid w:val="00617DBB"/>
    <w:rsid w:val="00617DEA"/>
    <w:rsid w:val="00621BA4"/>
    <w:rsid w:val="00622547"/>
    <w:rsid w:val="00623DD1"/>
    <w:rsid w:val="00626B2D"/>
    <w:rsid w:val="006328B4"/>
    <w:rsid w:val="0064426F"/>
    <w:rsid w:val="006460CA"/>
    <w:rsid w:val="0064707E"/>
    <w:rsid w:val="00654A6C"/>
    <w:rsid w:val="00655206"/>
    <w:rsid w:val="006577BC"/>
    <w:rsid w:val="00663872"/>
    <w:rsid w:val="00664660"/>
    <w:rsid w:val="006659CD"/>
    <w:rsid w:val="00665D71"/>
    <w:rsid w:val="0067196E"/>
    <w:rsid w:val="006803DD"/>
    <w:rsid w:val="00681F48"/>
    <w:rsid w:val="00696AB2"/>
    <w:rsid w:val="006A33DC"/>
    <w:rsid w:val="006B147B"/>
    <w:rsid w:val="006B1764"/>
    <w:rsid w:val="006C00D7"/>
    <w:rsid w:val="006C246A"/>
    <w:rsid w:val="006D1F9F"/>
    <w:rsid w:val="006D49FD"/>
    <w:rsid w:val="006D5479"/>
    <w:rsid w:val="006E2AE7"/>
    <w:rsid w:val="006F314F"/>
    <w:rsid w:val="006F741D"/>
    <w:rsid w:val="006F7A0B"/>
    <w:rsid w:val="007051E4"/>
    <w:rsid w:val="007072C8"/>
    <w:rsid w:val="007101FF"/>
    <w:rsid w:val="00715033"/>
    <w:rsid w:val="00716BB8"/>
    <w:rsid w:val="00716D2C"/>
    <w:rsid w:val="00716E37"/>
    <w:rsid w:val="00721D74"/>
    <w:rsid w:val="00724125"/>
    <w:rsid w:val="00726459"/>
    <w:rsid w:val="007338F2"/>
    <w:rsid w:val="00735BA0"/>
    <w:rsid w:val="00740F29"/>
    <w:rsid w:val="00750320"/>
    <w:rsid w:val="00754B63"/>
    <w:rsid w:val="007559EF"/>
    <w:rsid w:val="00763E6B"/>
    <w:rsid w:val="00764722"/>
    <w:rsid w:val="00776926"/>
    <w:rsid w:val="00783D89"/>
    <w:rsid w:val="007907BC"/>
    <w:rsid w:val="007A159D"/>
    <w:rsid w:val="007A3BF9"/>
    <w:rsid w:val="007B02DF"/>
    <w:rsid w:val="007B0E1D"/>
    <w:rsid w:val="007B3287"/>
    <w:rsid w:val="007B4CD6"/>
    <w:rsid w:val="007B71F8"/>
    <w:rsid w:val="007D1D69"/>
    <w:rsid w:val="007D28AC"/>
    <w:rsid w:val="007D32B3"/>
    <w:rsid w:val="007D5EDE"/>
    <w:rsid w:val="007E01AF"/>
    <w:rsid w:val="007E19DF"/>
    <w:rsid w:val="007E20E8"/>
    <w:rsid w:val="007E424F"/>
    <w:rsid w:val="007F0BA4"/>
    <w:rsid w:val="007F0D3A"/>
    <w:rsid w:val="007F33C5"/>
    <w:rsid w:val="007F57FD"/>
    <w:rsid w:val="008016D9"/>
    <w:rsid w:val="0080353F"/>
    <w:rsid w:val="0080610B"/>
    <w:rsid w:val="00814C48"/>
    <w:rsid w:val="008157E8"/>
    <w:rsid w:val="00816B75"/>
    <w:rsid w:val="00826AFB"/>
    <w:rsid w:val="00833F22"/>
    <w:rsid w:val="00836F97"/>
    <w:rsid w:val="00837AC3"/>
    <w:rsid w:val="00842E53"/>
    <w:rsid w:val="008534BC"/>
    <w:rsid w:val="00861F33"/>
    <w:rsid w:val="00865625"/>
    <w:rsid w:val="00865E6F"/>
    <w:rsid w:val="00867E7F"/>
    <w:rsid w:val="00870AA9"/>
    <w:rsid w:val="0087100C"/>
    <w:rsid w:val="00871EFF"/>
    <w:rsid w:val="00872A92"/>
    <w:rsid w:val="00875D77"/>
    <w:rsid w:val="00875F16"/>
    <w:rsid w:val="00876B41"/>
    <w:rsid w:val="008803C7"/>
    <w:rsid w:val="0088063A"/>
    <w:rsid w:val="00880B23"/>
    <w:rsid w:val="0088449C"/>
    <w:rsid w:val="00885393"/>
    <w:rsid w:val="00891239"/>
    <w:rsid w:val="00891833"/>
    <w:rsid w:val="00896D7D"/>
    <w:rsid w:val="008A3DA0"/>
    <w:rsid w:val="008A421F"/>
    <w:rsid w:val="008B2705"/>
    <w:rsid w:val="008B2FBD"/>
    <w:rsid w:val="008B3182"/>
    <w:rsid w:val="008B56C0"/>
    <w:rsid w:val="008B57E3"/>
    <w:rsid w:val="008B5D81"/>
    <w:rsid w:val="008B7B3C"/>
    <w:rsid w:val="008C0ADC"/>
    <w:rsid w:val="008C3614"/>
    <w:rsid w:val="008C610F"/>
    <w:rsid w:val="008C7853"/>
    <w:rsid w:val="008D3CB2"/>
    <w:rsid w:val="008D4EA8"/>
    <w:rsid w:val="008E59F7"/>
    <w:rsid w:val="008E7E7E"/>
    <w:rsid w:val="008F425F"/>
    <w:rsid w:val="008F58AE"/>
    <w:rsid w:val="008F7928"/>
    <w:rsid w:val="00901F18"/>
    <w:rsid w:val="00904132"/>
    <w:rsid w:val="009142C8"/>
    <w:rsid w:val="00915B0A"/>
    <w:rsid w:val="00917203"/>
    <w:rsid w:val="009176B9"/>
    <w:rsid w:val="00920C65"/>
    <w:rsid w:val="00925DAD"/>
    <w:rsid w:val="00925EB8"/>
    <w:rsid w:val="0092627B"/>
    <w:rsid w:val="00931C22"/>
    <w:rsid w:val="009332F8"/>
    <w:rsid w:val="009401B6"/>
    <w:rsid w:val="00940D09"/>
    <w:rsid w:val="0094235A"/>
    <w:rsid w:val="00942C16"/>
    <w:rsid w:val="00943DB7"/>
    <w:rsid w:val="00945C61"/>
    <w:rsid w:val="00946E9A"/>
    <w:rsid w:val="009472E1"/>
    <w:rsid w:val="00947D94"/>
    <w:rsid w:val="00952319"/>
    <w:rsid w:val="0096729B"/>
    <w:rsid w:val="00970567"/>
    <w:rsid w:val="00972841"/>
    <w:rsid w:val="00980AB1"/>
    <w:rsid w:val="009828CD"/>
    <w:rsid w:val="009836D1"/>
    <w:rsid w:val="00992C3B"/>
    <w:rsid w:val="009A0A50"/>
    <w:rsid w:val="009B11AD"/>
    <w:rsid w:val="009B2FB7"/>
    <w:rsid w:val="009B5A4B"/>
    <w:rsid w:val="009B7994"/>
    <w:rsid w:val="009C1679"/>
    <w:rsid w:val="009C4818"/>
    <w:rsid w:val="009C5DD9"/>
    <w:rsid w:val="009D051F"/>
    <w:rsid w:val="009D4091"/>
    <w:rsid w:val="009E52E3"/>
    <w:rsid w:val="009E5DE9"/>
    <w:rsid w:val="009E683E"/>
    <w:rsid w:val="009F002F"/>
    <w:rsid w:val="009F31B1"/>
    <w:rsid w:val="00A0351C"/>
    <w:rsid w:val="00A13469"/>
    <w:rsid w:val="00A1698A"/>
    <w:rsid w:val="00A2255A"/>
    <w:rsid w:val="00A27383"/>
    <w:rsid w:val="00A3237A"/>
    <w:rsid w:val="00A3494E"/>
    <w:rsid w:val="00A35EED"/>
    <w:rsid w:val="00A37E5D"/>
    <w:rsid w:val="00A40428"/>
    <w:rsid w:val="00A41C8C"/>
    <w:rsid w:val="00A4241B"/>
    <w:rsid w:val="00A427E9"/>
    <w:rsid w:val="00A432CE"/>
    <w:rsid w:val="00A52A0C"/>
    <w:rsid w:val="00A56B2F"/>
    <w:rsid w:val="00A57FA9"/>
    <w:rsid w:val="00A65122"/>
    <w:rsid w:val="00A65907"/>
    <w:rsid w:val="00A6640A"/>
    <w:rsid w:val="00A66687"/>
    <w:rsid w:val="00A667D7"/>
    <w:rsid w:val="00A71C47"/>
    <w:rsid w:val="00A809F7"/>
    <w:rsid w:val="00A82680"/>
    <w:rsid w:val="00A82EF5"/>
    <w:rsid w:val="00A87912"/>
    <w:rsid w:val="00A9295E"/>
    <w:rsid w:val="00A936EC"/>
    <w:rsid w:val="00A95856"/>
    <w:rsid w:val="00A95DF7"/>
    <w:rsid w:val="00AA1CA7"/>
    <w:rsid w:val="00AA27AD"/>
    <w:rsid w:val="00AA6422"/>
    <w:rsid w:val="00AB24B5"/>
    <w:rsid w:val="00AB4A40"/>
    <w:rsid w:val="00AB50D8"/>
    <w:rsid w:val="00AD17F8"/>
    <w:rsid w:val="00AE203F"/>
    <w:rsid w:val="00AE4533"/>
    <w:rsid w:val="00AF2ECD"/>
    <w:rsid w:val="00B01EB2"/>
    <w:rsid w:val="00B04996"/>
    <w:rsid w:val="00B102A3"/>
    <w:rsid w:val="00B11C89"/>
    <w:rsid w:val="00B15601"/>
    <w:rsid w:val="00B15725"/>
    <w:rsid w:val="00B15D62"/>
    <w:rsid w:val="00B15EB7"/>
    <w:rsid w:val="00B17036"/>
    <w:rsid w:val="00B17751"/>
    <w:rsid w:val="00B26EB1"/>
    <w:rsid w:val="00B301DD"/>
    <w:rsid w:val="00B34943"/>
    <w:rsid w:val="00B37086"/>
    <w:rsid w:val="00B403BD"/>
    <w:rsid w:val="00B40420"/>
    <w:rsid w:val="00B415A5"/>
    <w:rsid w:val="00B41B0E"/>
    <w:rsid w:val="00B4383C"/>
    <w:rsid w:val="00B446FD"/>
    <w:rsid w:val="00B46517"/>
    <w:rsid w:val="00B47B77"/>
    <w:rsid w:val="00B60490"/>
    <w:rsid w:val="00B60566"/>
    <w:rsid w:val="00B65A72"/>
    <w:rsid w:val="00B73F20"/>
    <w:rsid w:val="00B76247"/>
    <w:rsid w:val="00B81194"/>
    <w:rsid w:val="00B81D6A"/>
    <w:rsid w:val="00B9363D"/>
    <w:rsid w:val="00B96421"/>
    <w:rsid w:val="00B97FC7"/>
    <w:rsid w:val="00BA09EF"/>
    <w:rsid w:val="00BA1A04"/>
    <w:rsid w:val="00BA312C"/>
    <w:rsid w:val="00BB4E99"/>
    <w:rsid w:val="00BC2CBD"/>
    <w:rsid w:val="00BC7CB7"/>
    <w:rsid w:val="00BD2B9C"/>
    <w:rsid w:val="00BD5ACD"/>
    <w:rsid w:val="00BD7899"/>
    <w:rsid w:val="00BD7957"/>
    <w:rsid w:val="00BE4CCB"/>
    <w:rsid w:val="00BE6DB3"/>
    <w:rsid w:val="00BF3432"/>
    <w:rsid w:val="00BF449E"/>
    <w:rsid w:val="00BF5EE5"/>
    <w:rsid w:val="00C00BE2"/>
    <w:rsid w:val="00C00E02"/>
    <w:rsid w:val="00C04ABE"/>
    <w:rsid w:val="00C07F49"/>
    <w:rsid w:val="00C11DAF"/>
    <w:rsid w:val="00C13A08"/>
    <w:rsid w:val="00C211AE"/>
    <w:rsid w:val="00C22319"/>
    <w:rsid w:val="00C22E70"/>
    <w:rsid w:val="00C24F53"/>
    <w:rsid w:val="00C30020"/>
    <w:rsid w:val="00C31775"/>
    <w:rsid w:val="00C325DB"/>
    <w:rsid w:val="00C35281"/>
    <w:rsid w:val="00C35C2C"/>
    <w:rsid w:val="00C42318"/>
    <w:rsid w:val="00C5054C"/>
    <w:rsid w:val="00C52AEA"/>
    <w:rsid w:val="00C52D55"/>
    <w:rsid w:val="00C5514E"/>
    <w:rsid w:val="00C551B9"/>
    <w:rsid w:val="00C56902"/>
    <w:rsid w:val="00C7018B"/>
    <w:rsid w:val="00C74474"/>
    <w:rsid w:val="00C85CCF"/>
    <w:rsid w:val="00C86467"/>
    <w:rsid w:val="00C86538"/>
    <w:rsid w:val="00C91863"/>
    <w:rsid w:val="00C91DC5"/>
    <w:rsid w:val="00C924E8"/>
    <w:rsid w:val="00C94EF0"/>
    <w:rsid w:val="00CA2CF2"/>
    <w:rsid w:val="00CA658D"/>
    <w:rsid w:val="00CB0417"/>
    <w:rsid w:val="00CB3E68"/>
    <w:rsid w:val="00CB7844"/>
    <w:rsid w:val="00CC31E2"/>
    <w:rsid w:val="00CC396B"/>
    <w:rsid w:val="00CD389E"/>
    <w:rsid w:val="00CD52BF"/>
    <w:rsid w:val="00CE2AF2"/>
    <w:rsid w:val="00CE3E53"/>
    <w:rsid w:val="00CE6F0B"/>
    <w:rsid w:val="00CF04D7"/>
    <w:rsid w:val="00CF3373"/>
    <w:rsid w:val="00CF64F2"/>
    <w:rsid w:val="00D03E88"/>
    <w:rsid w:val="00D05768"/>
    <w:rsid w:val="00D074B7"/>
    <w:rsid w:val="00D1314A"/>
    <w:rsid w:val="00D13F95"/>
    <w:rsid w:val="00D226FD"/>
    <w:rsid w:val="00D22D2E"/>
    <w:rsid w:val="00D333E4"/>
    <w:rsid w:val="00D34D1A"/>
    <w:rsid w:val="00D4245C"/>
    <w:rsid w:val="00D43A0A"/>
    <w:rsid w:val="00D47CB7"/>
    <w:rsid w:val="00D5016D"/>
    <w:rsid w:val="00D520C8"/>
    <w:rsid w:val="00D5562A"/>
    <w:rsid w:val="00D5568B"/>
    <w:rsid w:val="00D62A54"/>
    <w:rsid w:val="00D644FA"/>
    <w:rsid w:val="00D654EE"/>
    <w:rsid w:val="00D66049"/>
    <w:rsid w:val="00D706B0"/>
    <w:rsid w:val="00D72D6D"/>
    <w:rsid w:val="00D73CDF"/>
    <w:rsid w:val="00D74BC9"/>
    <w:rsid w:val="00D75537"/>
    <w:rsid w:val="00D82057"/>
    <w:rsid w:val="00D848C0"/>
    <w:rsid w:val="00D86F77"/>
    <w:rsid w:val="00D8750B"/>
    <w:rsid w:val="00D879C7"/>
    <w:rsid w:val="00D90E67"/>
    <w:rsid w:val="00D94BB8"/>
    <w:rsid w:val="00D95B25"/>
    <w:rsid w:val="00D95B7F"/>
    <w:rsid w:val="00DA1137"/>
    <w:rsid w:val="00DA3CF6"/>
    <w:rsid w:val="00DC5E55"/>
    <w:rsid w:val="00DC5E84"/>
    <w:rsid w:val="00DD406A"/>
    <w:rsid w:val="00DD6827"/>
    <w:rsid w:val="00DE2357"/>
    <w:rsid w:val="00DE2368"/>
    <w:rsid w:val="00DE6CC1"/>
    <w:rsid w:val="00DE7FC9"/>
    <w:rsid w:val="00DF6E98"/>
    <w:rsid w:val="00DF7E41"/>
    <w:rsid w:val="00E00AC1"/>
    <w:rsid w:val="00E00CD7"/>
    <w:rsid w:val="00E01B7F"/>
    <w:rsid w:val="00E03107"/>
    <w:rsid w:val="00E03DF8"/>
    <w:rsid w:val="00E17472"/>
    <w:rsid w:val="00E231CA"/>
    <w:rsid w:val="00E25A88"/>
    <w:rsid w:val="00E3306D"/>
    <w:rsid w:val="00E36581"/>
    <w:rsid w:val="00E36AA4"/>
    <w:rsid w:val="00E37BA2"/>
    <w:rsid w:val="00E37DA3"/>
    <w:rsid w:val="00E4370F"/>
    <w:rsid w:val="00E44FF9"/>
    <w:rsid w:val="00E45A90"/>
    <w:rsid w:val="00E47AB0"/>
    <w:rsid w:val="00E5364D"/>
    <w:rsid w:val="00E560D0"/>
    <w:rsid w:val="00E56C3B"/>
    <w:rsid w:val="00E56E55"/>
    <w:rsid w:val="00E577DE"/>
    <w:rsid w:val="00E60FDB"/>
    <w:rsid w:val="00E62D23"/>
    <w:rsid w:val="00E65542"/>
    <w:rsid w:val="00E71193"/>
    <w:rsid w:val="00E80FD7"/>
    <w:rsid w:val="00E8453B"/>
    <w:rsid w:val="00E914E5"/>
    <w:rsid w:val="00E93C53"/>
    <w:rsid w:val="00E947ED"/>
    <w:rsid w:val="00EA1690"/>
    <w:rsid w:val="00EB1825"/>
    <w:rsid w:val="00EB5C3C"/>
    <w:rsid w:val="00EC3D43"/>
    <w:rsid w:val="00ED188E"/>
    <w:rsid w:val="00ED2115"/>
    <w:rsid w:val="00ED25AD"/>
    <w:rsid w:val="00ED39AE"/>
    <w:rsid w:val="00ED79A7"/>
    <w:rsid w:val="00EE4872"/>
    <w:rsid w:val="00EE536C"/>
    <w:rsid w:val="00EE794A"/>
    <w:rsid w:val="00EF0FBD"/>
    <w:rsid w:val="00EF4023"/>
    <w:rsid w:val="00EF738E"/>
    <w:rsid w:val="00EF7945"/>
    <w:rsid w:val="00F129AA"/>
    <w:rsid w:val="00F12D20"/>
    <w:rsid w:val="00F16DA3"/>
    <w:rsid w:val="00F20A71"/>
    <w:rsid w:val="00F223B1"/>
    <w:rsid w:val="00F256EE"/>
    <w:rsid w:val="00F259E8"/>
    <w:rsid w:val="00F30C18"/>
    <w:rsid w:val="00F326C8"/>
    <w:rsid w:val="00F362CC"/>
    <w:rsid w:val="00F36766"/>
    <w:rsid w:val="00F36A92"/>
    <w:rsid w:val="00F4000E"/>
    <w:rsid w:val="00F4038D"/>
    <w:rsid w:val="00F47120"/>
    <w:rsid w:val="00F54BE0"/>
    <w:rsid w:val="00F562B3"/>
    <w:rsid w:val="00F6774D"/>
    <w:rsid w:val="00F71CF2"/>
    <w:rsid w:val="00F741C4"/>
    <w:rsid w:val="00F75573"/>
    <w:rsid w:val="00F809CF"/>
    <w:rsid w:val="00F810C2"/>
    <w:rsid w:val="00F81715"/>
    <w:rsid w:val="00F86AFD"/>
    <w:rsid w:val="00F915F5"/>
    <w:rsid w:val="00F953F0"/>
    <w:rsid w:val="00FA31B6"/>
    <w:rsid w:val="00FA6BD3"/>
    <w:rsid w:val="00FB27EE"/>
    <w:rsid w:val="00FB46F3"/>
    <w:rsid w:val="00FB4A0A"/>
    <w:rsid w:val="00FC0C19"/>
    <w:rsid w:val="00FC105C"/>
    <w:rsid w:val="00FC2E07"/>
    <w:rsid w:val="00FC46E9"/>
    <w:rsid w:val="00FC5B5E"/>
    <w:rsid w:val="00FC5E07"/>
    <w:rsid w:val="00FC751C"/>
    <w:rsid w:val="00FC7BF8"/>
    <w:rsid w:val="00FD1F66"/>
    <w:rsid w:val="00FD5C0F"/>
    <w:rsid w:val="00FE32AF"/>
    <w:rsid w:val="00FE427D"/>
    <w:rsid w:val="00FE4FC1"/>
    <w:rsid w:val="00FE5B70"/>
    <w:rsid w:val="00FE72C2"/>
    <w:rsid w:val="00FF0CF4"/>
    <w:rsid w:val="00FF6F91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C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2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29B"/>
  </w:style>
  <w:style w:type="paragraph" w:styleId="a7">
    <w:name w:val="footer"/>
    <w:basedOn w:val="a"/>
    <w:link w:val="a8"/>
    <w:uiPriority w:val="99"/>
    <w:semiHidden/>
    <w:unhideWhenUsed/>
    <w:rsid w:val="0096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29B"/>
  </w:style>
  <w:style w:type="character" w:styleId="a9">
    <w:name w:val="Hyperlink"/>
    <w:basedOn w:val="a0"/>
    <w:rsid w:val="0096729B"/>
    <w:rPr>
      <w:color w:val="0000FF"/>
      <w:u w:val="single"/>
    </w:rPr>
  </w:style>
  <w:style w:type="paragraph" w:styleId="aa">
    <w:name w:val="Body Text Indent"/>
    <w:basedOn w:val="a"/>
    <w:link w:val="ab"/>
    <w:unhideWhenUsed/>
    <w:rsid w:val="0096729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672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96729B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9672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note text"/>
    <w:basedOn w:val="a"/>
    <w:link w:val="af"/>
    <w:rsid w:val="00967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967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96729B"/>
    <w:rPr>
      <w:vertAlign w:val="superscript"/>
    </w:rPr>
  </w:style>
  <w:style w:type="table" w:styleId="af1">
    <w:name w:val="Table Grid"/>
    <w:basedOn w:val="a1"/>
    <w:uiPriority w:val="59"/>
    <w:rsid w:val="00FF6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C31E2"/>
    <w:pPr>
      <w:ind w:left="720"/>
      <w:contextualSpacing/>
    </w:pPr>
  </w:style>
  <w:style w:type="paragraph" w:customStyle="1" w:styleId="ConsPlusNormal">
    <w:name w:val="ConsPlusNormal"/>
    <w:rsid w:val="00F7557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C780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3">
    <w:name w:val="No Spacing"/>
    <w:link w:val="af4"/>
    <w:uiPriority w:val="1"/>
    <w:qFormat/>
    <w:rsid w:val="00CF3373"/>
    <w:rPr>
      <w:rFonts w:eastAsia="Times New Roman"/>
      <w:sz w:val="22"/>
      <w:szCs w:val="22"/>
    </w:rPr>
  </w:style>
  <w:style w:type="character" w:styleId="af5">
    <w:name w:val="Strong"/>
    <w:basedOn w:val="a0"/>
    <w:uiPriority w:val="22"/>
    <w:qFormat/>
    <w:rsid w:val="000A211B"/>
    <w:rPr>
      <w:b/>
      <w:bCs/>
    </w:rPr>
  </w:style>
  <w:style w:type="character" w:customStyle="1" w:styleId="FontStyle29">
    <w:name w:val="Font Style29"/>
    <w:uiPriority w:val="99"/>
    <w:rsid w:val="00C9186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qFormat/>
    <w:rsid w:val="00432B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Без интервала Знак"/>
    <w:link w:val="af3"/>
    <w:uiPriority w:val="1"/>
    <w:rsid w:val="0066387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правоприменительной практики контрольной деятельности Администрации города Омска в рамках муниципального контроля за 2019 год</vt:lpstr>
    </vt:vector>
  </TitlesOfParts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правоприменительной практики контрольной деятельности Администрации города Омска в рамках муниципального контроля за 2019 год</dc:title>
  <dc:creator>Татьяна А. Самотуга</dc:creator>
  <cp:lastModifiedBy>User</cp:lastModifiedBy>
  <cp:revision>72</cp:revision>
  <cp:lastPrinted>2020-12-15T12:19:00Z</cp:lastPrinted>
  <dcterms:created xsi:type="dcterms:W3CDTF">2021-02-26T04:47:00Z</dcterms:created>
  <dcterms:modified xsi:type="dcterms:W3CDTF">2022-05-13T10:47:00Z</dcterms:modified>
</cp:coreProperties>
</file>