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4518F5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7D5A0C" w:rsidRDefault="00FC51CB" w:rsidP="00C53991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C53991">
        <w:rPr>
          <w:rFonts w:ascii="PT Astra Serif" w:hAnsi="PT Astra Serif"/>
          <w:b/>
          <w:bCs/>
          <w:sz w:val="28"/>
          <w:szCs w:val="24"/>
        </w:rPr>
        <w:t xml:space="preserve">Предоставление земельного участка, </w:t>
      </w:r>
    </w:p>
    <w:p w:rsidR="00DF301F" w:rsidRDefault="00C53991" w:rsidP="00F8507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proofErr w:type="gramStart"/>
      <w:r>
        <w:rPr>
          <w:rFonts w:ascii="PT Astra Serif" w:hAnsi="PT Astra Serif"/>
          <w:b/>
          <w:bCs/>
          <w:sz w:val="28"/>
          <w:szCs w:val="24"/>
        </w:rPr>
        <w:t>находящегося</w:t>
      </w:r>
      <w:proofErr w:type="gramEnd"/>
      <w:r>
        <w:rPr>
          <w:rFonts w:ascii="PT Astra Serif" w:hAnsi="PT Astra Serif"/>
          <w:b/>
          <w:bCs/>
          <w:sz w:val="28"/>
          <w:szCs w:val="24"/>
        </w:rPr>
        <w:t xml:space="preserve"> в муниципальной собственности, </w:t>
      </w:r>
      <w:r w:rsidR="00DF301F">
        <w:rPr>
          <w:rFonts w:ascii="PT Astra Serif" w:hAnsi="PT Astra Serif"/>
          <w:b/>
          <w:bCs/>
          <w:sz w:val="28"/>
          <w:szCs w:val="24"/>
        </w:rPr>
        <w:t>отдельным категори</w:t>
      </w:r>
      <w:r w:rsidR="00DF301F" w:rsidRPr="00DF301F">
        <w:rPr>
          <w:rFonts w:ascii="PT Astra Serif" w:hAnsi="PT Astra Serif"/>
          <w:b/>
          <w:bCs/>
          <w:sz w:val="28"/>
          <w:szCs w:val="24"/>
        </w:rPr>
        <w:t>ям граждан, стоящим на уч</w:t>
      </w:r>
      <w:r w:rsidR="00DF301F">
        <w:rPr>
          <w:rFonts w:ascii="PT Astra Serif" w:hAnsi="PT Astra Serif"/>
          <w:b/>
          <w:bCs/>
          <w:sz w:val="28"/>
          <w:szCs w:val="24"/>
        </w:rPr>
        <w:t>ё</w:t>
      </w:r>
      <w:r w:rsidR="00DF301F" w:rsidRPr="00DF301F">
        <w:rPr>
          <w:rFonts w:ascii="PT Astra Serif" w:hAnsi="PT Astra Serif"/>
          <w:b/>
          <w:bCs/>
          <w:sz w:val="28"/>
          <w:szCs w:val="24"/>
        </w:rPr>
        <w:t xml:space="preserve">те в качестве лиц, имеющих право на </w:t>
      </w:r>
    </w:p>
    <w:p w:rsidR="00FC51CB" w:rsidRPr="004518F5" w:rsidRDefault="00DF301F" w:rsidP="00F8507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DF301F">
        <w:rPr>
          <w:rFonts w:ascii="PT Astra Serif" w:hAnsi="PT Astra Serif"/>
          <w:b/>
          <w:bCs/>
          <w:sz w:val="28"/>
          <w:szCs w:val="24"/>
        </w:rPr>
        <w:t>предоставление земельного участка в собственность бесплатно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4518F5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4518F5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4518F5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</w:t>
      </w:r>
      <w:r w:rsidR="001C2A74">
        <w:rPr>
          <w:rFonts w:ascii="PT Astra Serif" w:hAnsi="PT Astra Serif"/>
          <w:sz w:val="28"/>
          <w:szCs w:val="28"/>
          <w:lang w:val="ru-RU"/>
        </w:rPr>
        <w:t>11, 39</w:t>
      </w:r>
      <w:r w:rsidR="001C2A74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>,</w:t>
      </w:r>
      <w:r w:rsidR="001C2A74">
        <w:rPr>
          <w:rFonts w:ascii="PT Astra Serif" w:hAnsi="PT Astra Serif"/>
          <w:sz w:val="28"/>
          <w:szCs w:val="28"/>
          <w:lang w:val="ru-RU"/>
        </w:rPr>
        <w:t xml:space="preserve"> 39</w:t>
      </w:r>
      <w:r w:rsidR="001C2A74">
        <w:rPr>
          <w:rFonts w:ascii="PT Astra Serif" w:hAnsi="PT Astra Serif"/>
          <w:sz w:val="28"/>
          <w:szCs w:val="28"/>
          <w:vertAlign w:val="superscript"/>
          <w:lang w:val="ru-RU"/>
        </w:rPr>
        <w:t>2</w:t>
      </w:r>
      <w:r w:rsidR="001C2A74">
        <w:rPr>
          <w:rFonts w:ascii="PT Astra Serif" w:hAnsi="PT Astra Serif"/>
          <w:sz w:val="28"/>
          <w:szCs w:val="28"/>
          <w:lang w:val="ru-RU"/>
        </w:rPr>
        <w:t>,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24DB7">
        <w:rPr>
          <w:rFonts w:ascii="PT Astra Serif" w:hAnsi="PT Astra Serif"/>
          <w:sz w:val="28"/>
          <w:szCs w:val="28"/>
          <w:lang w:val="ru-RU"/>
        </w:rPr>
        <w:t>пунктами 6-7 статьи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39</w:t>
      </w:r>
      <w:r w:rsidR="00924DB7">
        <w:rPr>
          <w:rFonts w:ascii="PT Astra Serif" w:hAnsi="PT Astra Serif"/>
          <w:sz w:val="28"/>
          <w:szCs w:val="28"/>
          <w:vertAlign w:val="superscript"/>
          <w:lang w:val="ru-RU"/>
        </w:rPr>
        <w:t>5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</w:t>
      </w:r>
      <w:r w:rsidRPr="004518F5">
        <w:rPr>
          <w:rFonts w:ascii="PT Astra Serif" w:hAnsi="PT Astra Serif"/>
          <w:sz w:val="28"/>
          <w:szCs w:val="28"/>
          <w:lang w:val="ru-RU"/>
        </w:rPr>
        <w:t>Федеральным законом от 06.10.2003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Pr="004518F5">
        <w:rPr>
          <w:rFonts w:ascii="PT Astra Serif" w:hAnsi="PT Astra Serif"/>
          <w:sz w:val="27"/>
          <w:szCs w:val="27"/>
          <w:lang w:val="ru-RU"/>
        </w:rPr>
        <w:t xml:space="preserve"> </w:t>
      </w:r>
      <w:r w:rsidR="00924DB7" w:rsidRPr="00924DB7">
        <w:rPr>
          <w:rFonts w:ascii="PT Astra Serif" w:hAnsi="PT Astra Serif"/>
          <w:sz w:val="27"/>
          <w:szCs w:val="27"/>
          <w:lang w:val="ru-RU"/>
        </w:rPr>
        <w:t>Закон</w:t>
      </w:r>
      <w:r w:rsidR="00924DB7">
        <w:rPr>
          <w:rFonts w:ascii="PT Astra Serif" w:hAnsi="PT Astra Serif"/>
          <w:sz w:val="27"/>
          <w:szCs w:val="27"/>
          <w:lang w:val="ru-RU"/>
        </w:rPr>
        <w:t>ом</w:t>
      </w:r>
      <w:r w:rsidR="00924DB7" w:rsidRPr="00924DB7">
        <w:rPr>
          <w:rFonts w:ascii="PT Astra Serif" w:hAnsi="PT Astra Serif"/>
          <w:sz w:val="27"/>
          <w:szCs w:val="27"/>
          <w:lang w:val="ru-RU"/>
        </w:rPr>
        <w:t xml:space="preserve"> Ульяновской области от 17.11.2003 </w:t>
      </w:r>
      <w:r w:rsidR="00924DB7">
        <w:rPr>
          <w:rFonts w:ascii="PT Astra Serif" w:hAnsi="PT Astra Serif"/>
          <w:sz w:val="27"/>
          <w:szCs w:val="27"/>
          <w:lang w:val="ru-RU"/>
        </w:rPr>
        <w:t>№</w:t>
      </w:r>
      <w:r w:rsidR="00924DB7" w:rsidRPr="00924DB7">
        <w:rPr>
          <w:rFonts w:ascii="PT Astra Serif" w:hAnsi="PT Astra Serif"/>
          <w:sz w:val="27"/>
          <w:szCs w:val="27"/>
          <w:lang w:val="ru-RU"/>
        </w:rPr>
        <w:t xml:space="preserve"> 059-ЗО</w:t>
      </w:r>
      <w:r w:rsidR="00924DB7">
        <w:rPr>
          <w:rFonts w:ascii="PT Astra Serif" w:hAnsi="PT Astra Serif"/>
          <w:sz w:val="27"/>
          <w:szCs w:val="27"/>
          <w:lang w:val="ru-RU"/>
        </w:rPr>
        <w:t xml:space="preserve"> «</w:t>
      </w:r>
      <w:r w:rsidR="00924DB7" w:rsidRPr="00924DB7">
        <w:rPr>
          <w:rFonts w:ascii="PT Astra Serif" w:hAnsi="PT Astra Serif"/>
          <w:sz w:val="27"/>
          <w:szCs w:val="27"/>
          <w:lang w:val="ru-RU"/>
        </w:rPr>
        <w:t xml:space="preserve">О регулировании земельных </w:t>
      </w:r>
      <w:r w:rsidR="00924DB7">
        <w:rPr>
          <w:rFonts w:ascii="PT Astra Serif" w:hAnsi="PT Astra Serif"/>
          <w:sz w:val="27"/>
          <w:szCs w:val="27"/>
          <w:lang w:val="ru-RU"/>
        </w:rPr>
        <w:t xml:space="preserve">отношений в Ульяновской области», </w:t>
      </w:r>
      <w:r w:rsidRPr="004518F5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4518F5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662E23" w:rsidRDefault="00965D58" w:rsidP="00457C8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4518F5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4518F5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457C83" w:rsidRPr="00457C8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Предоставление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8E5130" w:rsidRPr="00662E23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662E2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965D58" w:rsidRPr="004518F5" w:rsidRDefault="0066300A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lang w:val="ru-RU"/>
        </w:rPr>
        <w:t>2</w:t>
      </w:r>
      <w:r w:rsidR="00965D58" w:rsidRPr="004518F5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4518F5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4518F5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4518F5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4518F5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4518F5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4518F5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4518F5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DF301F" w:rsidRDefault="00DF301F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DF301F" w:rsidRPr="004518F5" w:rsidRDefault="00DF301F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66300A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4518F5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4518F5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4518F5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4518F5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4518F5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DF301F" w:rsidRDefault="004F446B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4518F5">
        <w:rPr>
          <w:rFonts w:ascii="PT Astra Serif" w:hAnsi="PT Astra Serif"/>
          <w:b/>
          <w:sz w:val="28"/>
          <w:szCs w:val="28"/>
        </w:rPr>
        <w:t>«</w:t>
      </w:r>
      <w:r w:rsidR="00457C83">
        <w:rPr>
          <w:rFonts w:ascii="PT Astra Serif" w:hAnsi="PT Astra Serif"/>
          <w:b/>
          <w:bCs/>
          <w:sz w:val="28"/>
          <w:szCs w:val="24"/>
        </w:rPr>
        <w:t xml:space="preserve">Предоставление земельного участка, находящегося в муниципальной собственности, </w:t>
      </w:r>
      <w:r w:rsidR="00DF301F" w:rsidRPr="00DF301F">
        <w:rPr>
          <w:rFonts w:ascii="PT Astra Serif" w:hAnsi="PT Astra Serif"/>
          <w:b/>
          <w:bCs/>
          <w:sz w:val="28"/>
          <w:szCs w:val="24"/>
        </w:rPr>
        <w:t xml:space="preserve">отдельным </w:t>
      </w:r>
    </w:p>
    <w:p w:rsidR="00217EB1" w:rsidRPr="004518F5" w:rsidRDefault="00DF301F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DF301F">
        <w:rPr>
          <w:rFonts w:ascii="PT Astra Serif" w:hAnsi="PT Astra Serif"/>
          <w:b/>
          <w:bCs/>
          <w:sz w:val="28"/>
          <w:szCs w:val="24"/>
        </w:rPr>
        <w:t>категориям граждан, стоящим на учёте в качестве лиц, имеющих право на предоставление земельного участка в собственность бесплатно</w:t>
      </w:r>
      <w:r w:rsidR="00F82721" w:rsidRPr="004518F5">
        <w:rPr>
          <w:rFonts w:ascii="PT Astra Serif" w:hAnsi="PT Astra Serif"/>
          <w:b/>
          <w:sz w:val="28"/>
          <w:szCs w:val="28"/>
        </w:rPr>
        <w:t>»</w:t>
      </w:r>
    </w:p>
    <w:p w:rsidR="00FB0D87" w:rsidRPr="004518F5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4518F5" w:rsidRDefault="00D026E4" w:rsidP="0066300A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4518F5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4518F5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4518F5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4D521B" w:rsidRDefault="00217EB1" w:rsidP="00457C8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457C83" w:rsidRPr="00457C8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Предоставление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457C83">
        <w:rPr>
          <w:rFonts w:ascii="PT Astra Serif" w:hAnsi="PT Astra Serif"/>
          <w:sz w:val="28"/>
          <w:szCs w:val="28"/>
          <w:lang w:val="ru-RU"/>
        </w:rPr>
        <w:t>пр</w:t>
      </w:r>
      <w:r w:rsidR="00457C83" w:rsidRPr="00457C83">
        <w:rPr>
          <w:rFonts w:ascii="PT Astra Serif" w:hAnsi="PT Astra Serif"/>
          <w:sz w:val="28"/>
          <w:szCs w:val="28"/>
          <w:lang w:val="ru-RU"/>
        </w:rPr>
        <w:t>едоставлени</w:t>
      </w:r>
      <w:r w:rsidR="00457C83">
        <w:rPr>
          <w:rFonts w:ascii="PT Astra Serif" w:hAnsi="PT Astra Serif"/>
          <w:sz w:val="28"/>
          <w:szCs w:val="28"/>
          <w:lang w:val="ru-RU"/>
        </w:rPr>
        <w:t>ю</w:t>
      </w:r>
      <w:r w:rsidR="00457C83" w:rsidRPr="00457C83">
        <w:rPr>
          <w:rFonts w:ascii="PT Astra Serif" w:hAnsi="PT Astra Serif"/>
          <w:sz w:val="28"/>
          <w:szCs w:val="28"/>
          <w:lang w:val="ru-RU"/>
        </w:rPr>
        <w:t xml:space="preserve">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</w:t>
      </w:r>
      <w:proofErr w:type="gramEnd"/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proofErr w:type="gramStart"/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граждан,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073464" w:rsidRPr="00AA47C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AA47CB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решения о 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предоставлении</w:t>
      </w:r>
      <w:r w:rsidR="004D521B" w:rsidRPr="00457C83">
        <w:rPr>
          <w:rFonts w:ascii="PT Astra Serif" w:eastAsia="Calibri" w:hAnsi="PT Astra Serif"/>
          <w:bCs/>
          <w:sz w:val="28"/>
          <w:szCs w:val="28"/>
          <w:lang w:val="ru-RU"/>
        </w:rPr>
        <w:t xml:space="preserve">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AA47CB">
        <w:rPr>
          <w:rFonts w:ascii="PT Astra Serif" w:hAnsi="PT Astra Serif"/>
          <w:bCs/>
          <w:sz w:val="28"/>
          <w:szCs w:val="28"/>
          <w:lang w:val="ru-RU"/>
        </w:rPr>
        <w:t xml:space="preserve">либо 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AA47CB">
        <w:rPr>
          <w:rFonts w:ascii="PT Astra Serif" w:hAnsi="PT Astra Serif"/>
          <w:sz w:val="28"/>
          <w:szCs w:val="28"/>
          <w:lang w:val="ru-RU"/>
        </w:rPr>
        <w:t>я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AA47CB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4D521B" w:rsidRPr="00457C83">
        <w:rPr>
          <w:rFonts w:ascii="PT Astra Serif" w:eastAsia="Calibri" w:hAnsi="PT Astra Serif"/>
          <w:bCs/>
          <w:sz w:val="28"/>
          <w:szCs w:val="28"/>
          <w:lang w:val="ru-RU"/>
        </w:rPr>
        <w:t>редоставлени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4D521B" w:rsidRPr="00457C83">
        <w:rPr>
          <w:rFonts w:ascii="PT Astra Serif" w:eastAsia="Calibri" w:hAnsi="PT Astra Serif"/>
          <w:bCs/>
          <w:sz w:val="28"/>
          <w:szCs w:val="28"/>
          <w:lang w:val="ru-RU"/>
        </w:rPr>
        <w:t xml:space="preserve">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</w:t>
      </w:r>
      <w:proofErr w:type="gramEnd"/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2563E0" w:rsidRPr="00AA47CB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56BB4">
        <w:rPr>
          <w:rFonts w:ascii="PT Astra Serif" w:hAnsi="PT Astra Serif"/>
          <w:sz w:val="28"/>
          <w:szCs w:val="28"/>
          <w:lang w:val="ru-RU"/>
        </w:rPr>
        <w:t>о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4D521B" w:rsidRPr="00457C83">
        <w:rPr>
          <w:rFonts w:ascii="PT Astra Serif" w:eastAsia="Calibri" w:hAnsi="PT Astra Serif"/>
          <w:bCs/>
          <w:sz w:val="28"/>
          <w:szCs w:val="28"/>
          <w:lang w:val="ru-RU"/>
        </w:rPr>
        <w:t>редоставлени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4D521B" w:rsidRPr="00457C83">
        <w:rPr>
          <w:rFonts w:ascii="PT Astra Serif" w:eastAsia="Calibri" w:hAnsi="PT Astra Serif"/>
          <w:bCs/>
          <w:sz w:val="28"/>
          <w:szCs w:val="28"/>
          <w:lang w:val="ru-RU"/>
        </w:rPr>
        <w:t xml:space="preserve"> земельного участка, находящегося в муниципальной собственности, 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DF301F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DF301F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DB67AE" w:rsidRPr="004518F5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4D521B" w:rsidRDefault="004D521B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предоставляется </w:t>
      </w:r>
      <w:r w:rsidR="0082499A"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стоящим на учёте в качестве лиц, имеющих право на предоставление земельных участков в собственность бесплатно, отдельным категориям граждан</w:t>
      </w:r>
      <w:r w:rsidR="00267DB8">
        <w:rPr>
          <w:rFonts w:ascii="PT Astra Serif" w:eastAsiaTheme="minorHAnsi" w:hAnsi="PT Astra Serif"/>
          <w:sz w:val="28"/>
          <w:szCs w:val="28"/>
          <w:lang w:val="ru-RU" w:eastAsia="en-US"/>
        </w:rPr>
        <w:t>,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</w:t>
      </w:r>
      <w:r>
        <w:rPr>
          <w:rFonts w:ascii="PT Astra Serif" w:hAnsi="PT Astra Serif"/>
          <w:sz w:val="28"/>
          <w:szCs w:val="28"/>
          <w:lang w:val="ru-RU"/>
        </w:rPr>
        <w:t>–</w:t>
      </w:r>
      <w:r w:rsidR="0082499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заявитель):</w:t>
      </w:r>
    </w:p>
    <w:p w:rsidR="0082499A" w:rsidRDefault="0082499A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1) проживающему на территории Ульяновской области гражданину Российской Федерации, имеющему тр</w:t>
      </w:r>
      <w:r w:rsidR="009971B1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ющихся в очной форме по образовательным программам среднего общего, среднего профессионального или высшего образования, реализуемым общ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образовательными организациями, профессиональными образовательными</w:t>
      </w:r>
      <w:proofErr w:type="gramEnd"/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proofErr w:type="gramStart"/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государственную аккредитацию образовательной деятельн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сти по реализуемым ею образовательным программам, и (или) детей в во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з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расте от 18 до 23 лет, проходящих военную службу по призыву, либо ос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ществляющему опеку и (или) попечительство над тремя и более детьми в возрасте до 18 лет по договору о при</w:t>
      </w:r>
      <w:r w:rsidR="009971B1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мной семье, заключаемому</w:t>
      </w:r>
      <w:proofErr w:type="gramEnd"/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между о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р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ганами опеки и попечительства и при</w:t>
      </w:r>
      <w:r w:rsidR="009971B1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мными родителями или при</w:t>
      </w:r>
      <w:r w:rsidR="009971B1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мным р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дителем, для индивидуального жилищного строительства, или ведения ли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ч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ного подсобного хозяйства на приусадебном земельном участке с возведен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Pr="0082499A">
        <w:rPr>
          <w:rFonts w:ascii="PT Astra Serif" w:eastAsiaTheme="minorHAnsi" w:hAnsi="PT Astra Serif"/>
          <w:sz w:val="28"/>
          <w:szCs w:val="28"/>
          <w:lang w:val="ru-RU" w:eastAsia="en-US"/>
        </w:rPr>
        <w:t>ем жилого дома, или ведения садоводства для собственных нужд;</w:t>
      </w:r>
    </w:p>
    <w:p w:rsidR="0082499A" w:rsidRDefault="009971B1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2) постоянно проживающему на территории Ульяновской области не ме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нее пяти лет и состоящему на учё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те в качестве нуждающегося в жилом помещении гражданину Российской Федерации, являющемуся в соотве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ствии со статьями 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3 и 4 Федерального закона от 12.01.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1995 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№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5-ФЗ 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«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О вет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ранах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»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</w:t>
      </w:r>
      <w:proofErr w:type="gramEnd"/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инвалидности, для индивидуального жилищного строительства или ведения личного подсобного хозяйства на приусадебном земельном участке с возведением жилого дома, если иное не установлено </w:t>
      </w:r>
      <w:r w:rsidR="0066300A">
        <w:rPr>
          <w:rFonts w:ascii="PT Astra Serif" w:eastAsiaTheme="minorHAnsi" w:hAnsi="PT Astra Serif"/>
          <w:sz w:val="28"/>
          <w:szCs w:val="28"/>
          <w:lang w:val="ru-RU" w:eastAsia="en-US"/>
        </w:rPr>
        <w:t>под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пунктом 4 настояще</w:t>
      </w:r>
      <w:r w:rsidR="0066300A">
        <w:rPr>
          <w:rFonts w:ascii="PT Astra Serif" w:eastAsiaTheme="minorHAnsi" w:hAnsi="PT Astra Serif"/>
          <w:sz w:val="28"/>
          <w:szCs w:val="28"/>
          <w:lang w:val="ru-RU" w:eastAsia="en-US"/>
        </w:rPr>
        <w:t>го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66300A">
        <w:rPr>
          <w:rFonts w:ascii="PT Astra Serif" w:eastAsiaTheme="minorHAnsi" w:hAnsi="PT Astra Serif"/>
          <w:sz w:val="28"/>
          <w:szCs w:val="28"/>
          <w:lang w:val="ru-RU" w:eastAsia="en-US"/>
        </w:rPr>
        <w:t>подпункта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9971B1" w:rsidRDefault="009971B1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3) постоянно проживающему на территории Ульяновской области не менее пяти лет и состоящему на уч</w:t>
      </w:r>
      <w:r w:rsidR="001E0D6B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те в качестве нуждающегося в жилом помещении гражданину Российской Федерации, являющемуся одним из р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дителей (в том числе одинокой матерью либо одиноким отцом) в студенч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ской семье, имеющей реб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нка (детей), для индивидуального жилищного строительства или ведения личного подсобного хозяйства на приусадебном земельном участке с возведением жилого дома.</w:t>
      </w:r>
      <w:proofErr w:type="gramEnd"/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Отнесение семей к категории студенческих семей осуществляется в соответствии со стать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й 3 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Закона Ул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яновской области от 02.11.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2011 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№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180-ЗО 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«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О некоторых мерах по улучш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нию демографической ситуации в Ульяновской области</w:t>
      </w:r>
      <w:r w:rsidR="00E81FBF">
        <w:rPr>
          <w:rFonts w:ascii="PT Astra Serif" w:eastAsiaTheme="minorHAnsi" w:hAnsi="PT Astra Serif"/>
          <w:sz w:val="28"/>
          <w:szCs w:val="28"/>
          <w:lang w:val="ru-RU" w:eastAsia="en-US"/>
        </w:rPr>
        <w:t>»</w:t>
      </w:r>
      <w:r w:rsidRPr="009971B1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E81FBF" w:rsidRPr="006305DE" w:rsidRDefault="00E81FBF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4) проживающему на территории Ульяновской области по состоянию на день завершения своего участия в специальной военной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операции и сост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ящему на учё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те в качестве нуждающегося в жилом помещении гражданину Российской Федерации, являющемуся военнослужащим, или лицом, закл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ю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чившим контракт о пребывании в добровольческом формировании, соде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й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ствующем выполнению задач, возложенных на Вооруж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нные Силы Росси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й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ской Федерации, или лицом, проходящим (проходившим) службу в войсках национальной гвардии Российской</w:t>
      </w:r>
      <w:proofErr w:type="gramEnd"/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proofErr w:type="gramStart"/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Федерации и имеющим специальные зв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ния полиции, 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удостоенным звания Героя Российской Федерации или награ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ж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–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участник специальной военной операции), для индивид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ального жилищного строительства или ведения личного подсобного хозя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й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ства на приусадебном земельном участке с возведением жилого дома;</w:t>
      </w:r>
      <w:proofErr w:type="gramEnd"/>
    </w:p>
    <w:p w:rsidR="00E81FBF" w:rsidRDefault="00E81FBF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5) постоянно проживающему на территории Ульяновской области и с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стоящему на учёте в качестве нуждающегося в жилом помещении граждан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зии) или заболевания, полученного им в ходе участия в специальной военной</w:t>
      </w:r>
      <w:proofErr w:type="gramEnd"/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операции (далее - погибший участник специальной военной операции), и </w:t>
      </w:r>
      <w:proofErr w:type="gramStart"/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проживавшему</w:t>
      </w:r>
      <w:proofErr w:type="gramEnd"/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ч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ного подсобного хозяйства на приусадебном земельном участке с возведен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Pr="006305DE">
        <w:rPr>
          <w:rFonts w:ascii="PT Astra Serif" w:eastAsiaTheme="minorHAnsi" w:hAnsi="PT Astra Serif"/>
          <w:sz w:val="28"/>
          <w:szCs w:val="28"/>
          <w:lang w:val="ru-RU" w:eastAsia="en-US"/>
        </w:rPr>
        <w:t>ем жилого дома</w:t>
      </w:r>
      <w:r w:rsidRPr="00E81FBF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2563E0" w:rsidRPr="004518F5" w:rsidRDefault="002563E0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4518F5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к админ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80199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стративному регламенту 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признаков заявителя, а также исходя из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услуги, за предоставлением которого обр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тился заяв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тель.</w:t>
      </w:r>
    </w:p>
    <w:p w:rsidR="00614E6B" w:rsidRPr="004518F5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4518F5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518F5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4518F5" w:rsidRDefault="00B47264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7C83">
        <w:rPr>
          <w:rFonts w:ascii="PT Astra Serif" w:eastAsia="Calibri" w:hAnsi="PT Astra Serif"/>
          <w:bCs/>
          <w:sz w:val="28"/>
          <w:szCs w:val="28"/>
          <w:lang w:val="ru-RU"/>
        </w:rPr>
        <w:lastRenderedPageBreak/>
        <w:t xml:space="preserve">Предоставление земельного участка, находящегося в муниципальной собственности, 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BB2084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4518F5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4518F5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4518F5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4518F5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4518F5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662E2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в </w:t>
      </w:r>
      <w:r w:rsidRPr="00662E23">
        <w:rPr>
          <w:rFonts w:ascii="PT Astra Serif" w:hAnsi="PT Astra Serif"/>
          <w:sz w:val="28"/>
          <w:szCs w:val="28"/>
          <w:lang w:val="ru-RU"/>
        </w:rPr>
        <w:t>приёме заявления о предоставлении муниципальной услуги, документов и (или) информации, необходим</w:t>
      </w:r>
      <w:r w:rsidR="0080199E">
        <w:rPr>
          <w:rFonts w:ascii="PT Astra Serif" w:hAnsi="PT Astra Serif"/>
          <w:sz w:val="28"/>
          <w:szCs w:val="28"/>
          <w:lang w:val="ru-RU"/>
        </w:rPr>
        <w:t>ых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услуги.</w:t>
      </w:r>
    </w:p>
    <w:p w:rsidR="00B41486" w:rsidRPr="00662E2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662E2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662E2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672FA7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672FA7" w:rsidRPr="00662E2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предоставления земельного участка, находящегося в муниципальной собственности, 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BB2084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672FA7" w:rsidRPr="00662E23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3F1A34" w:rsidRPr="00662E23" w:rsidRDefault="003F1A34" w:rsidP="003F1A34">
      <w:pPr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</w:t>
      </w:r>
      <w:r w:rsidRPr="00662E23">
        <w:rPr>
          <w:rFonts w:ascii="PT Astra Serif" w:hAnsi="PT Astra Serif"/>
          <w:sz w:val="28"/>
          <w:szCs w:val="28"/>
        </w:rPr>
        <w:t> 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решение о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предоставлении земельного участка, находящегося в муниципальной собственности, 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BB2084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BB2084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(оформляется в виде распоряжения Управления)</w:t>
      </w:r>
      <w:r w:rsidR="0080199E" w:rsidRPr="0080199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0199E" w:rsidRPr="00662E23">
        <w:rPr>
          <w:rFonts w:ascii="PT Astra Serif" w:hAnsi="PT Astra Serif"/>
          <w:sz w:val="28"/>
          <w:szCs w:val="28"/>
          <w:lang w:val="ru-RU"/>
        </w:rPr>
        <w:t>(далее – распоряжение)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;</w:t>
      </w:r>
    </w:p>
    <w:p w:rsidR="003F1A34" w:rsidRPr="0043674C" w:rsidRDefault="003F1A34" w:rsidP="003F1A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</w:t>
      </w:r>
      <w:r w:rsidR="00672FA7" w:rsidRPr="00662E2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предоставлении земельного участка, находящегося в муниципальной собственности, 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BB2084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BB2084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решение об отказе) по форме, приведённой в приложении 3 к административному регламенту;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F1A34" w:rsidRPr="00662E2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распоряжения</w:t>
      </w:r>
      <w:r w:rsidR="009001BA" w:rsidRPr="00662E23">
        <w:rPr>
          <w:rFonts w:ascii="PT Astra Serif" w:hAnsi="PT Astra Serif"/>
          <w:sz w:val="28"/>
          <w:szCs w:val="28"/>
          <w:lang w:val="ru-RU"/>
        </w:rPr>
        <w:t>,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>либо постановления администрации города Ульяновска</w:t>
      </w:r>
      <w:r w:rsidR="0080199E" w:rsidRPr="0080199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0199E" w:rsidRPr="00662E23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80199E" w:rsidRPr="00662E2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предоставлении земельного участка, находящегося в муниципальной собственности, </w:t>
      </w:r>
      <w:r w:rsidR="0080199E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80199E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80199E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 xml:space="preserve">, изданного до утверждения административного регламента, </w:t>
      </w:r>
      <w:r w:rsidR="00AD70E8" w:rsidRPr="00662E23">
        <w:rPr>
          <w:rFonts w:ascii="PT Astra Serif" w:hAnsi="PT Astra Serif"/>
          <w:sz w:val="28"/>
          <w:szCs w:val="28"/>
          <w:lang w:val="ru-RU"/>
        </w:rPr>
        <w:t>(далее – постановление)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решения об отказе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DD2D1C" w:rsidRPr="00662E2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а) дубликат 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распоряжения, либо постановления, либо решения об отказе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</w:t>
      </w:r>
      <w:r w:rsidR="007A0B4D" w:rsidRPr="00662E23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4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AA47CB" w:rsidRPr="00662E23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AA47CB" w:rsidRPr="00662E23">
        <w:rPr>
          <w:rFonts w:ascii="PT Astra Serif" w:hAnsi="PT Astra Serif"/>
          <w:sz w:val="28"/>
          <w:szCs w:val="28"/>
          <w:lang w:val="ru-RU" w:bidi="ru-RU"/>
        </w:rPr>
        <w:t xml:space="preserve">решении о </w:t>
      </w:r>
      <w:r w:rsidR="00672FA7" w:rsidRPr="00662E23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предоставлении земельного участка, находящегося в муниципальной собственности, 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BB2084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BB2084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AA47CB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662E2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6A2825" w:rsidRPr="00662E23">
        <w:rPr>
          <w:rFonts w:ascii="PT Astra Serif" w:hAnsi="PT Astra Serif"/>
          <w:sz w:val="28"/>
          <w:szCs w:val="28"/>
          <w:lang w:val="ru-RU" w:bidi="ru-RU"/>
        </w:rPr>
        <w:t>распоряжение Управления</w:t>
      </w:r>
      <w:r w:rsidR="00034CA2" w:rsidRPr="00662E23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A94C2D" w:rsidRPr="00662E23">
        <w:rPr>
          <w:rFonts w:ascii="PT Astra Serif" w:hAnsi="PT Astra Serif"/>
          <w:sz w:val="28"/>
          <w:szCs w:val="28"/>
          <w:lang w:val="ru-RU"/>
        </w:rPr>
        <w:t xml:space="preserve"> (в случае если опечатка и (или) ошибка допущена в распоряжении)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A94C2D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б) постановление администрации города Ульяновска о внесении изменений в постановление (далее – постановление о внесении изменений);</w:t>
      </w:r>
    </w:p>
    <w:p w:rsidR="008704A3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в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распоряжении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либо постановлении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) по </w:t>
      </w:r>
      <w:r w:rsidR="007A0B4D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рекомендуемой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bCs/>
          <w:sz w:val="28"/>
          <w:szCs w:val="28"/>
          <w:lang w:val="ru-RU" w:bidi="ru-RU"/>
        </w:rPr>
        <w:t>5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267DB8" w:rsidRPr="00702764" w:rsidRDefault="00862DC6" w:rsidP="00267DB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267DB8">
        <w:rPr>
          <w:rFonts w:ascii="PT Astra Serif" w:hAnsi="PT Astra Serif"/>
          <w:bCs/>
          <w:sz w:val="28"/>
          <w:szCs w:val="28"/>
          <w:lang w:val="ru-RU" w:bidi="ru-RU"/>
        </w:rPr>
        <w:t>Р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аспоряжение</w:t>
      </w:r>
      <w:r w:rsidR="00267DB8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267DB8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дубликат</w:t>
      </w:r>
      <w:r w:rsidR="00267DB8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267DB8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распоряжение о внесении изменений</w:t>
      </w:r>
      <w:r w:rsidR="00267DB8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267DB8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267DB8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267DB8" w:rsidRPr="00662E23">
        <w:rPr>
          <w:rFonts w:ascii="PT Astra Serif" w:hAnsi="PT Astra Serif"/>
          <w:sz w:val="28"/>
          <w:szCs w:val="28"/>
          <w:lang w:val="ru-RU"/>
        </w:rPr>
        <w:t>подписывается начальником Управления или должностным лицом, исполняющим</w:t>
      </w:r>
      <w:r w:rsidR="00267DB8" w:rsidRPr="00702764">
        <w:rPr>
          <w:rFonts w:ascii="PT Astra Serif" w:hAnsi="PT Astra Serif"/>
          <w:sz w:val="28"/>
          <w:szCs w:val="28"/>
          <w:lang w:val="ru-RU"/>
        </w:rPr>
        <w:t xml:space="preserve"> его обязанности.</w:t>
      </w:r>
    </w:p>
    <w:p w:rsidR="00672FA7" w:rsidRPr="00702764" w:rsidRDefault="00267DB8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</w:t>
      </w:r>
      <w:r w:rsidRPr="00662E23">
        <w:rPr>
          <w:rFonts w:ascii="PT Astra Serif" w:hAnsi="PT Astra Serif"/>
          <w:sz w:val="28"/>
          <w:szCs w:val="28"/>
          <w:lang w:val="ru-RU"/>
        </w:rPr>
        <w:t>остановление о внесении изменений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подписывается </w:t>
      </w:r>
      <w:r>
        <w:rPr>
          <w:rFonts w:ascii="PT Astra Serif" w:hAnsi="PT Astra Serif"/>
          <w:sz w:val="28"/>
          <w:szCs w:val="28"/>
          <w:lang w:val="ru-RU"/>
        </w:rPr>
        <w:t>Главой города Ульяновска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 или должностным лицом, исполняющим</w:t>
      </w:r>
      <w:r w:rsidR="00672FA7" w:rsidRPr="00702764">
        <w:rPr>
          <w:rFonts w:ascii="PT Astra Serif" w:hAnsi="PT Astra Serif"/>
          <w:sz w:val="28"/>
          <w:szCs w:val="28"/>
          <w:lang w:val="ru-RU"/>
        </w:rPr>
        <w:t xml:space="preserve"> его обязанности.</w:t>
      </w:r>
    </w:p>
    <w:p w:rsidR="00AA47CB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</w:t>
      </w:r>
      <w:r w:rsidR="000A5ACD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4518F5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D90CF2" w:rsidRPr="0082172B">
        <w:rPr>
          <w:rFonts w:ascii="PT Astra Serif" w:hAnsi="PT Astra Serif"/>
          <w:bCs/>
          <w:sz w:val="28"/>
          <w:szCs w:val="28"/>
          <w:lang w:val="ru-RU" w:bidi="ru-RU"/>
        </w:rPr>
        <w:t>распоряжение</w:t>
      </w:r>
      <w:r w:rsidR="00DE06AF" w:rsidRPr="0082172B">
        <w:rPr>
          <w:rFonts w:ascii="PT Astra Serif" w:hAnsi="PT Astra Serif"/>
          <w:bCs/>
          <w:sz w:val="28"/>
          <w:szCs w:val="28"/>
          <w:lang w:val="ru-RU" w:bidi="ru-RU"/>
        </w:rPr>
        <w:t>,</w:t>
      </w:r>
      <w:r w:rsidR="00034CA2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>решение об отказе, распоряжение о внесении изменений, пост</w:t>
      </w:r>
      <w:r w:rsidR="009B3C81">
        <w:rPr>
          <w:rFonts w:ascii="PT Astra Serif" w:hAnsi="PT Astra Serif"/>
          <w:sz w:val="28"/>
          <w:szCs w:val="28"/>
          <w:lang w:val="ru-RU"/>
        </w:rPr>
        <w:t>ановление о внесении изменений,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B3C81">
        <w:rPr>
          <w:rFonts w:ascii="PT Astra Serif" w:hAnsi="PT Astra Serif"/>
          <w:sz w:val="28"/>
          <w:szCs w:val="28"/>
          <w:lang w:val="ru-RU" w:bidi="ru-RU"/>
        </w:rPr>
        <w:t xml:space="preserve">, дубликат и решение об отказе </w:t>
      </w:r>
      <w:r w:rsidR="0080199E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9B3C81">
        <w:rPr>
          <w:rFonts w:ascii="PT Astra Serif" w:hAnsi="PT Astra Serif"/>
          <w:sz w:val="28"/>
          <w:szCs w:val="28"/>
          <w:lang w:val="ru-RU" w:bidi="ru-RU"/>
        </w:rPr>
        <w:t>выдаче дубликата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F2779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4518F5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31AA8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331AA8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331AA8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331AA8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331AA8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331AA8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</w:p>
    <w:p w:rsidR="001C5CE0" w:rsidRPr="004518F5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4518F5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4518F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4518F5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82172B" w:rsidRPr="00662E23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Максимальный срок предоставления муниципальной услуги составляет </w:t>
      </w:r>
      <w:r w:rsidR="00331AA8">
        <w:rPr>
          <w:rFonts w:ascii="PT Astra Serif" w:hAnsi="PT Astra Serif"/>
          <w:sz w:val="28"/>
          <w:szCs w:val="28"/>
          <w:lang w:val="ru-RU"/>
        </w:rPr>
        <w:t>14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331AA8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662E23">
        <w:rPr>
          <w:rFonts w:ascii="PT Astra Serif" w:hAnsi="PT Astra Serif"/>
          <w:sz w:val="28"/>
          <w:szCs w:val="28"/>
          <w:lang w:val="ru-RU"/>
        </w:rPr>
        <w:t>)</w:t>
      </w:r>
      <w:r w:rsidR="00C00CC6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1AA8">
        <w:rPr>
          <w:rFonts w:ascii="PT Astra Serif" w:hAnsi="PT Astra Serif"/>
          <w:sz w:val="28"/>
          <w:szCs w:val="28"/>
          <w:lang w:val="ru-RU"/>
        </w:rPr>
        <w:t>рабочих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 дней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о</w:t>
      </w:r>
      <w:r w:rsidRPr="004808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3674C">
        <w:rPr>
          <w:rFonts w:ascii="PT Astra Serif" w:hAnsi="PT Astra Serif"/>
          <w:bCs/>
          <w:sz w:val="28"/>
          <w:szCs w:val="28"/>
          <w:lang w:val="ru-RU"/>
        </w:rPr>
        <w:t>предоставлени</w:t>
      </w:r>
      <w:r w:rsidR="000A5ACD">
        <w:rPr>
          <w:rFonts w:ascii="PT Astra Serif" w:hAnsi="PT Astra Serif"/>
          <w:bCs/>
          <w:sz w:val="28"/>
          <w:szCs w:val="28"/>
          <w:lang w:val="ru-RU"/>
        </w:rPr>
        <w:t>и</w:t>
      </w:r>
      <w:r w:rsidRPr="0043674C">
        <w:rPr>
          <w:rFonts w:ascii="PT Astra Serif" w:hAnsi="PT Astra Serif"/>
          <w:bCs/>
          <w:sz w:val="28"/>
          <w:szCs w:val="28"/>
          <w:lang w:val="ru-RU"/>
        </w:rPr>
        <w:t xml:space="preserve"> земельного участка, находящегося в муниципальной 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 xml:space="preserve">собственности, </w:t>
      </w:r>
      <w:r w:rsidR="00331AA8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331AA8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331AA8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775D29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(далее – заявление), документов и (или) информации, необходимых для предоставления муниципальной услуги, в </w:t>
      </w:r>
      <w:r w:rsidR="000A5ACD" w:rsidRPr="00662E23">
        <w:rPr>
          <w:rFonts w:ascii="PT Astra Serif" w:hAnsi="PT Astra Serif"/>
          <w:sz w:val="28"/>
          <w:szCs w:val="28"/>
          <w:lang w:val="ru-RU"/>
        </w:rPr>
        <w:t>Управлении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82172B" w:rsidRPr="0075538B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4518F5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4518F5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4518F5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 xml:space="preserve">аимодействия, приведены в описании Вариантов, 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4518F5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4518F5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2.8. </w:t>
      </w:r>
      <w:r w:rsidRPr="005171DB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5171DB">
        <w:rPr>
          <w:rFonts w:ascii="PT Astra Serif" w:hAnsi="PT Astra Serif"/>
          <w:sz w:val="28"/>
          <w:szCs w:val="28"/>
          <w:lang w:val="ru-RU"/>
        </w:rPr>
        <w:t>муници-</w:t>
      </w:r>
      <w:r w:rsidR="007541E8" w:rsidRPr="005171DB">
        <w:rPr>
          <w:rFonts w:ascii="PT Astra Serif" w:hAnsi="PT Astra Serif"/>
          <w:sz w:val="28"/>
          <w:szCs w:val="28"/>
          <w:lang w:val="ru-RU"/>
        </w:rPr>
        <w:t>пальной</w:t>
      </w:r>
      <w:proofErr w:type="spellEnd"/>
      <w:proofErr w:type="gramEnd"/>
      <w:r w:rsidR="007541E8" w:rsidRPr="005171DB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4518F5">
        <w:rPr>
          <w:rFonts w:ascii="PT Astra Serif" w:hAnsi="PT Astra Serif"/>
          <w:sz w:val="28"/>
          <w:szCs w:val="28"/>
          <w:lang w:val="ru-RU"/>
        </w:rPr>
        <w:t>.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DD609C" w:rsidRPr="006E719A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4518F5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4518F5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4518F5">
        <w:rPr>
          <w:rFonts w:ascii="PT Astra Serif" w:hAnsi="PT Astra Serif"/>
          <w:sz w:val="28"/>
          <w:szCs w:val="28"/>
          <w:lang w:val="ru-RU" w:bidi="ru-RU"/>
        </w:rPr>
        <w:lastRenderedPageBreak/>
        <w:t xml:space="preserve">опечаток и (или) ошибок в 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>решении о п</w:t>
      </w:r>
      <w:r w:rsidR="006E719A" w:rsidRPr="006E719A">
        <w:rPr>
          <w:rFonts w:ascii="PT Astra Serif" w:hAnsi="PT Astra Serif"/>
          <w:sz w:val="28"/>
          <w:szCs w:val="28"/>
          <w:lang w:val="ru-RU"/>
        </w:rPr>
        <w:t xml:space="preserve">редоставлении земельного участка, находящегося в муниципальной собственности, </w:t>
      </w:r>
      <w:r w:rsidR="00236B06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236B06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236B06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E719A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6E719A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6E719A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>решении о п</w:t>
      </w:r>
      <w:r w:rsidR="006E719A" w:rsidRPr="006E719A">
        <w:rPr>
          <w:rFonts w:ascii="PT Astra Serif" w:hAnsi="PT Astra Serif"/>
          <w:sz w:val="28"/>
          <w:szCs w:val="28"/>
          <w:lang w:val="ru-RU"/>
        </w:rPr>
        <w:t xml:space="preserve">редоставлении земельного участка, находящегося в муниципальной собственности, </w:t>
      </w:r>
      <w:r w:rsidR="009C6080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9C6080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9C6080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80199E">
        <w:rPr>
          <w:rFonts w:ascii="PT Astra Serif" w:eastAsia="Calibri" w:hAnsi="PT Astra Serif"/>
          <w:bCs/>
          <w:sz w:val="28"/>
          <w:szCs w:val="28"/>
          <w:lang w:val="ru-RU"/>
        </w:rPr>
        <w:t>,</w:t>
      </w:r>
      <w:r w:rsidR="00B43AA9" w:rsidRPr="006E7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E719A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получении результата предоставления муниципальной услуги составляет не более 15 (пятнадцати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>) минут.</w:t>
      </w:r>
    </w:p>
    <w:p w:rsidR="002563E0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Требования</w:t>
      </w:r>
      <w:r w:rsidR="0080199E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0199E" w:rsidRPr="004518F5">
        <w:rPr>
          <w:rFonts w:ascii="PT Astra Serif" w:hAnsi="PT Astra Serif"/>
          <w:sz w:val="28"/>
          <w:szCs w:val="28"/>
          <w:lang w:val="ru-RU"/>
        </w:rPr>
        <w:t>которым должны соответствовать</w:t>
      </w:r>
      <w:r w:rsidR="0080199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помещения, в которых предоставляются муниципальные услуги</w:t>
      </w:r>
      <w:r w:rsidR="007541E8" w:rsidRPr="004518F5">
        <w:rPr>
          <w:rFonts w:ascii="PT Astra Serif" w:hAnsi="PT Astra Serif"/>
          <w:sz w:val="28"/>
          <w:szCs w:val="28"/>
          <w:lang w:val="ru-RU"/>
        </w:rPr>
        <w:t>, в том числе к залу ожидания, местам для заполнения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защите инвалидов, размещаются на официальном сайте администрации города Ульяновска, Управления</w:t>
      </w:r>
      <w:r w:rsidR="0080199E">
        <w:rPr>
          <w:rFonts w:ascii="PT Astra Serif" w:hAnsi="PT Astra Serif"/>
          <w:sz w:val="28"/>
          <w:szCs w:val="28"/>
          <w:lang w:val="ru-RU"/>
        </w:rPr>
        <w:t xml:space="preserve"> и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A41DC2" w:rsidRPr="004518F5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Перечень показателей качества и доступности муниципальной услуги, в том числе</w:t>
      </w:r>
      <w:r w:rsidR="0080199E">
        <w:rPr>
          <w:rFonts w:ascii="PT Astra Serif" w:hAnsi="PT Astra Serif"/>
          <w:sz w:val="28"/>
          <w:szCs w:val="28"/>
          <w:lang w:val="ru-RU"/>
        </w:rPr>
        <w:t>: доступность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электронных форм документов, необходимых для предоставления муниципальной услуги, возможност</w:t>
      </w:r>
      <w:r w:rsidR="0080199E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подачи заявления на получение муниципальной услуги и документов в электронной форме, своевременност</w:t>
      </w:r>
      <w:r w:rsidR="0080199E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(отсутстви</w:t>
      </w:r>
      <w:r w:rsidR="0080199E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нарушений сроков предоставления муниципальной услуги), предоставлени</w:t>
      </w:r>
      <w:r w:rsidR="0080199E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в соответствии с Вариантом предоставления муниципальной услуги, доступност</w:t>
      </w:r>
      <w:r w:rsidR="0080199E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инструменто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получения муниципальной услуги, удобств</w:t>
      </w:r>
      <w:r w:rsidR="0080199E">
        <w:rPr>
          <w:rFonts w:ascii="PT Astra Serif" w:hAnsi="PT Astra Serif"/>
          <w:sz w:val="28"/>
          <w:szCs w:val="28"/>
          <w:lang w:val="ru-RU"/>
        </w:rPr>
        <w:t>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80199E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размеща</w:t>
      </w:r>
      <w:r w:rsidR="0080199E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тся на официальном сайте администрации города Ульяновска, Управления </w:t>
      </w:r>
      <w:r w:rsidR="0080199E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662E23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>Услуги, которые являются необходимыми и обязательными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662E2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662E2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662E2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E719A" w:rsidRPr="00662E23">
        <w:rPr>
          <w:rFonts w:ascii="PT Astra Serif" w:hAnsi="PT Astra Serif"/>
          <w:sz w:val="28"/>
          <w:szCs w:val="28"/>
          <w:lang w:val="ru-RU" w:bidi="ru-RU"/>
        </w:rPr>
        <w:t>решении о п</w:t>
      </w:r>
      <w:r w:rsidR="006E719A" w:rsidRPr="00662E23">
        <w:rPr>
          <w:rFonts w:ascii="PT Astra Serif" w:hAnsi="PT Astra Serif"/>
          <w:sz w:val="28"/>
          <w:szCs w:val="28"/>
          <w:lang w:val="ru-RU"/>
        </w:rPr>
        <w:t>редоставлении земельного участка, находящегося в муниципальной собственности</w:t>
      </w:r>
      <w:r w:rsidR="00236B06" w:rsidRPr="00236B06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36B06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236B06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236B06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236B06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и иных</w:t>
      </w:r>
      <w:proofErr w:type="gramEnd"/>
      <w:r w:rsidRPr="00662E23">
        <w:rPr>
          <w:rFonts w:ascii="PT Astra Serif" w:hAnsi="PT Astra Serif"/>
          <w:sz w:val="28"/>
          <w:szCs w:val="28"/>
          <w:lang w:val="ru-RU"/>
        </w:rPr>
        <w:t xml:space="preserve"> документов.</w:t>
      </w:r>
    </w:p>
    <w:p w:rsidR="008A6AF8" w:rsidRPr="004518F5" w:rsidRDefault="008A6AF8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Плата за предоставление указанных в настоящем пункте услуг отсутствует.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518F5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4518F5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4518F5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4518F5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4518F5">
        <w:rPr>
          <w:rFonts w:ascii="PT Astra Serif" w:hAnsi="PT Astra Serif"/>
          <w:sz w:val="28"/>
          <w:szCs w:val="28"/>
          <w:lang w:val="ru-RU"/>
        </w:rPr>
        <w:t>-</w:t>
      </w:r>
      <w:r w:rsidRPr="004518F5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3.2.1. Максимальный срок предоставления Варианта составляет</w:t>
      </w:r>
      <w:r w:rsidR="00C00C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0199E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134DC6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34DC6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134DC6">
        <w:rPr>
          <w:rFonts w:ascii="PT Astra Serif" w:hAnsi="PT Astra Serif"/>
          <w:sz w:val="28"/>
          <w:szCs w:val="28"/>
          <w:lang w:val="ru-RU"/>
        </w:rPr>
        <w:t>рабочих</w:t>
      </w:r>
      <w:r w:rsidR="008A6AF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д</w:t>
      </w:r>
      <w:r w:rsidR="00C00CC6">
        <w:rPr>
          <w:rFonts w:ascii="PT Astra Serif" w:hAnsi="PT Astra Serif"/>
          <w:sz w:val="28"/>
          <w:szCs w:val="28"/>
          <w:lang w:val="ru-RU"/>
        </w:rPr>
        <w:t>н</w:t>
      </w:r>
      <w:r w:rsidR="00D51BE5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C00CC6" w:rsidRPr="00A5570F" w:rsidRDefault="00C00CC6" w:rsidP="00C00CC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808D2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8C1990">
        <w:rPr>
          <w:rFonts w:ascii="PT Astra Serif" w:hAnsi="PT Astra Serif"/>
          <w:sz w:val="28"/>
          <w:szCs w:val="28"/>
          <w:lang w:val="ru-RU"/>
        </w:rPr>
        <w:t>14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8C1990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8C1990">
        <w:rPr>
          <w:rFonts w:ascii="PT Astra Serif" w:hAnsi="PT Astra Serif"/>
          <w:sz w:val="28"/>
          <w:szCs w:val="28"/>
          <w:lang w:val="ru-RU"/>
        </w:rPr>
        <w:t>рабочих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61389" w:rsidRPr="00A5570F">
        <w:rPr>
          <w:rFonts w:ascii="PT Astra Serif" w:hAnsi="PT Astra Serif"/>
          <w:sz w:val="28"/>
          <w:szCs w:val="28"/>
          <w:lang w:val="ru-RU"/>
        </w:rPr>
        <w:t>дней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заявления, документов и (или) информации, необходимых для предоставления муниципальной услуги, в Управлении.</w:t>
      </w:r>
    </w:p>
    <w:p w:rsidR="00144671" w:rsidRPr="00A5570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>рас</w:t>
      </w:r>
      <w:r w:rsidR="00990A88" w:rsidRPr="00A5570F">
        <w:rPr>
          <w:rFonts w:ascii="PT Astra Serif" w:hAnsi="PT Astra Serif"/>
          <w:sz w:val="28"/>
          <w:szCs w:val="28"/>
          <w:lang w:val="ru-RU"/>
        </w:rPr>
        <w:t>поряжение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754D4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5570F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5570F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6305DE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</w:t>
      </w:r>
      <w:r w:rsidRPr="006305DE">
        <w:rPr>
          <w:rFonts w:ascii="PT Astra Serif" w:hAnsi="PT Astra Serif"/>
          <w:sz w:val="28"/>
          <w:szCs w:val="28"/>
          <w:lang w:val="ru-RU"/>
        </w:rPr>
        <w:t xml:space="preserve">предоставлении муниципальной услуги, является </w:t>
      </w:r>
      <w:r w:rsidR="00990A88" w:rsidRPr="006305DE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937A29" w:rsidRPr="006305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83863" w:rsidRPr="006305DE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C48E3" w:rsidRPr="006305DE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A5570F" w:rsidRPr="006305DE">
        <w:rPr>
          <w:rFonts w:ascii="PT Astra Serif" w:hAnsi="PT Astra Serif"/>
          <w:sz w:val="28"/>
          <w:szCs w:val="28"/>
          <w:lang w:val="ru-RU"/>
        </w:rPr>
        <w:t>.</w:t>
      </w:r>
      <w:r w:rsidR="00C00CC6" w:rsidRPr="006305DE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6305DE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05DE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6305DE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6305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305DE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</w:t>
      </w:r>
      <w:r w:rsidR="007D6F11" w:rsidRPr="006305DE">
        <w:rPr>
          <w:rFonts w:ascii="PT Astra Serif" w:hAnsi="PT Astra Serif"/>
          <w:sz w:val="28"/>
          <w:szCs w:val="28"/>
          <w:lang w:val="ru-RU"/>
        </w:rPr>
        <w:t>ом</w:t>
      </w:r>
      <w:r w:rsidRPr="006305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6305DE">
        <w:rPr>
          <w:rFonts w:ascii="PT Astra Serif" w:hAnsi="PT Astra Serif"/>
          <w:sz w:val="28"/>
          <w:szCs w:val="28"/>
          <w:lang w:val="ru-RU"/>
        </w:rPr>
        <w:t>3.2.</w:t>
      </w:r>
      <w:r w:rsidR="006305DE" w:rsidRPr="006305DE">
        <w:rPr>
          <w:rFonts w:ascii="PT Astra Serif" w:hAnsi="PT Astra Serif"/>
          <w:sz w:val="28"/>
          <w:szCs w:val="28"/>
          <w:lang w:val="ru-RU"/>
        </w:rPr>
        <w:t>3</w:t>
      </w:r>
      <w:r w:rsidRPr="006305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6305DE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6305DE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05DE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6305DE">
        <w:rPr>
          <w:rFonts w:ascii="PT Astra Serif" w:hAnsi="PT Astra Serif"/>
          <w:sz w:val="28"/>
          <w:szCs w:val="28"/>
          <w:lang w:val="ru-RU"/>
        </w:rPr>
        <w:t>уги в соответствии с настоящим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 xml:space="preserve">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43674C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F4131E" w:rsidRDefault="00C00CC6" w:rsidP="008C19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2) принятие решения </w:t>
      </w:r>
      <w:r w:rsidR="00F4131E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Default="00143954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4518F5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518F5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4518F5">
        <w:rPr>
          <w:rFonts w:ascii="PT Astra Serif" w:hAnsi="PT Astra Serif"/>
          <w:sz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267015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4518F5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4518F5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4518F5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4518F5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4518F5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>1) з</w:t>
      </w:r>
      <w:r w:rsidR="00815237" w:rsidRPr="004518F5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4518F5">
        <w:rPr>
          <w:rFonts w:ascii="PT Astra Serif" w:hAnsi="PT Astra Serif"/>
          <w:sz w:val="28"/>
          <w:lang w:val="ru-RU"/>
        </w:rPr>
        <w:t xml:space="preserve"> 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815237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815237" w:rsidRPr="004518F5" w:rsidRDefault="00815237" w:rsidP="0049339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290CB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8C1990">
        <w:rPr>
          <w:rFonts w:ascii="PT Astra Serif" w:hAnsi="PT Astra Serif"/>
          <w:sz w:val="28"/>
          <w:szCs w:val="28"/>
          <w:lang w:val="ru-RU"/>
        </w:rPr>
        <w:t>.</w:t>
      </w:r>
    </w:p>
    <w:p w:rsidR="009011A2" w:rsidRDefault="009011A2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290CBA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290CBA">
        <w:rPr>
          <w:rFonts w:ascii="PT Astra Serif" w:hAnsi="PT Astra Serif"/>
          <w:sz w:val="28"/>
          <w:szCs w:val="28"/>
          <w:lang w:val="ru-RU"/>
        </w:rPr>
        <w:t xml:space="preserve"> предст</w:t>
      </w:r>
      <w:r>
        <w:rPr>
          <w:rFonts w:ascii="PT Astra Serif" w:hAnsi="PT Astra Serif"/>
          <w:sz w:val="28"/>
          <w:szCs w:val="28"/>
          <w:lang w:val="ru-RU"/>
        </w:rPr>
        <w:t>авить по собственной инициативе, отсутствует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слуги</w:t>
      </w:r>
      <w:r w:rsidR="00143954">
        <w:rPr>
          <w:rFonts w:ascii="PT Astra Serif" w:hAnsi="PT Astra Serif"/>
          <w:sz w:val="28"/>
          <w:szCs w:val="28"/>
          <w:lang w:val="ru-RU"/>
        </w:rPr>
        <w:t>,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4518F5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4518F5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4518F5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143954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5B7777" w:rsidRPr="001849EC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6) документ, подтверждающий полномочия представителя заявителя в соответствии с законодательством Российской Федерации, утратил силу на </w:t>
      </w:r>
      <w:r w:rsidRPr="001849EC">
        <w:rPr>
          <w:rFonts w:ascii="PT Astra Serif" w:hAnsi="PT Astra Serif"/>
          <w:sz w:val="28"/>
          <w:szCs w:val="28"/>
          <w:lang w:val="ru-RU"/>
        </w:rPr>
        <w:t>момент обращения за услугой (в случае обращения представителя заявителя).</w:t>
      </w:r>
    </w:p>
    <w:p w:rsidR="00350A00" w:rsidRPr="006305DE" w:rsidRDefault="00144671" w:rsidP="006305D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05DE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350A00" w:rsidRPr="006305DE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услуги. </w:t>
      </w:r>
    </w:p>
    <w:p w:rsidR="00350A00" w:rsidRPr="006305DE" w:rsidRDefault="00350A00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05DE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6305DE" w:rsidRPr="004518F5" w:rsidRDefault="006305DE" w:rsidP="006305D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05DE">
        <w:rPr>
          <w:rFonts w:ascii="PT Astra Serif" w:hAnsi="PT Astra Serif"/>
          <w:sz w:val="28"/>
          <w:szCs w:val="28"/>
          <w:lang w:val="ru-RU"/>
        </w:rPr>
        <w:t>1) отсутствие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предусмотренных подпунктами </w:t>
      </w:r>
      <w:r>
        <w:rPr>
          <w:rFonts w:ascii="PT Astra Serif" w:hAnsi="PT Astra Serif"/>
          <w:sz w:val="28"/>
          <w:szCs w:val="28"/>
          <w:lang w:val="ru-RU"/>
        </w:rPr>
        <w:t>2-4 подпункта 3.2</w:t>
      </w:r>
      <w:r w:rsidRPr="004518F5">
        <w:rPr>
          <w:rFonts w:ascii="PT Astra Serif" w:hAnsi="PT Astra Serif"/>
          <w:sz w:val="28"/>
          <w:szCs w:val="28"/>
          <w:lang w:val="ru-RU"/>
        </w:rPr>
        <w:t>.2.1 подпункта 3.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4518F5">
        <w:rPr>
          <w:rFonts w:ascii="PT Astra Serif" w:hAnsi="PT Astra Serif"/>
          <w:sz w:val="28"/>
          <w:szCs w:val="28"/>
          <w:lang w:val="ru-RU"/>
        </w:rPr>
        <w:t>.2 настоящего пункта;</w:t>
      </w:r>
    </w:p>
    <w:p w:rsidR="006305DE" w:rsidRPr="004518F5" w:rsidRDefault="006305DE" w:rsidP="006305D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несоответствие заявителя кругу лиц, указанных в пункте 1.2 </w:t>
      </w:r>
      <w:r w:rsidR="00143954">
        <w:rPr>
          <w:rFonts w:ascii="PT Astra Serif" w:hAnsi="PT Astra Serif"/>
          <w:sz w:val="28"/>
          <w:szCs w:val="28"/>
          <w:lang w:val="ru-RU"/>
        </w:rPr>
        <w:t xml:space="preserve">раздела 1 </w:t>
      </w:r>
      <w:r w:rsidRPr="004518F5">
        <w:rPr>
          <w:rFonts w:ascii="PT Astra Serif" w:hAnsi="PT Astra Serif"/>
          <w:sz w:val="28"/>
          <w:szCs w:val="28"/>
          <w:lang w:val="ru-RU"/>
        </w:rPr>
        <w:t>административного регламента.</w:t>
      </w:r>
    </w:p>
    <w:p w:rsidR="00891476" w:rsidRPr="004518F5" w:rsidRDefault="00891476" w:rsidP="008914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143954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6305DE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6305DE">
        <w:rPr>
          <w:rFonts w:ascii="PT Astra Serif" w:hAnsi="PT Astra Serif"/>
          <w:sz w:val="28"/>
          <w:szCs w:val="28"/>
          <w:lang w:val="ru-RU"/>
        </w:rPr>
        <w:t>четырнадцати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305DE">
        <w:rPr>
          <w:rFonts w:ascii="PT Astra Serif" w:hAnsi="PT Astra Serif"/>
          <w:sz w:val="28"/>
          <w:szCs w:val="28"/>
          <w:lang w:val="ru-RU"/>
        </w:rPr>
        <w:t>рабочих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350A00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</w:t>
      </w:r>
      <w:r w:rsidR="00143954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Управление.</w:t>
      </w:r>
    </w:p>
    <w:p w:rsidR="00144671" w:rsidRPr="004518F5" w:rsidRDefault="00B810E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</w:t>
      </w:r>
      <w:r w:rsidR="009A05D8"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4518F5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4518F5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3954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6305DE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6305DE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календарны</w:t>
      </w:r>
      <w:r w:rsidR="00F3556A">
        <w:rPr>
          <w:rFonts w:ascii="PT Astra Serif" w:hAnsi="PT Astra Serif"/>
          <w:sz w:val="28"/>
          <w:szCs w:val="28"/>
          <w:lang w:val="ru-RU"/>
        </w:rPr>
        <w:t>х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>дней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4518F5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4518F5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534FED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4518F5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4518F5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4518F5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4518F5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1) з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Pr="004518F5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>изданно</w:t>
      </w:r>
      <w:r w:rsidR="00B17DA8" w:rsidRPr="004518F5">
        <w:rPr>
          <w:rFonts w:ascii="PT Astra Serif" w:hAnsi="PT Astra Serif"/>
          <w:sz w:val="28"/>
          <w:szCs w:val="28"/>
          <w:lang w:val="ru-RU" w:bidi="ru-RU"/>
        </w:rPr>
        <w:t>е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DF6032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 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изданного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распоряжения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постановления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</w:t>
      </w:r>
      <w:r w:rsidR="00143954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нахождения. 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BB1905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>а</w:t>
      </w:r>
      <w:r w:rsidRPr="004518F5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4518F5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несоответствие заявителя кругу лиц, указанных в пункте 1.2 </w:t>
      </w:r>
      <w:r w:rsidR="00BB1905">
        <w:rPr>
          <w:rFonts w:ascii="PT Astra Serif" w:hAnsi="PT Astra Serif"/>
          <w:sz w:val="28"/>
          <w:szCs w:val="28"/>
          <w:lang w:val="ru-RU"/>
        </w:rPr>
        <w:t xml:space="preserve">раздела </w:t>
      </w:r>
      <w:r w:rsidR="00BB1905">
        <w:rPr>
          <w:rFonts w:ascii="PT Astra Serif" w:hAnsi="PT Astra Serif"/>
          <w:sz w:val="28"/>
          <w:szCs w:val="28"/>
          <w:lang w:val="ru-RU"/>
        </w:rPr>
        <w:lastRenderedPageBreak/>
        <w:t xml:space="preserve">1 </w:t>
      </w:r>
      <w:r w:rsidRPr="004518F5">
        <w:rPr>
          <w:rFonts w:ascii="PT Astra Serif" w:hAnsi="PT Astra Serif"/>
          <w:sz w:val="28"/>
          <w:szCs w:val="28"/>
          <w:lang w:val="ru-RU"/>
        </w:rPr>
        <w:t>административного регламента.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5D1578">
        <w:rPr>
          <w:rFonts w:ascii="PT Astra Serif" w:hAnsi="PT Astra Serif"/>
          <w:sz w:val="28"/>
          <w:szCs w:val="28"/>
          <w:lang w:val="ru-RU"/>
        </w:rPr>
        <w:t>14</w:t>
      </w:r>
      <w:r w:rsidR="00775CC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(</w:t>
      </w:r>
      <w:r w:rsidR="005D1578">
        <w:rPr>
          <w:rFonts w:ascii="PT Astra Serif" w:hAnsi="PT Astra Serif"/>
          <w:sz w:val="28"/>
          <w:szCs w:val="28"/>
          <w:lang w:val="ru-RU"/>
        </w:rPr>
        <w:t>четырнадцати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5D1578">
        <w:rPr>
          <w:rFonts w:ascii="PT Astra Serif" w:hAnsi="PT Astra Serif"/>
          <w:sz w:val="28"/>
          <w:szCs w:val="28"/>
          <w:lang w:val="ru-RU"/>
        </w:rPr>
        <w:t>рабочих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дн</w:t>
      </w:r>
      <w:r w:rsidR="00F3556A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4518F5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BB1905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D1578">
        <w:rPr>
          <w:rFonts w:ascii="PT Astra Serif" w:hAnsi="PT Astra Serif"/>
          <w:sz w:val="28"/>
          <w:szCs w:val="28"/>
          <w:lang w:val="ru-RU"/>
        </w:rPr>
        <w:t>14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5D1578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D1578">
        <w:rPr>
          <w:rFonts w:ascii="PT Astra Serif" w:hAnsi="PT Astra Serif"/>
          <w:sz w:val="28"/>
          <w:szCs w:val="28"/>
          <w:lang w:val="ru-RU"/>
        </w:rPr>
        <w:t>ра</w:t>
      </w:r>
      <w:r w:rsidR="00BB1905">
        <w:rPr>
          <w:rFonts w:ascii="PT Astra Serif" w:hAnsi="PT Astra Serif"/>
          <w:sz w:val="28"/>
          <w:szCs w:val="28"/>
          <w:lang w:val="ru-RU"/>
        </w:rPr>
        <w:t>б</w:t>
      </w:r>
      <w:r w:rsidR="005D1578">
        <w:rPr>
          <w:rFonts w:ascii="PT Astra Serif" w:hAnsi="PT Astra Serif"/>
          <w:sz w:val="28"/>
          <w:szCs w:val="28"/>
          <w:lang w:val="ru-RU"/>
        </w:rPr>
        <w:t>очих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7269D8">
        <w:rPr>
          <w:rFonts w:ascii="PT Astra Serif" w:hAnsi="PT Astra Serif"/>
          <w:sz w:val="28"/>
          <w:szCs w:val="28"/>
          <w:lang w:val="ru-RU"/>
        </w:rPr>
        <w:t>н</w:t>
      </w:r>
      <w:r w:rsidR="00F3556A">
        <w:rPr>
          <w:rFonts w:ascii="PT Astra Serif" w:hAnsi="PT Astra Serif"/>
          <w:sz w:val="28"/>
          <w:szCs w:val="28"/>
          <w:lang w:val="ru-RU"/>
        </w:rPr>
        <w:t>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4518F5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9125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о внесении изменений 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либо постановление о внесении изменений,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BB1905">
        <w:rPr>
          <w:rFonts w:ascii="PT Astra Serif" w:hAnsi="PT Astra Serif"/>
          <w:sz w:val="28"/>
          <w:szCs w:val="28"/>
          <w:lang w:val="ru-RU"/>
        </w:rPr>
        <w:t>,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постановление о внесении изменений,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534FED">
        <w:rPr>
          <w:rFonts w:ascii="PT Astra Serif" w:hAnsi="PT Astra Serif"/>
          <w:sz w:val="28"/>
          <w:szCs w:val="28"/>
          <w:lang w:val="ru-RU"/>
        </w:rPr>
        <w:t xml:space="preserve">в исправлении ошибок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3.4.3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lastRenderedPageBreak/>
        <w:t>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4518F5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8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4518F5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847EF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4518F5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п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оряжении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либо постановлении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C94FAD">
        <w:rPr>
          <w:rFonts w:ascii="PT Astra Serif" w:hAnsi="PT Astra Serif"/>
          <w:sz w:val="28"/>
          <w:szCs w:val="28"/>
          <w:lang w:val="ru-RU"/>
        </w:rPr>
        <w:t>8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4518F5" w:rsidRDefault="00BB1905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BB1905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BB1905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ы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и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услуги</w:t>
      </w:r>
      <w:r w:rsidR="00BB1905">
        <w:rPr>
          <w:rFonts w:ascii="PT Astra Serif" w:hAnsi="PT Astra Serif"/>
          <w:sz w:val="28"/>
          <w:szCs w:val="28"/>
          <w:lang w:val="ru-RU"/>
        </w:rPr>
        <w:t>,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0C10A1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BB1905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C92B8C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44048">
        <w:rPr>
          <w:rFonts w:ascii="PT Astra Serif" w:hAnsi="PT Astra Serif"/>
          <w:sz w:val="28"/>
          <w:szCs w:val="28"/>
          <w:lang w:val="ru-RU"/>
        </w:rPr>
        <w:t>2-5 по</w:t>
      </w:r>
      <w:r w:rsidR="00BB1905">
        <w:rPr>
          <w:rFonts w:ascii="PT Astra Serif" w:hAnsi="PT Astra Serif"/>
          <w:sz w:val="28"/>
          <w:szCs w:val="28"/>
          <w:lang w:val="ru-RU"/>
        </w:rPr>
        <w:t>д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пункта </w:t>
      </w: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644048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подпункта 3.4.2 настоящего пункта;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регламента;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4518F5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5D1578">
        <w:rPr>
          <w:rFonts w:ascii="PT Astra Serif" w:hAnsi="PT Astra Serif"/>
          <w:sz w:val="28"/>
          <w:szCs w:val="28"/>
          <w:lang w:val="ru-RU"/>
        </w:rPr>
        <w:t>14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5D1578">
        <w:rPr>
          <w:rFonts w:ascii="PT Astra Serif" w:hAnsi="PT Astra Serif"/>
          <w:sz w:val="28"/>
          <w:szCs w:val="28"/>
          <w:lang w:val="ru-RU"/>
        </w:rPr>
        <w:t>четырнадцати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5D1578">
        <w:rPr>
          <w:rFonts w:ascii="PT Astra Serif" w:hAnsi="PT Astra Serif"/>
          <w:sz w:val="28"/>
          <w:szCs w:val="28"/>
          <w:lang w:val="ru-RU"/>
        </w:rPr>
        <w:t>рабочих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дн</w:t>
      </w:r>
      <w:r w:rsidR="00644048">
        <w:rPr>
          <w:rFonts w:ascii="PT Astra Serif" w:hAnsi="PT Astra Serif"/>
          <w:sz w:val="28"/>
          <w:szCs w:val="28"/>
          <w:lang w:val="ru-RU"/>
        </w:rPr>
        <w:t>ей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4518F5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 Формы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4518F5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4518F5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5F5C3B">
        <w:rPr>
          <w:rFonts w:ascii="PT Astra Serif" w:hAnsi="PT Astra Serif"/>
          <w:sz w:val="28"/>
          <w:szCs w:val="28"/>
          <w:lang w:val="ru-RU"/>
        </w:rPr>
        <w:t>п</w:t>
      </w:r>
      <w:r w:rsidRPr="004518F5">
        <w:rPr>
          <w:rFonts w:ascii="PT Astra Serif" w:hAnsi="PT Astra Serif"/>
          <w:sz w:val="28"/>
          <w:szCs w:val="28"/>
          <w:lang w:val="ru-RU"/>
        </w:rPr>
        <w:t>лановые проверки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4518F5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</w:t>
      </w:r>
      <w:r w:rsidR="005F5C3B">
        <w:rPr>
          <w:rFonts w:ascii="PT Astra Serif" w:hAnsi="PT Astra Serif"/>
          <w:sz w:val="28"/>
          <w:szCs w:val="28"/>
          <w:lang w:val="ru-RU"/>
        </w:rPr>
        <w:t>оставления муниципальных услуг»;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5F5C3B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неплановые проверки.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4518F5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</w:t>
      </w:r>
      <w:r w:rsidR="005F5C3B">
        <w:rPr>
          <w:rFonts w:ascii="PT Astra Serif" w:hAnsi="PT Astra Serif"/>
          <w:sz w:val="28"/>
          <w:szCs w:val="28"/>
          <w:lang w:val="ru-RU"/>
        </w:rPr>
        <w:t xml:space="preserve"> муниципальных услуг</w:t>
      </w:r>
      <w:r w:rsidRPr="004518F5">
        <w:rPr>
          <w:rFonts w:ascii="PT Astra Serif" w:hAnsi="PT Astra Serif"/>
          <w:sz w:val="28"/>
          <w:szCs w:val="28"/>
          <w:lang w:val="ru-RU"/>
        </w:rPr>
        <w:t>, а также их должностных лиц, муниципальных служащих, работников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Заявители имеют право на досудебное (внесудебное) обжалование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</w:t>
      </w:r>
      <w:r w:rsidR="005F5C3B">
        <w:rPr>
          <w:rFonts w:ascii="PT Astra Serif" w:hAnsi="PT Astra Serif"/>
          <w:sz w:val="28"/>
          <w:szCs w:val="28"/>
          <w:lang w:val="ru-RU"/>
        </w:rPr>
        <w:t>ё</w:t>
      </w:r>
      <w:r w:rsidRPr="004518F5">
        <w:rPr>
          <w:rFonts w:ascii="PT Astra Serif" w:hAnsi="PT Astra Serif"/>
          <w:sz w:val="28"/>
          <w:szCs w:val="28"/>
          <w:lang w:val="ru-RU"/>
        </w:rPr>
        <w:t>нных) в ходе предоставления муниципальной услуги (далее - жалоба).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4518F5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br/>
      </w: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4518F5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B4CBD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_GoBack"/>
      <w:bookmarkEnd w:id="1"/>
    </w:p>
    <w:p w:rsidR="00144671" w:rsidRPr="004518F5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5F5C3B" w:rsidRDefault="005F5C3B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5F5C3B" w:rsidRPr="004518F5" w:rsidRDefault="005F5C3B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518F5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4518F5" w:rsidTr="00144671">
        <w:tc>
          <w:tcPr>
            <w:tcW w:w="80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06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644048" w:rsidTr="00144671">
        <w:tc>
          <w:tcPr>
            <w:tcW w:w="80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66300A" w:rsidTr="00144671">
        <w:tc>
          <w:tcPr>
            <w:tcW w:w="9344" w:type="dxa"/>
            <w:gridSpan w:val="3"/>
          </w:tcPr>
          <w:p w:rsidR="00144671" w:rsidRPr="00365F3E" w:rsidRDefault="00644048" w:rsidP="0064404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 w:rsidRPr="00365F3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Предоставление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144671" w:rsidRPr="0066300A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Физическое лицо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65F3E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  <w:r w:rsidR="005F5C3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365F3E" w:rsidRDefault="005F5C3B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r w:rsidR="008E3441"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66300A" w:rsidTr="00144671">
        <w:tc>
          <w:tcPr>
            <w:tcW w:w="9344" w:type="dxa"/>
            <w:gridSpan w:val="3"/>
          </w:tcPr>
          <w:p w:rsidR="00144671" w:rsidRPr="00365F3E" w:rsidRDefault="008E3441" w:rsidP="003E642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распоряжения Управления архитектуры и градостроительства администрации города Ульяновска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ED094E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постановления администрации города Ульяновска 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</w:t>
            </w:r>
            <w:proofErr w:type="gramEnd"/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144671" w:rsidRPr="0066300A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36B66" w:rsidRPr="00365F3E" w:rsidRDefault="003E642C" w:rsidP="00C54C8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Управления архитектуры и градостроительства администрации города Ульяновска о предоставлении земельного участка, находящегося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406EEB" w:rsidRPr="00365F3E" w:rsidTr="00144671">
        <w:tc>
          <w:tcPr>
            <w:tcW w:w="80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2918F6" w:rsidRPr="0066300A" w:rsidTr="00144671">
        <w:tc>
          <w:tcPr>
            <w:tcW w:w="804" w:type="dxa"/>
          </w:tcPr>
          <w:p w:rsidR="002918F6" w:rsidRPr="00365F3E" w:rsidRDefault="002918F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2918F6" w:rsidRPr="00365F3E" w:rsidRDefault="002918F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2918F6" w:rsidRPr="00365F3E" w:rsidRDefault="00C54C81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отдельным категориям граждан,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постановление администрации города Ульяновска 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предоставлении земельного </w:t>
            </w:r>
            <w:r w:rsidR="002918F6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участка, находящегося</w:t>
            </w:r>
            <w:proofErr w:type="gramEnd"/>
            <w:r w:rsidR="002918F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E8146D" w:rsidRPr="0066300A" w:rsidTr="00144671">
        <w:tc>
          <w:tcPr>
            <w:tcW w:w="804" w:type="dxa"/>
          </w:tcPr>
          <w:p w:rsidR="00E8146D" w:rsidRPr="00365F3E" w:rsidRDefault="00E8146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E8146D" w:rsidRPr="00365F3E" w:rsidRDefault="00E8146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E8146D" w:rsidRPr="00DF301F" w:rsidRDefault="00E8146D" w:rsidP="00C54C81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постановление администрации города Ульяновска о предоставлении 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отдельным категориям граждан, стоящим на учёте в качестве лиц, </w:t>
            </w:r>
            <w:proofErr w:type="gramEnd"/>
          </w:p>
        </w:tc>
      </w:tr>
      <w:tr w:rsidR="00E8146D" w:rsidRPr="00924DB7" w:rsidTr="00144671">
        <w:tc>
          <w:tcPr>
            <w:tcW w:w="804" w:type="dxa"/>
          </w:tcPr>
          <w:p w:rsidR="00E8146D" w:rsidRPr="00365F3E" w:rsidRDefault="00E8146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E8146D" w:rsidRPr="00365F3E" w:rsidRDefault="00E8146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E8146D" w:rsidRPr="00DF301F" w:rsidRDefault="00E8146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5D1578" w:rsidRPr="0066300A" w:rsidTr="00144671">
        <w:tc>
          <w:tcPr>
            <w:tcW w:w="804" w:type="dxa"/>
          </w:tcPr>
          <w:p w:rsidR="005D1578" w:rsidRPr="00365F3E" w:rsidRDefault="005D1578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5D1578" w:rsidRPr="00365F3E" w:rsidRDefault="005D1578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5D1578" w:rsidRPr="00365F3E" w:rsidRDefault="00C54C81" w:rsidP="005D157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утеряно.</w:t>
            </w:r>
          </w:p>
          <w:p w:rsidR="005D1578" w:rsidRPr="00DF301F" w:rsidRDefault="005D1578" w:rsidP="005D1578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постановление администрации города Ульяновска о предоставлении 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proofErr w:type="gramEnd"/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предоставлении 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испорчено</w:t>
            </w:r>
          </w:p>
        </w:tc>
      </w:tr>
      <w:tr w:rsidR="00F14223" w:rsidRPr="00365F3E" w:rsidTr="00144671">
        <w:tc>
          <w:tcPr>
            <w:tcW w:w="804" w:type="dxa"/>
          </w:tcPr>
          <w:p w:rsidR="00F14223" w:rsidRPr="00365F3E" w:rsidRDefault="00F14223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14223" w:rsidRPr="00365F3E" w:rsidRDefault="00F14223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F14223" w:rsidRPr="00365F3E" w:rsidRDefault="00F14223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F14223" w:rsidRPr="0066300A" w:rsidTr="00DE6F1B">
        <w:tc>
          <w:tcPr>
            <w:tcW w:w="9344" w:type="dxa"/>
            <w:gridSpan w:val="3"/>
          </w:tcPr>
          <w:p w:rsidR="00F14223" w:rsidRPr="00365F3E" w:rsidRDefault="00C54C81" w:rsidP="007F485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распоряжении Управления архитектуры и градостроительства администрации города Ульяновска о </w:t>
            </w:r>
            <w:r w:rsidR="00365F3E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65F3E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постановлении администрации города Ульяновска 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</w:t>
            </w:r>
            <w:proofErr w:type="gramEnd"/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качестве</w:t>
            </w:r>
            <w:proofErr w:type="gramEnd"/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365F3E" w:rsidRPr="00365F3E" w:rsidTr="00775D29">
        <w:trPr>
          <w:trHeight w:val="4830"/>
        </w:trPr>
        <w:tc>
          <w:tcPr>
            <w:tcW w:w="804" w:type="dxa"/>
          </w:tcPr>
          <w:p w:rsidR="00365F3E" w:rsidRPr="00365F3E" w:rsidRDefault="00365F3E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365F3E" w:rsidRPr="00365F3E" w:rsidRDefault="00365F3E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365F3E" w:rsidRPr="00365F3E" w:rsidRDefault="00365F3E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365F3E" w:rsidRPr="00365F3E" w:rsidRDefault="00365F3E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</w:p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</w:p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постановление администрации города Ульяновска 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</w:p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365F3E" w:rsidRPr="0066300A" w:rsidTr="00775D29">
        <w:trPr>
          <w:trHeight w:val="4186"/>
        </w:trPr>
        <w:tc>
          <w:tcPr>
            <w:tcW w:w="804" w:type="dxa"/>
          </w:tcPr>
          <w:p w:rsidR="00365F3E" w:rsidRPr="00365F3E" w:rsidRDefault="004E075A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</w:t>
            </w:r>
            <w:r w:rsidR="00365F3E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006" w:type="dxa"/>
          </w:tcPr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 Распоряжение Управления архитектуры и градостроительства администрации города Ульяновска</w:t>
            </w:r>
          </w:p>
          <w:p w:rsidR="005D1578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5F5C3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  <w:r w:rsidR="005D157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365F3E" w:rsidRPr="00644048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Постановление администрации города Ульяновска о предоставлении земельного участка, находящегося в муниципальной собственности, 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5D157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5D1578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</w:tbl>
    <w:p w:rsidR="00144671" w:rsidRPr="00644048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644048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E075A" w:rsidRPr="00644048" w:rsidRDefault="004E075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644048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644048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CAD" w:rsidRDefault="004A2CAD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CAD" w:rsidRPr="00644048" w:rsidRDefault="004A2CAD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644048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644048" w:rsidTr="00144671">
        <w:tc>
          <w:tcPr>
            <w:tcW w:w="1284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644048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644048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644048" w:rsidTr="00144671">
        <w:tc>
          <w:tcPr>
            <w:tcW w:w="1284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66300A" w:rsidTr="00144671">
        <w:tc>
          <w:tcPr>
            <w:tcW w:w="9344" w:type="dxa"/>
            <w:gridSpan w:val="2"/>
          </w:tcPr>
          <w:p w:rsidR="00144671" w:rsidRPr="00E5655C" w:rsidRDefault="0064404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Предоставление земельного участка, находящегося в муниципальной собственности, </w:t>
            </w:r>
            <w:r w:rsidR="004E075A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4E075A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4E075A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144671" w:rsidRPr="0066300A" w:rsidTr="00144671">
        <w:tc>
          <w:tcPr>
            <w:tcW w:w="1284" w:type="dxa"/>
          </w:tcPr>
          <w:p w:rsidR="00144671" w:rsidRPr="00E5655C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644048" w:rsidRDefault="00144671" w:rsidP="00412F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6D4F7B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предоставлением </w:t>
            </w:r>
            <w:r w:rsidR="00E5655C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в муниципальной собственности, </w:t>
            </w:r>
            <w:r w:rsidR="004E075A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4E075A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4E075A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E40603" w:rsidRPr="0066300A" w:rsidTr="00144671">
        <w:tc>
          <w:tcPr>
            <w:tcW w:w="9344" w:type="dxa"/>
            <w:gridSpan w:val="2"/>
          </w:tcPr>
          <w:p w:rsidR="00E40603" w:rsidRPr="00E5655C" w:rsidRDefault="003E642C" w:rsidP="006F5F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дубликата распоряжения 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4A2CAD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ED417E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постановления администрации города Ульяновска о предоставлении 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</w:t>
            </w:r>
            <w:proofErr w:type="gramEnd"/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предоставлении 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E40603" w:rsidRPr="0066300A" w:rsidTr="00144671">
        <w:tc>
          <w:tcPr>
            <w:tcW w:w="1284" w:type="dxa"/>
          </w:tcPr>
          <w:p w:rsidR="00E40603" w:rsidRPr="00E5655C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E40603" w:rsidRPr="00E5655C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E5655C" w:rsidRPr="00E5655C" w:rsidRDefault="00E4060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</w:t>
            </w:r>
            <w:r w:rsidR="006D4F7B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дубликата распоряжения Управления архитектуры и градостроительства администрации города Ульяновска о предоставлении </w:t>
            </w:r>
            <w:r w:rsidR="00E5655C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4A2CAD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</w:p>
          <w:p w:rsidR="00E40603" w:rsidRPr="00644048" w:rsidRDefault="006D4F7B" w:rsidP="004A2C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постановления администрации города Ульяновска о предоставлении </w:t>
            </w:r>
            <w:r w:rsidR="00E5655C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</w:t>
            </w:r>
            <w:proofErr w:type="gramStart"/>
            <w:r w:rsidR="00E5655C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в</w:t>
            </w:r>
            <w:proofErr w:type="gramEnd"/>
            <w:r w:rsidR="00E5655C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ED417E" w:rsidRPr="00924DB7" w:rsidTr="00144671">
        <w:tc>
          <w:tcPr>
            <w:tcW w:w="1284" w:type="dxa"/>
          </w:tcPr>
          <w:p w:rsidR="00ED417E" w:rsidRPr="00E5655C" w:rsidRDefault="00ED417E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060" w:type="dxa"/>
          </w:tcPr>
          <w:p w:rsidR="00ED417E" w:rsidRPr="00E5655C" w:rsidRDefault="00ED417E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ED417E" w:rsidRPr="0066300A" w:rsidTr="00144671">
        <w:tc>
          <w:tcPr>
            <w:tcW w:w="1284" w:type="dxa"/>
          </w:tcPr>
          <w:p w:rsidR="00ED417E" w:rsidRPr="00E5655C" w:rsidRDefault="00ED417E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060" w:type="dxa"/>
          </w:tcPr>
          <w:p w:rsidR="00ED417E" w:rsidRPr="00E5655C" w:rsidRDefault="004A2CAD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отдельным категориям граждан, стоящим на учёте в качестве лиц, имеющих право на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ED417E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предоставлении </w:t>
            </w:r>
            <w:r w:rsidR="00ED417E"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proofErr w:type="gramEnd"/>
          </w:p>
        </w:tc>
      </w:tr>
      <w:tr w:rsidR="006F5FE6" w:rsidRPr="0066300A" w:rsidTr="00DE6F1B">
        <w:tc>
          <w:tcPr>
            <w:tcW w:w="9344" w:type="dxa"/>
            <w:gridSpan w:val="2"/>
          </w:tcPr>
          <w:p w:rsidR="006F5FE6" w:rsidRPr="00644048" w:rsidRDefault="007F4851" w:rsidP="006D4F7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распоряжении 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4A2CAD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ED417E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постановлении администрации города Ульяновска о предоставлении земельного участка, находящегося в муниципальной собственности, 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</w:t>
            </w:r>
            <w:proofErr w:type="gramEnd"/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качестве</w:t>
            </w:r>
            <w:proofErr w:type="gramEnd"/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лиц, имеющих право на предоставлени</w:t>
            </w:r>
            <w:r w:rsidR="00ED417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="00ED417E"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</w:p>
        </w:tc>
      </w:tr>
      <w:tr w:rsidR="00270CFC" w:rsidRPr="0066300A" w:rsidTr="00143954">
        <w:trPr>
          <w:trHeight w:val="3864"/>
        </w:trPr>
        <w:tc>
          <w:tcPr>
            <w:tcW w:w="1284" w:type="dxa"/>
          </w:tcPr>
          <w:p w:rsidR="00270CFC" w:rsidRPr="00644048" w:rsidRDefault="00270CFC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270CFC" w:rsidRPr="00644048" w:rsidRDefault="00270CFC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</w:t>
            </w:r>
            <w:proofErr w:type="gramStart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270CFC" w:rsidRPr="00644048" w:rsidRDefault="00270CFC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исправлением ошибок и (или) опечаток в распоряжении Управления архитектуры и градостроительства администрации</w:t>
            </w:r>
          </w:p>
          <w:p w:rsidR="00270CFC" w:rsidRPr="00644048" w:rsidRDefault="00270CFC" w:rsidP="004A2C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города Ульяновска о предоставлении </w:t>
            </w:r>
            <w:r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r w:rsidR="004A2CAD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ED094E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постановлении администрации города Ульяновска о предоставлении </w:t>
            </w:r>
            <w:r w:rsidRPr="00E5655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земельного участка, находящегося в муниципальной собственности, 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отдельным категориям граждан, стоящим на учёте в качестве лиц, имеющих право на предоставлени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 земельного участка в собствен</w:t>
            </w:r>
            <w:r w:rsidRPr="00DF301F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ность бесплатно</w:t>
            </w:r>
            <w:proofErr w:type="gramEnd"/>
          </w:p>
        </w:tc>
      </w:tr>
    </w:tbl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C67C9" w:rsidRPr="004518F5" w:rsidRDefault="000C67C9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Приложение 3</w:t>
      </w:r>
    </w:p>
    <w:p w:rsidR="000C67C9" w:rsidRPr="004518F5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7664EF" w:rsidRDefault="007664EF" w:rsidP="00BA6B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7664EF" w:rsidRDefault="007664EF" w:rsidP="00BA6B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A6BE3" w:rsidRPr="004518F5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248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9"/>
      </w:tblGrid>
      <w:tr w:rsidR="00BA6BE3" w:rsidRPr="004518F5" w:rsidTr="001F70E7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64EF" w:rsidRDefault="007664EF" w:rsidP="00B106DC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B106DC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C255AC" w:rsidRPr="00DC28CC">
              <w:rPr>
                <w:rFonts w:ascii="PT Astra Serif" w:hAnsi="PT Astra Serif"/>
                <w:sz w:val="28"/>
                <w:szCs w:val="28"/>
                <w:lang w:val="ru-RU"/>
              </w:rPr>
              <w:t>в пр</w:t>
            </w:r>
            <w:r w:rsidR="00B106DC">
              <w:rPr>
                <w:rFonts w:ascii="PT Astra Serif" w:hAnsi="PT Astra Serif"/>
                <w:sz w:val="28"/>
                <w:szCs w:val="28"/>
                <w:lang w:val="ru-RU"/>
              </w:rPr>
              <w:t>едоставлении земельного участка</w:t>
            </w:r>
            <w:r w:rsidR="00C255AC" w:rsidRPr="00DC28CC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69" w:type="dxa"/>
            <w:shd w:val="clear" w:color="auto" w:fill="auto"/>
          </w:tcPr>
          <w:p w:rsidR="00183249" w:rsidRDefault="001F70E7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457C83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BA6BE3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</w:t>
            </w: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4518F5" w:rsidRDefault="008A6207" w:rsidP="008A6207">
      <w:pPr>
        <w:rPr>
          <w:rFonts w:ascii="PT Astra Serif" w:hAnsi="PT Astra Serif"/>
          <w:vanish/>
        </w:rPr>
      </w:pPr>
    </w:p>
    <w:p w:rsidR="008A6207" w:rsidRPr="004518F5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4518F5">
        <w:rPr>
          <w:rFonts w:ascii="PT Astra Serif" w:hAnsi="PT Astra Serif"/>
          <w:color w:val="000000"/>
          <w:sz w:val="28"/>
          <w:lang w:val="ru-RU"/>
        </w:rPr>
        <w:t>Уважаемы</w:t>
      </w:r>
      <w:proofErr w:type="gramStart"/>
      <w:r w:rsidRPr="004518F5">
        <w:rPr>
          <w:rFonts w:ascii="PT Astra Serif" w:hAnsi="PT Astra Serif"/>
          <w:color w:val="000000"/>
          <w:sz w:val="28"/>
          <w:lang w:val="ru-RU"/>
        </w:rPr>
        <w:t>й(</w:t>
      </w:r>
      <w:proofErr w:type="spellStart"/>
      <w:proofErr w:type="gramEnd"/>
      <w:r w:rsidRPr="004518F5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4518F5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C255AC" w:rsidRPr="004518F5" w:rsidRDefault="001F70E7" w:rsidP="00C255AC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4518F5">
        <w:rPr>
          <w:rFonts w:ascii="PT Astra Serif" w:hAnsi="PT Astra Serif"/>
          <w:sz w:val="28"/>
          <w:szCs w:val="28"/>
        </w:rPr>
        <w:t>Рассмотрев Ваше заявление (</w:t>
      </w:r>
      <w:proofErr w:type="spellStart"/>
      <w:r w:rsidRPr="004518F5">
        <w:rPr>
          <w:rFonts w:ascii="PT Astra Serif" w:hAnsi="PT Astra Serif"/>
          <w:sz w:val="28"/>
          <w:szCs w:val="28"/>
        </w:rPr>
        <w:t>вх</w:t>
      </w:r>
      <w:proofErr w:type="spellEnd"/>
      <w:r w:rsidRPr="004518F5">
        <w:rPr>
          <w:rFonts w:ascii="PT Astra Serif" w:hAnsi="PT Astra Serif"/>
          <w:sz w:val="28"/>
          <w:szCs w:val="28"/>
        </w:rPr>
        <w:t xml:space="preserve">. от ________ № ____) о </w:t>
      </w:r>
      <w:r w:rsidR="00C255AC">
        <w:rPr>
          <w:rFonts w:ascii="PT Astra Serif" w:hAnsi="PT Astra Serif"/>
          <w:sz w:val="28"/>
          <w:szCs w:val="28"/>
        </w:rPr>
        <w:t>предоставлении земельного участка</w:t>
      </w:r>
      <w:r w:rsidR="00C255AC" w:rsidRPr="00C255AC">
        <w:rPr>
          <w:rFonts w:ascii="PT Astra Serif" w:hAnsi="PT Astra Serif"/>
          <w:sz w:val="28"/>
          <w:szCs w:val="28"/>
        </w:rPr>
        <w:t xml:space="preserve"> </w:t>
      </w:r>
      <w:r w:rsidR="00C255AC" w:rsidRPr="0043674C">
        <w:rPr>
          <w:rFonts w:ascii="PT Astra Serif" w:hAnsi="PT Astra Serif"/>
          <w:sz w:val="28"/>
          <w:szCs w:val="28"/>
        </w:rPr>
        <w:t>площадью __</w:t>
      </w:r>
      <w:r w:rsidR="00C255AC">
        <w:rPr>
          <w:rFonts w:ascii="PT Astra Serif" w:hAnsi="PT Astra Serif"/>
          <w:sz w:val="28"/>
          <w:szCs w:val="28"/>
        </w:rPr>
        <w:t>_______</w:t>
      </w:r>
      <w:r w:rsidR="00C255AC" w:rsidRPr="0043674C">
        <w:rPr>
          <w:rFonts w:ascii="PT Astra Serif" w:hAnsi="PT Astra Serif"/>
          <w:sz w:val="28"/>
          <w:szCs w:val="28"/>
        </w:rPr>
        <w:t>___ кв. м, расположенного по адр</w:t>
      </w:r>
      <w:r w:rsidR="00C255AC" w:rsidRPr="0043674C">
        <w:rPr>
          <w:rFonts w:ascii="PT Astra Serif" w:hAnsi="PT Astra Serif"/>
          <w:sz w:val="28"/>
          <w:szCs w:val="28"/>
        </w:rPr>
        <w:t>е</w:t>
      </w:r>
      <w:r w:rsidR="00C255AC" w:rsidRPr="0043674C">
        <w:rPr>
          <w:rFonts w:ascii="PT Astra Serif" w:hAnsi="PT Astra Serif"/>
          <w:sz w:val="28"/>
          <w:szCs w:val="28"/>
        </w:rPr>
        <w:t>су</w:t>
      </w:r>
      <w:r w:rsidR="00C255AC">
        <w:rPr>
          <w:rFonts w:ascii="PT Astra Serif" w:hAnsi="PT Astra Serif"/>
          <w:sz w:val="28"/>
          <w:szCs w:val="28"/>
        </w:rPr>
        <w:t xml:space="preserve"> </w:t>
      </w:r>
      <w:r w:rsidR="00C255AC" w:rsidRPr="0043674C">
        <w:rPr>
          <w:rFonts w:ascii="PT Astra Serif" w:hAnsi="PT Astra Serif"/>
          <w:sz w:val="28"/>
          <w:szCs w:val="28"/>
        </w:rPr>
        <w:t xml:space="preserve">______________, 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отдельным категориям граждан, стоящим на учёте в к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а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</w:rPr>
        <w:t>е земельного участка в со</w:t>
      </w:r>
      <w:r w:rsidR="00ED417E">
        <w:rPr>
          <w:rFonts w:ascii="PT Astra Serif" w:eastAsia="Calibri" w:hAnsi="PT Astra Serif"/>
          <w:bCs/>
          <w:sz w:val="28"/>
          <w:szCs w:val="28"/>
        </w:rPr>
        <w:t>б</w:t>
      </w:r>
      <w:r w:rsidR="00ED417E">
        <w:rPr>
          <w:rFonts w:ascii="PT Astra Serif" w:eastAsia="Calibri" w:hAnsi="PT Astra Serif"/>
          <w:bCs/>
          <w:sz w:val="28"/>
          <w:szCs w:val="28"/>
        </w:rPr>
        <w:t>ствен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ность бесплатно</w:t>
      </w:r>
      <w:r w:rsidR="007664EF">
        <w:rPr>
          <w:rFonts w:ascii="PT Astra Serif" w:eastAsia="Calibri" w:hAnsi="PT Astra Serif"/>
          <w:bCs/>
          <w:sz w:val="28"/>
          <w:szCs w:val="28"/>
        </w:rPr>
        <w:t>,</w:t>
      </w:r>
      <w:r w:rsidR="00ED417E" w:rsidRPr="0043674C">
        <w:rPr>
          <w:rFonts w:ascii="PT Astra Serif" w:hAnsi="PT Astra Serif"/>
          <w:sz w:val="28"/>
          <w:szCs w:val="28"/>
        </w:rPr>
        <w:t xml:space="preserve"> </w:t>
      </w:r>
      <w:r w:rsidR="00C255AC" w:rsidRPr="0043674C">
        <w:rPr>
          <w:rFonts w:ascii="PT Astra Serif" w:hAnsi="PT Astra Serif"/>
          <w:sz w:val="28"/>
          <w:szCs w:val="28"/>
        </w:rPr>
        <w:t xml:space="preserve">для ____________________, 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градостроительства администрации города Ульяновска отказывает в пред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о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 xml:space="preserve">ставлении муниципальной услуги по </w:t>
      </w:r>
      <w:r w:rsidR="00C255AC">
        <w:rPr>
          <w:rFonts w:ascii="PT Astra Serif" w:hAnsi="PT Astra Serif"/>
          <w:sz w:val="28"/>
          <w:szCs w:val="28"/>
        </w:rPr>
        <w:t>предоставлению</w:t>
      </w:r>
      <w:r w:rsidR="00C255AC" w:rsidRPr="00DC28CC">
        <w:rPr>
          <w:rFonts w:ascii="PT Astra Serif" w:hAnsi="PT Astra Serif"/>
          <w:sz w:val="28"/>
          <w:szCs w:val="28"/>
        </w:rPr>
        <w:t xml:space="preserve"> земельного участка, находящегося в муниципальной собственности, 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отдельным категориям гра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ж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дан, стоящим на учёте</w:t>
      </w:r>
      <w:proofErr w:type="gramEnd"/>
      <w:r w:rsidR="00ED417E" w:rsidRPr="00DF301F">
        <w:rPr>
          <w:rFonts w:ascii="PT Astra Serif" w:eastAsia="Calibri" w:hAnsi="PT Astra Serif"/>
          <w:bCs/>
          <w:sz w:val="28"/>
          <w:szCs w:val="28"/>
        </w:rPr>
        <w:t xml:space="preserve"> в качестве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</w:rPr>
        <w:t>е з</w:t>
      </w:r>
      <w:r w:rsidR="00ED417E">
        <w:rPr>
          <w:rFonts w:ascii="PT Astra Serif" w:eastAsia="Calibri" w:hAnsi="PT Astra Serif"/>
          <w:bCs/>
          <w:sz w:val="28"/>
          <w:szCs w:val="28"/>
        </w:rPr>
        <w:t>е</w:t>
      </w:r>
      <w:r w:rsidR="00ED417E">
        <w:rPr>
          <w:rFonts w:ascii="PT Astra Serif" w:eastAsia="Calibri" w:hAnsi="PT Astra Serif"/>
          <w:bCs/>
          <w:sz w:val="28"/>
          <w:szCs w:val="28"/>
        </w:rPr>
        <w:t>мельного участка в собствен</w:t>
      </w:r>
      <w:r w:rsidR="00ED417E" w:rsidRPr="00DF301F">
        <w:rPr>
          <w:rFonts w:ascii="PT Astra Serif" w:eastAsia="Calibri" w:hAnsi="PT Astra Serif"/>
          <w:bCs/>
          <w:sz w:val="28"/>
          <w:szCs w:val="28"/>
        </w:rPr>
        <w:t>ность бесплатно</w:t>
      </w:r>
      <w:r w:rsidR="00C255AC" w:rsidRPr="004518F5">
        <w:rPr>
          <w:rFonts w:ascii="PT Astra Serif" w:hAnsi="PT Astra Serif"/>
          <w:sz w:val="28"/>
        </w:rPr>
        <w:t xml:space="preserve">, по следующим основаниям: 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</w:t>
      </w:r>
      <w:r>
        <w:rPr>
          <w:rFonts w:ascii="PT Astra Serif" w:hAnsi="PT Astra Serif"/>
          <w:color w:val="000000"/>
          <w:sz w:val="28"/>
          <w:szCs w:val="28"/>
        </w:rPr>
        <w:t>__________________________________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________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367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C255A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proofErr w:type="gramStart"/>
      <w:r w:rsidRPr="0043674C">
        <w:rPr>
          <w:rFonts w:ascii="PT Astra Serif" w:hAnsi="PT Astra Serif"/>
          <w:color w:val="000000"/>
          <w:sz w:val="24"/>
          <w:szCs w:val="28"/>
        </w:rPr>
        <w:t xml:space="preserve">(указываются основания, предусмотренные подпунктом </w:t>
      </w:r>
      <w:r>
        <w:rPr>
          <w:rFonts w:ascii="PT Astra Serif" w:hAnsi="PT Astra Serif"/>
          <w:color w:val="000000"/>
          <w:sz w:val="24"/>
          <w:szCs w:val="28"/>
        </w:rPr>
        <w:t>3.2.</w:t>
      </w:r>
      <w:r w:rsidR="00ED417E"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пункта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>.</w:t>
      </w:r>
      <w:r>
        <w:rPr>
          <w:rFonts w:ascii="PT Astra Serif" w:hAnsi="PT Astra Serif"/>
          <w:color w:val="000000"/>
          <w:sz w:val="24"/>
          <w:szCs w:val="28"/>
        </w:rPr>
        <w:t>2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</w:t>
      </w:r>
      <w:proofErr w:type="gramEnd"/>
    </w:p>
    <w:p w:rsidR="00C255AC" w:rsidRPr="0043674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3674C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1F70E7" w:rsidRPr="004518F5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915FC8" w:rsidP="00915FC8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 w:rsidR="00183249"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670A11" w:rsidRP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 w:rsidR="00183249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017BA0" w:rsidRPr="0043674C" w:rsidRDefault="00017BA0" w:rsidP="00017BA0">
      <w:pPr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Pr="0043674C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B106DC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017BA0" w:rsidRPr="0043674C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3674C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3674C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17BA0" w:rsidRPr="00183249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183249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</w:t>
      </w:r>
    </w:p>
    <w:p w:rsidR="007621E4" w:rsidRPr="00C75606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C7560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C75606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64EF" w:rsidRDefault="007664EF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183249" w:rsidRDefault="0003249E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</w:t>
            </w:r>
            <w:r w:rsidR="00ED417E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</w:t>
            </w: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C75606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7621E4" w:rsidRPr="00457C83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__________________________________</w:t>
            </w: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C75606">
        <w:rPr>
          <w:rFonts w:ascii="PT Astra Serif" w:hAnsi="PT Astra Serif"/>
          <w:bCs/>
          <w:sz w:val="28"/>
          <w:szCs w:val="26"/>
        </w:rPr>
        <w:tab/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C75606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C75606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Pr="00C75606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 xml:space="preserve">.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от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________ № ____)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о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выдаче дубликата__________________________</w:t>
      </w:r>
      <w:r w:rsidR="007664EF">
        <w:rPr>
          <w:rFonts w:ascii="PT Astra Serif" w:hAnsi="PT Astra Serif"/>
          <w:sz w:val="28"/>
          <w:szCs w:val="26"/>
          <w:lang w:val="ru-RU"/>
        </w:rPr>
        <w:t>_______________________________,</w:t>
      </w:r>
      <w:r w:rsidRPr="00C75606">
        <w:rPr>
          <w:rFonts w:ascii="PT Astra Serif" w:hAnsi="PT Astra Serif"/>
          <w:sz w:val="28"/>
          <w:szCs w:val="26"/>
          <w:lang w:val="ru-RU"/>
        </w:rPr>
        <w:t xml:space="preserve"> </w:t>
      </w:r>
    </w:p>
    <w:p w:rsidR="00183249" w:rsidRDefault="00183249" w:rsidP="00183249">
      <w:pPr>
        <w:widowControl w:val="0"/>
        <w:autoSpaceDE w:val="0"/>
        <w:adjustRightInd w:val="0"/>
        <w:ind w:firstLine="1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</w:t>
      </w:r>
      <w:proofErr w:type="gramStart"/>
      <w:r w:rsidR="007621E4"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</w:t>
      </w:r>
      <w:proofErr w:type="gramEnd"/>
    </w:p>
    <w:p w:rsidR="007621E4" w:rsidRPr="00C75606" w:rsidRDefault="00183249" w:rsidP="00183249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предоставления </w:t>
      </w:r>
      <w:r w:rsidR="007621E4"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C75606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83249" w:rsidRPr="004518F5" w:rsidRDefault="00183249" w:rsidP="00183249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183249" w:rsidRP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621E4" w:rsidRPr="004518F5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3B7C3F" w:rsidRPr="004518F5" w:rsidRDefault="003B7C3F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C75606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C75606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C75606">
        <w:rPr>
          <w:rFonts w:ascii="PT Astra Serif" w:hAnsi="PT Astra Serif"/>
          <w:b/>
          <w:sz w:val="28"/>
          <w:szCs w:val="28"/>
        </w:rPr>
        <w:t xml:space="preserve"> </w:t>
      </w:r>
    </w:p>
    <w:p w:rsidR="007664EF" w:rsidRDefault="007664EF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C75606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5D3F31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64EF" w:rsidRDefault="007664EF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C75606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C75606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5D3F31" w:rsidRDefault="0003249E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</w:p>
          <w:p w:rsidR="005D3F31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5D3F31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C75606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E16194" w:rsidRPr="00457C83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</w:t>
            </w:r>
            <w:r w:rsidR="0003249E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</w:t>
            </w:r>
          </w:p>
          <w:p w:rsidR="00E16194" w:rsidRPr="005D3F31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(адрес заявителя)</w:t>
            </w:r>
          </w:p>
        </w:tc>
      </w:tr>
    </w:tbl>
    <w:p w:rsidR="00E16194" w:rsidRPr="005D3F31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5D3F31">
        <w:rPr>
          <w:rFonts w:ascii="PT Astra Serif" w:hAnsi="PT Astra Serif"/>
          <w:bCs/>
          <w:sz w:val="28"/>
          <w:szCs w:val="26"/>
          <w:lang w:val="ru-RU"/>
        </w:rPr>
        <w:tab/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C75606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C75606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 xml:space="preserve">. от ________ № ____) об исправлении допущенных опечаток и (или) ошибок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 w:rsidRPr="00C75606">
        <w:rPr>
          <w:rFonts w:ascii="PT Astra Serif" w:hAnsi="PT Astra Serif"/>
          <w:sz w:val="28"/>
          <w:szCs w:val="26"/>
          <w:lang w:val="ru-RU"/>
        </w:rPr>
        <w:t>,</w:t>
      </w:r>
      <w:r w:rsidRPr="00C75606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C75606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5D3F31" w:rsidRPr="004518F5" w:rsidRDefault="005D3F31" w:rsidP="005D3F31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5D3F31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5D3F31" w:rsidRPr="00183249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70680" w:rsidRPr="004518F5" w:rsidRDefault="00470680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518F5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4A171C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br/>
      </w:r>
    </w:p>
    <w:p w:rsidR="007664EF" w:rsidRDefault="007664EF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7664EF" w:rsidRPr="004518F5" w:rsidRDefault="007664EF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66300A" w:rsidTr="00DE6F1B">
        <w:tc>
          <w:tcPr>
            <w:tcW w:w="6120" w:type="dxa"/>
            <w:shd w:val="clear" w:color="auto" w:fill="auto"/>
          </w:tcPr>
          <w:p w:rsidR="00855F3F" w:rsidRPr="00D724A8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D724A8" w:rsidRDefault="005D3F31" w:rsidP="00ED417E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фамилия, имя, отчество (последнее - при наличии), ре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визиты доку</w:t>
            </w:r>
            <w:r w:rsidR="007664EF">
              <w:rPr>
                <w:rFonts w:ascii="PT Astra Serif" w:hAnsi="PT Astra Serif"/>
                <w:sz w:val="24"/>
              </w:rPr>
              <w:t>мента, удостоверяющего личность</w:t>
            </w:r>
            <w:r>
              <w:rPr>
                <w:rFonts w:ascii="PT Astra Serif" w:hAnsi="PT Astra Serif"/>
                <w:sz w:val="24"/>
              </w:rPr>
              <w:t xml:space="preserve"> (далее – заявитель)</w:t>
            </w:r>
            <w:proofErr w:type="gramEnd"/>
          </w:p>
        </w:tc>
      </w:tr>
      <w:tr w:rsidR="00855F3F" w:rsidRPr="004518F5" w:rsidTr="00DE6F1B"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55F3F" w:rsidRPr="0066300A" w:rsidTr="00270CFC">
        <w:trPr>
          <w:trHeight w:val="608"/>
        </w:trPr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DE6F1B" w:rsidRPr="00DE6F1B" w:rsidRDefault="00DE6F1B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 xml:space="preserve">Заявление </w:t>
      </w:r>
      <w:r w:rsidRPr="00DE6F1B">
        <w:rPr>
          <w:rFonts w:ascii="PT Astra Serif" w:hAnsi="PT Astra Serif"/>
          <w:sz w:val="28"/>
          <w:szCs w:val="26"/>
          <w:lang w:val="ru-RU"/>
        </w:rPr>
        <w:t>о предоставлени</w:t>
      </w:r>
      <w:r>
        <w:rPr>
          <w:rFonts w:ascii="PT Astra Serif" w:hAnsi="PT Astra Serif"/>
          <w:sz w:val="28"/>
          <w:szCs w:val="26"/>
          <w:lang w:val="ru-RU"/>
        </w:rPr>
        <w:t>и</w:t>
      </w:r>
      <w:r w:rsidRPr="00DE6F1B">
        <w:rPr>
          <w:rFonts w:ascii="PT Astra Serif" w:hAnsi="PT Astra Serif"/>
          <w:sz w:val="28"/>
          <w:szCs w:val="26"/>
          <w:lang w:val="ru-RU"/>
        </w:rPr>
        <w:t xml:space="preserve"> земельного участка,</w:t>
      </w:r>
      <w:r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DE6F1B">
        <w:rPr>
          <w:rFonts w:ascii="PT Astra Serif" w:hAnsi="PT Astra Serif"/>
          <w:sz w:val="28"/>
          <w:szCs w:val="26"/>
          <w:lang w:val="ru-RU"/>
        </w:rPr>
        <w:t xml:space="preserve">находящегося </w:t>
      </w:r>
    </w:p>
    <w:p w:rsidR="00275843" w:rsidRPr="00DE6F1B" w:rsidRDefault="00DE6F1B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 w:rsidRPr="00DE6F1B">
        <w:rPr>
          <w:rFonts w:ascii="PT Astra Serif" w:hAnsi="PT Astra Serif"/>
          <w:sz w:val="28"/>
          <w:szCs w:val="26"/>
          <w:lang w:val="ru-RU"/>
        </w:rPr>
        <w:t>в муниципальной собственности</w:t>
      </w:r>
      <w:r w:rsidR="005D3F31">
        <w:rPr>
          <w:rFonts w:ascii="PT Astra Serif" w:hAnsi="PT Astra Serif"/>
          <w:sz w:val="28"/>
          <w:szCs w:val="26"/>
          <w:lang w:val="ru-RU"/>
        </w:rPr>
        <w:t xml:space="preserve">, 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</w:p>
    <w:p w:rsidR="00DE6F1B" w:rsidRPr="004518F5" w:rsidRDefault="00DE6F1B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</w:p>
    <w:p w:rsidR="00DE6F1B" w:rsidRPr="0043674C" w:rsidRDefault="00DE6F1B" w:rsidP="005D3F31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Прошу предостав</w:t>
      </w:r>
      <w:r>
        <w:rPr>
          <w:rFonts w:ascii="PT Astra Serif" w:hAnsi="PT Astra Serif"/>
          <w:sz w:val="28"/>
          <w:szCs w:val="26"/>
          <w:lang w:val="ru-RU"/>
        </w:rPr>
        <w:t>ить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земельн</w:t>
      </w:r>
      <w:r>
        <w:rPr>
          <w:rFonts w:ascii="PT Astra Serif" w:hAnsi="PT Astra Serif"/>
          <w:sz w:val="28"/>
          <w:szCs w:val="26"/>
          <w:lang w:val="ru-RU"/>
        </w:rPr>
        <w:t>ый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участ</w:t>
      </w:r>
      <w:r>
        <w:rPr>
          <w:rFonts w:ascii="PT Astra Serif" w:hAnsi="PT Astra Serif"/>
          <w:sz w:val="28"/>
          <w:szCs w:val="26"/>
          <w:lang w:val="ru-RU"/>
        </w:rPr>
        <w:t>ок</w:t>
      </w:r>
      <w:r w:rsidR="00ED417E">
        <w:rPr>
          <w:rFonts w:ascii="PT Astra Serif" w:hAnsi="PT Astra Serif"/>
          <w:sz w:val="28"/>
          <w:szCs w:val="26"/>
          <w:lang w:val="ru-RU"/>
        </w:rPr>
        <w:t xml:space="preserve"> с кадастровым номером ______</w:t>
      </w:r>
      <w:r w:rsidR="00270CFC">
        <w:rPr>
          <w:rFonts w:ascii="PT Astra Serif" w:hAnsi="PT Astra Serif"/>
          <w:sz w:val="28"/>
          <w:szCs w:val="26"/>
          <w:lang w:val="ru-RU"/>
        </w:rPr>
        <w:t>_____________________</w:t>
      </w:r>
      <w:r w:rsidR="00ED417E">
        <w:rPr>
          <w:rFonts w:ascii="PT Astra Serif" w:hAnsi="PT Astra Serif"/>
          <w:sz w:val="28"/>
          <w:szCs w:val="26"/>
          <w:lang w:val="ru-RU"/>
        </w:rPr>
        <w:t xml:space="preserve">_, расположенный по адресу: </w:t>
      </w:r>
      <w:r w:rsidR="00270CFC">
        <w:rPr>
          <w:rFonts w:ascii="PT Astra Serif" w:hAnsi="PT Astra Serif"/>
          <w:sz w:val="28"/>
          <w:szCs w:val="26"/>
          <w:lang w:val="ru-RU"/>
        </w:rPr>
        <w:t xml:space="preserve"> ______________ </w:t>
      </w:r>
      <w:r w:rsidR="00ED417E">
        <w:rPr>
          <w:rFonts w:ascii="PT Astra Serif" w:hAnsi="PT Astra Serif"/>
          <w:sz w:val="28"/>
          <w:szCs w:val="26"/>
          <w:lang w:val="ru-RU"/>
        </w:rPr>
        <w:t>__________________________________________</w:t>
      </w:r>
      <w:r w:rsidR="00270CFC">
        <w:rPr>
          <w:rFonts w:ascii="PT Astra Serif" w:hAnsi="PT Astra Serif"/>
          <w:sz w:val="28"/>
          <w:szCs w:val="26"/>
          <w:lang w:val="ru-RU"/>
        </w:rPr>
        <w:t>________________________</w:t>
      </w:r>
      <w:r w:rsidR="00ED417E">
        <w:rPr>
          <w:rFonts w:ascii="PT Astra Serif" w:hAnsi="PT Astra Serif"/>
          <w:sz w:val="28"/>
          <w:szCs w:val="26"/>
          <w:lang w:val="ru-RU"/>
        </w:rPr>
        <w:t>_.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7664EF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DE6F1B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7664EF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). </w:t>
      </w: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70CFC" w:rsidRPr="004518F5" w:rsidRDefault="00270CFC" w:rsidP="00270CFC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270CFC" w:rsidRPr="004518F5" w:rsidRDefault="00270CFC" w:rsidP="00270CFC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270CFC" w:rsidRPr="004518F5" w:rsidRDefault="00270CFC" w:rsidP="00270CFC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270CFC" w:rsidRPr="004518F5" w:rsidRDefault="00270CFC" w:rsidP="00270CFC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70CFC" w:rsidRPr="004518F5" w:rsidRDefault="00270CFC" w:rsidP="00270CFC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70CFC" w:rsidRPr="004518F5" w:rsidRDefault="00270CFC" w:rsidP="00270CFC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4A171C" w:rsidRPr="004518F5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Pr="004518F5" w:rsidRDefault="00ED417E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518F5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7664EF" w:rsidRDefault="007664E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7664EF" w:rsidRPr="004518F5" w:rsidRDefault="007664E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66300A" w:rsidTr="009F1B3C">
        <w:tc>
          <w:tcPr>
            <w:tcW w:w="6120" w:type="dxa"/>
            <w:shd w:val="clear" w:color="auto" w:fill="auto"/>
          </w:tcPr>
          <w:p w:rsidR="00273ABF" w:rsidRPr="004518F5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4518F5" w:rsidRDefault="00ED417E" w:rsidP="009C069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фамилия, имя, отчество (последнее - при наличии), ре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визиты документа, удостоверяющего личность (далее – заявитель)</w:t>
            </w:r>
            <w:proofErr w:type="gramEnd"/>
          </w:p>
        </w:tc>
      </w:tr>
      <w:tr w:rsidR="00273ABF" w:rsidRPr="004518F5" w:rsidTr="009F1B3C"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66300A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518F5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4518F5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4518F5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4518F5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распоряжения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Управления архитектуры и градостроительства администрации города Ульяновска 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>о предоставлени</w:t>
      </w:r>
      <w:r w:rsidR="00DD7337">
        <w:rPr>
          <w:rFonts w:ascii="PT Astra Serif" w:hAnsi="PT Astra Serif"/>
          <w:sz w:val="28"/>
          <w:szCs w:val="28"/>
          <w:lang w:val="ru-RU"/>
        </w:rPr>
        <w:t>и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 xml:space="preserve"> земельного участка, </w:t>
      </w:r>
      <w:r w:rsidR="00DD7337" w:rsidRPr="0043674C">
        <w:rPr>
          <w:rFonts w:ascii="PT Astra Serif" w:hAnsi="PT Astra Serif"/>
          <w:bCs/>
          <w:sz w:val="28"/>
          <w:szCs w:val="28"/>
          <w:lang w:val="ru-RU"/>
        </w:rPr>
        <w:t xml:space="preserve">находящегося в муниципальной собственности, 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постановления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администрации города Ульяновска 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>о предоставлени</w:t>
      </w:r>
      <w:r w:rsidR="00DD7337">
        <w:rPr>
          <w:rFonts w:ascii="PT Astra Serif" w:hAnsi="PT Astra Serif"/>
          <w:sz w:val="28"/>
          <w:szCs w:val="28"/>
          <w:lang w:val="ru-RU"/>
        </w:rPr>
        <w:t>и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 xml:space="preserve"> земельного участка, </w:t>
      </w:r>
      <w:r w:rsidR="00DD7337" w:rsidRPr="0043674C">
        <w:rPr>
          <w:rFonts w:ascii="PT Astra Serif" w:hAnsi="PT Astra Serif"/>
          <w:bCs/>
          <w:sz w:val="28"/>
          <w:szCs w:val="28"/>
          <w:lang w:val="ru-RU"/>
        </w:rPr>
        <w:t xml:space="preserve">находящегося в муниципальной собственности, 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Pr="004518F5">
        <w:rPr>
          <w:rFonts w:ascii="PT Astra Serif" w:hAnsi="PT Astra Serif"/>
          <w:sz w:val="28"/>
          <w:szCs w:val="26"/>
          <w:lang w:val="ru-RU"/>
        </w:rPr>
        <w:t>;</w:t>
      </w:r>
    </w:p>
    <w:p w:rsidR="00DD7337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="00DD7337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9C069B"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="00DD7337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>в предоставлени</w:t>
      </w:r>
      <w:r w:rsidR="00DD7337">
        <w:rPr>
          <w:rFonts w:ascii="PT Astra Serif" w:hAnsi="PT Astra Serif"/>
          <w:sz w:val="28"/>
          <w:szCs w:val="28"/>
          <w:lang w:val="ru-RU"/>
        </w:rPr>
        <w:t>и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земельного участка, находящегося в муниципальной собственности, 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отдельным категориям граждан, стоящим на учёте в качестве лиц, имеющих право на предоставлени</w:t>
      </w:r>
      <w:r w:rsidR="00ED417E">
        <w:rPr>
          <w:rFonts w:ascii="PT Astra Serif" w:eastAsia="Calibri" w:hAnsi="PT Astra Serif"/>
          <w:bCs/>
          <w:sz w:val="28"/>
          <w:szCs w:val="28"/>
          <w:lang w:val="ru-RU"/>
        </w:rPr>
        <w:t>е земельного участка в собствен</w:t>
      </w:r>
      <w:r w:rsidR="00ED417E" w:rsidRPr="00DF301F">
        <w:rPr>
          <w:rFonts w:ascii="PT Astra Serif" w:eastAsia="Calibri" w:hAnsi="PT Astra Serif"/>
          <w:bCs/>
          <w:sz w:val="28"/>
          <w:szCs w:val="28"/>
          <w:lang w:val="ru-RU"/>
        </w:rPr>
        <w:t>ность бесплатно</w:t>
      </w:r>
      <w:r w:rsidR="00B66221">
        <w:rPr>
          <w:rFonts w:ascii="PT Astra Serif" w:hAnsi="PT Astra Serif"/>
          <w:sz w:val="28"/>
          <w:szCs w:val="28"/>
          <w:lang w:val="ru-RU"/>
        </w:rPr>
        <w:t>,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73ABF" w:rsidRPr="004518F5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__________</w:t>
      </w:r>
      <w:r w:rsidR="00862510" w:rsidRPr="004518F5">
        <w:rPr>
          <w:rFonts w:ascii="PT Astra Serif" w:hAnsi="PT Astra Serif"/>
          <w:sz w:val="28"/>
          <w:szCs w:val="26"/>
          <w:lang w:val="ru-RU"/>
        </w:rPr>
        <w:t>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</w:t>
      </w:r>
      <w:r w:rsidR="00B66221"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4518F5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4518F5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470680" w:rsidRPr="004518F5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9C069B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9C069B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99195E" w:rsidRPr="004518F5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D417E" w:rsidRDefault="00ED417E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4518F5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518F5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66221">
        <w:rPr>
          <w:rFonts w:ascii="PT Astra Serif" w:hAnsi="PT Astra Serif"/>
          <w:b/>
          <w:bCs/>
          <w:sz w:val="28"/>
          <w:szCs w:val="28"/>
          <w:lang w:val="ru-RU"/>
        </w:rPr>
        <w:t>8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5B3AD3" w:rsidRDefault="005B3AD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5B3AD3" w:rsidRPr="004518F5" w:rsidRDefault="005B3AD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66300A" w:rsidTr="00144671">
        <w:tc>
          <w:tcPr>
            <w:tcW w:w="6120" w:type="dxa"/>
            <w:shd w:val="clear" w:color="auto" w:fill="auto"/>
          </w:tcPr>
          <w:p w:rsidR="00144671" w:rsidRPr="004518F5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4518F5" w:rsidRDefault="00ED417E" w:rsidP="005B3AD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фамилия, имя, отчество (последнее - при наличии), ре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визиты документа, удостоверяющего личность (далее – заявитель)</w:t>
            </w:r>
            <w:proofErr w:type="gramEnd"/>
          </w:p>
        </w:tc>
      </w:tr>
      <w:tr w:rsidR="00144671" w:rsidRPr="004518F5" w:rsidTr="00144671"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66300A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4518F5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518F5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4518F5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4518F5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4518F5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,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4518F5">
        <w:rPr>
          <w:rFonts w:ascii="PT Astra Serif" w:hAnsi="PT Astra Serif"/>
          <w:sz w:val="28"/>
          <w:szCs w:val="26"/>
          <w:lang w:val="ru-RU"/>
        </w:rPr>
        <w:t>а именно</w:t>
      </w:r>
      <w:r w:rsidRPr="004518F5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4518F5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>
        <w:rPr>
          <w:rFonts w:ascii="PT Astra Serif" w:hAnsi="PT Astra Serif"/>
          <w:sz w:val="24"/>
          <w:szCs w:val="26"/>
          <w:lang w:val="ru-RU"/>
        </w:rPr>
        <w:t>(</w:t>
      </w:r>
      <w:r w:rsidR="0099195E"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</w:t>
      </w:r>
      <w:r w:rsidR="00A13A31" w:rsidRPr="004518F5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5B3AD3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5B3AD3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7C3353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sectPr w:rsidR="002C04E3" w:rsidRPr="007C3353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F7" w:rsidRDefault="006B38F7" w:rsidP="004A2236">
      <w:r>
        <w:separator/>
      </w:r>
    </w:p>
  </w:endnote>
  <w:endnote w:type="continuationSeparator" w:id="0">
    <w:p w:rsidR="006B38F7" w:rsidRDefault="006B38F7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54" w:rsidRDefault="00143954">
    <w:pPr>
      <w:pStyle w:val="a3"/>
      <w:jc w:val="center"/>
    </w:pPr>
  </w:p>
  <w:p w:rsidR="00143954" w:rsidRDefault="0014395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F7" w:rsidRDefault="006B38F7" w:rsidP="004A2236">
      <w:r>
        <w:separator/>
      </w:r>
    </w:p>
  </w:footnote>
  <w:footnote w:type="continuationSeparator" w:id="0">
    <w:p w:rsidR="006B38F7" w:rsidRDefault="006B38F7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43954" w:rsidRPr="000B3841" w:rsidRDefault="00143954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FC516B" w:rsidRPr="00FC516B">
          <w:rPr>
            <w:rFonts w:ascii="PT Astra Serif" w:hAnsi="PT Astra Serif"/>
            <w:noProof/>
            <w:sz w:val="28"/>
            <w:szCs w:val="28"/>
            <w:lang w:val="ru-RU"/>
          </w:rPr>
          <w:t>23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3954" w:rsidRPr="00AC522A" w:rsidRDefault="00143954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54" w:rsidRDefault="00143954">
    <w:pPr>
      <w:pStyle w:val="a6"/>
      <w:jc w:val="center"/>
    </w:pPr>
  </w:p>
  <w:p w:rsidR="00143954" w:rsidRDefault="00143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24F4"/>
    <w:rsid w:val="0000492A"/>
    <w:rsid w:val="000057E7"/>
    <w:rsid w:val="00005F10"/>
    <w:rsid w:val="000062B7"/>
    <w:rsid w:val="000066A9"/>
    <w:rsid w:val="000073BC"/>
    <w:rsid w:val="0001073B"/>
    <w:rsid w:val="00010A1A"/>
    <w:rsid w:val="0001185F"/>
    <w:rsid w:val="00011E75"/>
    <w:rsid w:val="00011E9D"/>
    <w:rsid w:val="0001428A"/>
    <w:rsid w:val="00015ABD"/>
    <w:rsid w:val="00017A71"/>
    <w:rsid w:val="00017BA0"/>
    <w:rsid w:val="00020712"/>
    <w:rsid w:val="00021E88"/>
    <w:rsid w:val="0002431C"/>
    <w:rsid w:val="00024D09"/>
    <w:rsid w:val="00025E5D"/>
    <w:rsid w:val="00026717"/>
    <w:rsid w:val="00030E65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0AC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3C26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3DA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072CA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2D82"/>
    <w:rsid w:val="00124452"/>
    <w:rsid w:val="0012483A"/>
    <w:rsid w:val="00125464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4DC6"/>
    <w:rsid w:val="00135FF8"/>
    <w:rsid w:val="0013769C"/>
    <w:rsid w:val="0014014D"/>
    <w:rsid w:val="001403A1"/>
    <w:rsid w:val="00141E3F"/>
    <w:rsid w:val="00142E5B"/>
    <w:rsid w:val="00143954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6653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3F17"/>
    <w:rsid w:val="00175585"/>
    <w:rsid w:val="00175789"/>
    <w:rsid w:val="00175A52"/>
    <w:rsid w:val="00175C8C"/>
    <w:rsid w:val="00175FA9"/>
    <w:rsid w:val="0017741B"/>
    <w:rsid w:val="0017764C"/>
    <w:rsid w:val="00177FCF"/>
    <w:rsid w:val="00182328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E05A1"/>
    <w:rsid w:val="001E0D6B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5ACF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7C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116F"/>
    <w:rsid w:val="002332F2"/>
    <w:rsid w:val="00233AAA"/>
    <w:rsid w:val="00233B4E"/>
    <w:rsid w:val="00235857"/>
    <w:rsid w:val="0023652E"/>
    <w:rsid w:val="00236B06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67F8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564"/>
    <w:rsid w:val="00265E51"/>
    <w:rsid w:val="002665EB"/>
    <w:rsid w:val="00267015"/>
    <w:rsid w:val="00267DB8"/>
    <w:rsid w:val="00270CFC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693F"/>
    <w:rsid w:val="002F757C"/>
    <w:rsid w:val="0030011F"/>
    <w:rsid w:val="00300E81"/>
    <w:rsid w:val="003018E7"/>
    <w:rsid w:val="00301AF9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EC8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1AA8"/>
    <w:rsid w:val="00332898"/>
    <w:rsid w:val="00332EE2"/>
    <w:rsid w:val="003336F5"/>
    <w:rsid w:val="003339B3"/>
    <w:rsid w:val="00333B17"/>
    <w:rsid w:val="00333C21"/>
    <w:rsid w:val="00333C71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493B"/>
    <w:rsid w:val="0035495F"/>
    <w:rsid w:val="00354A10"/>
    <w:rsid w:val="00354EAE"/>
    <w:rsid w:val="00355122"/>
    <w:rsid w:val="00356747"/>
    <w:rsid w:val="00357BC9"/>
    <w:rsid w:val="00362120"/>
    <w:rsid w:val="0036272C"/>
    <w:rsid w:val="003631B4"/>
    <w:rsid w:val="00363281"/>
    <w:rsid w:val="00365F3E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0DDD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4C07"/>
    <w:rsid w:val="003E642C"/>
    <w:rsid w:val="003E68C8"/>
    <w:rsid w:val="003E70E9"/>
    <w:rsid w:val="003F1A34"/>
    <w:rsid w:val="003F4909"/>
    <w:rsid w:val="003F5200"/>
    <w:rsid w:val="003F58E4"/>
    <w:rsid w:val="003F63DB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017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4759D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3392"/>
    <w:rsid w:val="004951F0"/>
    <w:rsid w:val="004A04CF"/>
    <w:rsid w:val="004A0861"/>
    <w:rsid w:val="004A15E0"/>
    <w:rsid w:val="004A16DA"/>
    <w:rsid w:val="004A171C"/>
    <w:rsid w:val="004A2236"/>
    <w:rsid w:val="004A2CAD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075A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AFD"/>
    <w:rsid w:val="00532393"/>
    <w:rsid w:val="00532DAB"/>
    <w:rsid w:val="005333EE"/>
    <w:rsid w:val="005337F0"/>
    <w:rsid w:val="00534098"/>
    <w:rsid w:val="0053458D"/>
    <w:rsid w:val="00534FED"/>
    <w:rsid w:val="005355D5"/>
    <w:rsid w:val="00535830"/>
    <w:rsid w:val="005365D4"/>
    <w:rsid w:val="00537454"/>
    <w:rsid w:val="00537D25"/>
    <w:rsid w:val="00542008"/>
    <w:rsid w:val="00544728"/>
    <w:rsid w:val="00545130"/>
    <w:rsid w:val="00550C6B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3DE"/>
    <w:rsid w:val="005A664D"/>
    <w:rsid w:val="005A732F"/>
    <w:rsid w:val="005B21B8"/>
    <w:rsid w:val="005B299E"/>
    <w:rsid w:val="005B2A5C"/>
    <w:rsid w:val="005B3AD3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C7975"/>
    <w:rsid w:val="005D0F22"/>
    <w:rsid w:val="005D1578"/>
    <w:rsid w:val="005D24CF"/>
    <w:rsid w:val="005D2E1A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C3B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628E"/>
    <w:rsid w:val="00617461"/>
    <w:rsid w:val="006179E6"/>
    <w:rsid w:val="00617F1A"/>
    <w:rsid w:val="006214DE"/>
    <w:rsid w:val="00621E0A"/>
    <w:rsid w:val="00624E7F"/>
    <w:rsid w:val="00625EC7"/>
    <w:rsid w:val="00626A2D"/>
    <w:rsid w:val="00626B4E"/>
    <w:rsid w:val="00626FAD"/>
    <w:rsid w:val="006305DE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69A1"/>
    <w:rsid w:val="006608D1"/>
    <w:rsid w:val="00660D4B"/>
    <w:rsid w:val="006616B9"/>
    <w:rsid w:val="00662E23"/>
    <w:rsid w:val="0066300A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1CF"/>
    <w:rsid w:val="006B3582"/>
    <w:rsid w:val="006B3616"/>
    <w:rsid w:val="006B379A"/>
    <w:rsid w:val="006B38F7"/>
    <w:rsid w:val="006B405D"/>
    <w:rsid w:val="006C0710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2B3E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4EF"/>
    <w:rsid w:val="0076680F"/>
    <w:rsid w:val="00767BD2"/>
    <w:rsid w:val="00771EE0"/>
    <w:rsid w:val="00773598"/>
    <w:rsid w:val="00773973"/>
    <w:rsid w:val="00773D0B"/>
    <w:rsid w:val="00775713"/>
    <w:rsid w:val="00775CC8"/>
    <w:rsid w:val="00775D29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D1C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4E12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99E"/>
    <w:rsid w:val="00801C2E"/>
    <w:rsid w:val="008026EC"/>
    <w:rsid w:val="00802985"/>
    <w:rsid w:val="0080312D"/>
    <w:rsid w:val="0080365D"/>
    <w:rsid w:val="00804BE4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311C"/>
    <w:rsid w:val="00823525"/>
    <w:rsid w:val="00823F40"/>
    <w:rsid w:val="008240A4"/>
    <w:rsid w:val="0082499A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F3F"/>
    <w:rsid w:val="008569B0"/>
    <w:rsid w:val="00856AD8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707E"/>
    <w:rsid w:val="00877DF8"/>
    <w:rsid w:val="0088103A"/>
    <w:rsid w:val="008818DC"/>
    <w:rsid w:val="00882B30"/>
    <w:rsid w:val="0088375C"/>
    <w:rsid w:val="0088680A"/>
    <w:rsid w:val="00887703"/>
    <w:rsid w:val="00890268"/>
    <w:rsid w:val="0089146C"/>
    <w:rsid w:val="00891476"/>
    <w:rsid w:val="008920EF"/>
    <w:rsid w:val="0089215F"/>
    <w:rsid w:val="00892CFE"/>
    <w:rsid w:val="00893854"/>
    <w:rsid w:val="00893ED3"/>
    <w:rsid w:val="00894594"/>
    <w:rsid w:val="00894AC6"/>
    <w:rsid w:val="00895EFC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1990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1A2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40DD"/>
    <w:rsid w:val="009241B6"/>
    <w:rsid w:val="00924DB7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771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1B1"/>
    <w:rsid w:val="00997F73"/>
    <w:rsid w:val="009A05D8"/>
    <w:rsid w:val="009A59CC"/>
    <w:rsid w:val="009A5ACC"/>
    <w:rsid w:val="009A5C7D"/>
    <w:rsid w:val="009A650F"/>
    <w:rsid w:val="009A65A0"/>
    <w:rsid w:val="009B005F"/>
    <w:rsid w:val="009B0B49"/>
    <w:rsid w:val="009B0DFC"/>
    <w:rsid w:val="009B1A8A"/>
    <w:rsid w:val="009B1C8C"/>
    <w:rsid w:val="009B3C81"/>
    <w:rsid w:val="009B4E79"/>
    <w:rsid w:val="009C069B"/>
    <w:rsid w:val="009C3070"/>
    <w:rsid w:val="009C41E5"/>
    <w:rsid w:val="009C4694"/>
    <w:rsid w:val="009C5CC7"/>
    <w:rsid w:val="009C6080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239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95B59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B70"/>
    <w:rsid w:val="00AA6B7B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141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6F19"/>
    <w:rsid w:val="00B27F75"/>
    <w:rsid w:val="00B306F2"/>
    <w:rsid w:val="00B30B0A"/>
    <w:rsid w:val="00B30E97"/>
    <w:rsid w:val="00B31E2E"/>
    <w:rsid w:val="00B34F06"/>
    <w:rsid w:val="00B35283"/>
    <w:rsid w:val="00B35550"/>
    <w:rsid w:val="00B376DE"/>
    <w:rsid w:val="00B41486"/>
    <w:rsid w:val="00B41803"/>
    <w:rsid w:val="00B4193C"/>
    <w:rsid w:val="00B43567"/>
    <w:rsid w:val="00B43AA9"/>
    <w:rsid w:val="00B441DC"/>
    <w:rsid w:val="00B44A1F"/>
    <w:rsid w:val="00B46AC3"/>
    <w:rsid w:val="00B47264"/>
    <w:rsid w:val="00B501B8"/>
    <w:rsid w:val="00B52221"/>
    <w:rsid w:val="00B52D55"/>
    <w:rsid w:val="00B5494D"/>
    <w:rsid w:val="00B54EDA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0EF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1905"/>
    <w:rsid w:val="00BB2084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13D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0CC6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991"/>
    <w:rsid w:val="00C53BF2"/>
    <w:rsid w:val="00C54C81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21D"/>
    <w:rsid w:val="00CB031D"/>
    <w:rsid w:val="00CB032F"/>
    <w:rsid w:val="00CB0BB8"/>
    <w:rsid w:val="00CB0F62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2A69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2A6"/>
    <w:rsid w:val="00D62949"/>
    <w:rsid w:val="00D63364"/>
    <w:rsid w:val="00D652C7"/>
    <w:rsid w:val="00D655CA"/>
    <w:rsid w:val="00D65A80"/>
    <w:rsid w:val="00D665C4"/>
    <w:rsid w:val="00D6668F"/>
    <w:rsid w:val="00D70417"/>
    <w:rsid w:val="00D708C4"/>
    <w:rsid w:val="00D724A8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0CF2"/>
    <w:rsid w:val="00D9127C"/>
    <w:rsid w:val="00D927B8"/>
    <w:rsid w:val="00D93149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768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F1B"/>
    <w:rsid w:val="00DF1912"/>
    <w:rsid w:val="00DF1E3A"/>
    <w:rsid w:val="00DF1FB9"/>
    <w:rsid w:val="00DF297C"/>
    <w:rsid w:val="00DF301F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06D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071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46D"/>
    <w:rsid w:val="00E81E6F"/>
    <w:rsid w:val="00E81FB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B03A7"/>
    <w:rsid w:val="00EB0CD6"/>
    <w:rsid w:val="00EB1BB1"/>
    <w:rsid w:val="00EB3806"/>
    <w:rsid w:val="00EB41C5"/>
    <w:rsid w:val="00EB5E91"/>
    <w:rsid w:val="00EB764E"/>
    <w:rsid w:val="00EB7973"/>
    <w:rsid w:val="00EC0553"/>
    <w:rsid w:val="00EC09D6"/>
    <w:rsid w:val="00EC0E21"/>
    <w:rsid w:val="00EC27E9"/>
    <w:rsid w:val="00EC6617"/>
    <w:rsid w:val="00EC6E1C"/>
    <w:rsid w:val="00ED094E"/>
    <w:rsid w:val="00ED0D59"/>
    <w:rsid w:val="00ED1072"/>
    <w:rsid w:val="00ED1BB5"/>
    <w:rsid w:val="00ED1F6C"/>
    <w:rsid w:val="00ED2A6C"/>
    <w:rsid w:val="00ED3291"/>
    <w:rsid w:val="00ED3A7F"/>
    <w:rsid w:val="00ED417E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3BCB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072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6B"/>
    <w:rsid w:val="00FC51CB"/>
    <w:rsid w:val="00FC5317"/>
    <w:rsid w:val="00FC545C"/>
    <w:rsid w:val="00FC56CC"/>
    <w:rsid w:val="00FC6C03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2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9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1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3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985C-BBA1-48C7-BD6B-109267D7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10843</Words>
  <Characters>61807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12</cp:revision>
  <cp:lastPrinted>2024-06-17T10:42:00Z</cp:lastPrinted>
  <dcterms:created xsi:type="dcterms:W3CDTF">2024-09-23T05:49:00Z</dcterms:created>
  <dcterms:modified xsi:type="dcterms:W3CDTF">2024-09-23T06:24:00Z</dcterms:modified>
</cp:coreProperties>
</file>