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CD2328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06305E">
        <w:rPr>
          <w:rFonts w:ascii="PT Astra Serif" w:hAnsi="PT Astra Serif"/>
          <w:b/>
          <w:sz w:val="28"/>
          <w:szCs w:val="28"/>
        </w:rPr>
        <w:t>Сысуеву С.А.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06305E">
        <w:rPr>
          <w:rFonts w:ascii="PT Astra Serif" w:hAnsi="PT Astra Serif"/>
          <w:b/>
          <w:sz w:val="28"/>
          <w:szCs w:val="28"/>
        </w:rPr>
        <w:t>е</w:t>
      </w:r>
      <w:r w:rsidRPr="00C70888">
        <w:rPr>
          <w:rFonts w:ascii="PT Astra Serif" w:hAnsi="PT Astra Serif"/>
          <w:b/>
          <w:sz w:val="28"/>
          <w:szCs w:val="28"/>
        </w:rPr>
        <w:t xml:space="preserve"> вид</w:t>
      </w:r>
      <w:r w:rsidR="0006305E">
        <w:rPr>
          <w:rFonts w:ascii="PT Astra Serif" w:hAnsi="PT Astra Serif"/>
          <w:b/>
          <w:sz w:val="28"/>
          <w:szCs w:val="28"/>
        </w:rPr>
        <w:t>ы</w:t>
      </w:r>
      <w:r w:rsidRPr="00C70888">
        <w:rPr>
          <w:rFonts w:ascii="PT Astra Serif" w:hAnsi="PT Astra Serif"/>
          <w:b/>
          <w:sz w:val="28"/>
          <w:szCs w:val="28"/>
        </w:rPr>
        <w:t xml:space="preserve"> использования земельн</w:t>
      </w:r>
      <w:r w:rsidR="00596A8A">
        <w:rPr>
          <w:rFonts w:ascii="PT Astra Serif" w:hAnsi="PT Astra Serif"/>
          <w:b/>
          <w:sz w:val="28"/>
          <w:szCs w:val="28"/>
        </w:rPr>
        <w:t>ого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596A8A">
        <w:rPr>
          <w:rFonts w:ascii="PT Astra Serif" w:hAnsi="PT Astra Serif"/>
          <w:b/>
          <w:sz w:val="28"/>
          <w:szCs w:val="28"/>
        </w:rPr>
        <w:t>а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8457E0" w:rsidRDefault="00A03A0B" w:rsidP="00A03A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06305E">
        <w:rPr>
          <w:rFonts w:ascii="PT Astra Serif" w:hAnsi="PT Astra Serif"/>
          <w:sz w:val="28"/>
          <w:szCs w:val="28"/>
        </w:rPr>
        <w:t>Сысуеву С.А.</w:t>
      </w:r>
      <w:r w:rsidR="007F704A">
        <w:rPr>
          <w:rFonts w:ascii="PT Astra Serif" w:hAnsi="PT Astra Serif"/>
          <w:sz w:val="28"/>
          <w:szCs w:val="28"/>
        </w:rPr>
        <w:t xml:space="preserve">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06305E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в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д</w:t>
      </w:r>
      <w:r w:rsidR="0006305E">
        <w:rPr>
          <w:rStyle w:val="aa"/>
          <w:rFonts w:ascii="PT Astra Serif" w:hAnsi="PT Astra Serif"/>
          <w:i w:val="0"/>
          <w:sz w:val="28"/>
          <w:szCs w:val="28"/>
        </w:rPr>
        <w:t>ы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использования </w:t>
      </w:r>
      <w:r w:rsidR="008457E0" w:rsidRPr="009426F4">
        <w:rPr>
          <w:rFonts w:ascii="PT Astra Serif" w:hAnsi="PT Astra Serif"/>
          <w:sz w:val="28"/>
          <w:szCs w:val="28"/>
        </w:rPr>
        <w:t>«</w:t>
      </w:r>
      <w:r w:rsidR="0006305E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457E0">
        <w:rPr>
          <w:rFonts w:ascii="PT Astra Serif" w:hAnsi="PT Astra Serif"/>
          <w:sz w:val="28"/>
          <w:szCs w:val="28"/>
        </w:rPr>
        <w:t>»</w:t>
      </w:r>
      <w:r w:rsidR="0006305E">
        <w:rPr>
          <w:rFonts w:ascii="PT Astra Serif" w:hAnsi="PT Astra Serif"/>
          <w:sz w:val="28"/>
          <w:szCs w:val="28"/>
        </w:rPr>
        <w:t xml:space="preserve"> и «бл</w:t>
      </w:r>
      <w:r w:rsidR="0006305E">
        <w:rPr>
          <w:rFonts w:ascii="PT Astra Serif" w:hAnsi="PT Astra Serif"/>
          <w:sz w:val="28"/>
          <w:szCs w:val="28"/>
        </w:rPr>
        <w:t>о</w:t>
      </w:r>
      <w:r w:rsidR="0006305E">
        <w:rPr>
          <w:rFonts w:ascii="PT Astra Serif" w:hAnsi="PT Astra Serif"/>
          <w:sz w:val="28"/>
          <w:szCs w:val="28"/>
        </w:rPr>
        <w:t>кированная жилая застройка»</w:t>
      </w:r>
      <w:r w:rsidR="00F031EE">
        <w:rPr>
          <w:rFonts w:ascii="PT Astra Serif" w:hAnsi="PT Astra Serif"/>
          <w:sz w:val="28"/>
          <w:szCs w:val="28"/>
        </w:rPr>
        <w:t xml:space="preserve">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 xml:space="preserve">ого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участк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457E0" w:rsidRPr="009426F4">
        <w:rPr>
          <w:rFonts w:ascii="PT Astra Serif" w:hAnsi="PT Astra Serif"/>
          <w:sz w:val="28"/>
          <w:szCs w:val="28"/>
        </w:rPr>
        <w:t>с кадастровым номер</w:t>
      </w:r>
      <w:r w:rsidR="00596A8A">
        <w:rPr>
          <w:rFonts w:ascii="PT Astra Serif" w:hAnsi="PT Astra Serif"/>
          <w:sz w:val="28"/>
          <w:szCs w:val="28"/>
        </w:rPr>
        <w:t>ом</w:t>
      </w:r>
      <w:r w:rsidR="008457E0">
        <w:rPr>
          <w:rFonts w:ascii="PT Astra Serif" w:hAnsi="PT Astra Serif"/>
          <w:sz w:val="28"/>
          <w:szCs w:val="28"/>
        </w:rPr>
        <w:t xml:space="preserve"> </w:t>
      </w:r>
      <w:r w:rsidR="008457E0" w:rsidRPr="00971BBE">
        <w:rPr>
          <w:rFonts w:ascii="PT Astra Serif" w:hAnsi="PT Astra Serif"/>
          <w:sz w:val="28"/>
          <w:szCs w:val="28"/>
        </w:rPr>
        <w:t>73:</w:t>
      </w:r>
      <w:r w:rsidR="00596A8A">
        <w:rPr>
          <w:rFonts w:ascii="PT Astra Serif" w:hAnsi="PT Astra Serif"/>
          <w:sz w:val="28"/>
          <w:szCs w:val="28"/>
        </w:rPr>
        <w:t>24:</w:t>
      </w:r>
      <w:r w:rsidR="0006305E">
        <w:rPr>
          <w:rFonts w:ascii="PT Astra Serif" w:hAnsi="PT Astra Serif"/>
          <w:sz w:val="28"/>
          <w:szCs w:val="28"/>
        </w:rPr>
        <w:t>020839:34</w:t>
      </w:r>
      <w:r w:rsidR="007F704A">
        <w:rPr>
          <w:rFonts w:ascii="PT Astra Serif" w:hAnsi="PT Astra Serif"/>
          <w:sz w:val="28"/>
          <w:szCs w:val="28"/>
        </w:rPr>
        <w:t xml:space="preserve"> площадью </w:t>
      </w:r>
      <w:r w:rsidR="0006305E">
        <w:rPr>
          <w:rFonts w:ascii="PT Astra Serif" w:hAnsi="PT Astra Serif"/>
          <w:sz w:val="28"/>
          <w:szCs w:val="28"/>
        </w:rPr>
        <w:t xml:space="preserve">3 888 </w:t>
      </w:r>
      <w:r w:rsidR="00596A8A">
        <w:rPr>
          <w:rFonts w:ascii="PT Astra Serif" w:hAnsi="PT Astra Serif"/>
          <w:sz w:val="28"/>
          <w:szCs w:val="28"/>
        </w:rPr>
        <w:t xml:space="preserve">кв. м </w:t>
      </w:r>
      <w:r w:rsidR="008457E0" w:rsidRPr="00971BBE">
        <w:rPr>
          <w:rFonts w:ascii="PT Astra Serif" w:hAnsi="PT Astra Serif"/>
          <w:sz w:val="28"/>
          <w:szCs w:val="28"/>
        </w:rPr>
        <w:t>расположенн</w:t>
      </w:r>
      <w:r w:rsidR="00596A8A">
        <w:rPr>
          <w:rFonts w:ascii="PT Astra Serif" w:hAnsi="PT Astra Serif"/>
          <w:sz w:val="28"/>
          <w:szCs w:val="28"/>
        </w:rPr>
        <w:t>ого</w:t>
      </w:r>
      <w:r w:rsidR="008457E0" w:rsidRPr="00971BBE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8457E0" w:rsidRPr="00971BBE">
        <w:rPr>
          <w:rFonts w:ascii="PT Astra Serif" w:hAnsi="PT Astra Serif"/>
          <w:sz w:val="28"/>
          <w:szCs w:val="28"/>
        </w:rPr>
        <w:t>г</w:t>
      </w:r>
      <w:proofErr w:type="gramEnd"/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новск, 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8457E0" w:rsidRPr="00971BBE">
        <w:rPr>
          <w:rFonts w:ascii="PT Astra Serif" w:hAnsi="PT Astra Serif"/>
          <w:sz w:val="28"/>
          <w:szCs w:val="28"/>
        </w:rPr>
        <w:t xml:space="preserve">, </w:t>
      </w:r>
      <w:r w:rsidR="0006305E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06305E">
        <w:rPr>
          <w:rFonts w:ascii="PT Astra Serif" w:hAnsi="PT Astra Serif"/>
          <w:sz w:val="28"/>
          <w:szCs w:val="28"/>
        </w:rPr>
        <w:t>Мелекесская</w:t>
      </w:r>
      <w:proofErr w:type="spellEnd"/>
      <w:r w:rsidR="0006305E">
        <w:rPr>
          <w:rFonts w:ascii="PT Astra Serif" w:hAnsi="PT Astra Serif"/>
          <w:sz w:val="28"/>
          <w:szCs w:val="28"/>
        </w:rPr>
        <w:t>, д. 4, корпус 4-А</w:t>
      </w:r>
      <w:r w:rsidR="00F90C3F">
        <w:rPr>
          <w:rFonts w:ascii="PT Astra Serif" w:hAnsi="PT Astra Serif"/>
          <w:sz w:val="28"/>
          <w:szCs w:val="28"/>
        </w:rPr>
        <w:t>,</w:t>
      </w:r>
      <w:r w:rsidR="008457E0" w:rsidRPr="00971BBE">
        <w:rPr>
          <w:rFonts w:ascii="PT Astra Serif" w:hAnsi="PT Astra Serif"/>
          <w:sz w:val="28"/>
          <w:szCs w:val="28"/>
        </w:rPr>
        <w:t xml:space="preserve"> территориальн</w:t>
      </w:r>
      <w:r w:rsidR="007F704A">
        <w:rPr>
          <w:rFonts w:ascii="PT Astra Serif" w:hAnsi="PT Astra Serif"/>
          <w:sz w:val="28"/>
          <w:szCs w:val="28"/>
        </w:rPr>
        <w:t>ая</w:t>
      </w:r>
      <w:r w:rsidR="008457E0" w:rsidRPr="00971BBE">
        <w:rPr>
          <w:rFonts w:ascii="PT Astra Serif" w:hAnsi="PT Astra Serif"/>
          <w:sz w:val="28"/>
          <w:szCs w:val="28"/>
        </w:rPr>
        <w:t xml:space="preserve"> зон</w:t>
      </w:r>
      <w:r w:rsidR="007F704A">
        <w:rPr>
          <w:rFonts w:ascii="PT Astra Serif" w:hAnsi="PT Astra Serif"/>
          <w:sz w:val="28"/>
          <w:szCs w:val="28"/>
        </w:rPr>
        <w:t>а</w:t>
      </w:r>
      <w:r w:rsidR="008457E0" w:rsidRPr="00971BBE">
        <w:rPr>
          <w:rFonts w:ascii="PT Astra Serif" w:hAnsi="PT Astra Serif"/>
          <w:sz w:val="28"/>
          <w:szCs w:val="28"/>
        </w:rPr>
        <w:t xml:space="preserve"> </w:t>
      </w:r>
      <w:r w:rsidR="0006305E">
        <w:rPr>
          <w:rFonts w:ascii="PT Astra Serif" w:hAnsi="PT Astra Serif"/>
          <w:sz w:val="28"/>
          <w:szCs w:val="28"/>
        </w:rPr>
        <w:t>Ц3</w:t>
      </w:r>
      <w:r w:rsidR="008457E0">
        <w:rPr>
          <w:rFonts w:ascii="PT Astra Serif" w:hAnsi="PT Astra Serif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30ED" w:rsidRPr="0046002C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1C17" w:rsidRPr="0046002C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1C17" w:rsidRPr="0046002C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6A8A" w:rsidRPr="0046002C" w:rsidRDefault="00596A8A" w:rsidP="009E069C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sectPr w:rsidR="00596A8A" w:rsidRPr="0046002C" w:rsidSect="0096756F">
      <w:headerReference w:type="default" r:id="rId8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AC" w:rsidRDefault="00E25DAC" w:rsidP="00910E69">
      <w:pPr>
        <w:spacing w:after="0" w:line="240" w:lineRule="auto"/>
      </w:pPr>
      <w:r>
        <w:separator/>
      </w:r>
    </w:p>
  </w:endnote>
  <w:endnote w:type="continuationSeparator" w:id="1">
    <w:p w:rsidR="00E25DAC" w:rsidRDefault="00E25DA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AC" w:rsidRDefault="00E25DAC" w:rsidP="00910E69">
      <w:pPr>
        <w:spacing w:after="0" w:line="240" w:lineRule="auto"/>
      </w:pPr>
      <w:r>
        <w:separator/>
      </w:r>
    </w:p>
  </w:footnote>
  <w:footnote w:type="continuationSeparator" w:id="1">
    <w:p w:rsidR="00E25DAC" w:rsidRDefault="00E25DA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C" w:rsidRPr="00AB70D8" w:rsidRDefault="00E25DAC">
    <w:pPr>
      <w:pStyle w:val="a5"/>
      <w:jc w:val="center"/>
      <w:rPr>
        <w:color w:val="FFFFFF" w:themeColor="background1"/>
      </w:rPr>
    </w:pPr>
    <w:r>
      <w:rPr>
        <w:color w:val="FFFFFF" w:themeColor="background1"/>
      </w:rPr>
      <w:t>222222222н22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305E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0C33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C1C17"/>
    <w:rsid w:val="001C297B"/>
    <w:rsid w:val="001C5B09"/>
    <w:rsid w:val="001C611B"/>
    <w:rsid w:val="001C72B3"/>
    <w:rsid w:val="001D057D"/>
    <w:rsid w:val="001D07E8"/>
    <w:rsid w:val="001D0839"/>
    <w:rsid w:val="001D0CDB"/>
    <w:rsid w:val="001D1304"/>
    <w:rsid w:val="001D57F8"/>
    <w:rsid w:val="001E5260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37BD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5E1"/>
    <w:rsid w:val="009B0A5F"/>
    <w:rsid w:val="009B1BAE"/>
    <w:rsid w:val="009B1F34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069C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6177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3442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328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613D1"/>
    <w:rsid w:val="00D628EA"/>
    <w:rsid w:val="00D67BF0"/>
    <w:rsid w:val="00D70A5F"/>
    <w:rsid w:val="00D8117C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5DAC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57C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C3F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A054-7998-4B44-AA5F-16976D34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74</cp:revision>
  <cp:lastPrinted>2024-09-18T12:04:00Z</cp:lastPrinted>
  <dcterms:created xsi:type="dcterms:W3CDTF">2024-01-31T06:51:00Z</dcterms:created>
  <dcterms:modified xsi:type="dcterms:W3CDTF">2024-09-20T12:16:00Z</dcterms:modified>
</cp:coreProperties>
</file>