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</w:p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подготовке проекта НПА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7550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Настоящим </w:t>
      </w:r>
      <w:r w:rsidR="00FD5369">
        <w:rPr>
          <w:rFonts w:ascii="PT Astra Serif" w:hAnsi="PT Astra Serif"/>
          <w:sz w:val="28"/>
          <w:szCs w:val="28"/>
        </w:rPr>
        <w:t>Управление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извещает о начале подготовки проекта НПА и сборе предложений заинтересованных лиц.</w:t>
      </w:r>
    </w:p>
    <w:p w:rsidR="00B14958" w:rsidRDefault="00B14958" w:rsidP="007550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Предложения принимаются по адресу: </w:t>
      </w:r>
      <w:r w:rsidR="00FD5369">
        <w:rPr>
          <w:rFonts w:ascii="PT Astra Serif" w:hAnsi="PT Astra Serif"/>
          <w:sz w:val="28"/>
          <w:szCs w:val="28"/>
        </w:rPr>
        <w:t>г. Ульяновск, ул. Ленина, д. 81</w:t>
      </w:r>
      <w:r>
        <w:rPr>
          <w:rFonts w:ascii="PT Astra Serif" w:hAnsi="PT Astra Serif"/>
          <w:sz w:val="28"/>
          <w:szCs w:val="28"/>
        </w:rPr>
        <w:t xml:space="preserve">, </w:t>
      </w:r>
      <w:r w:rsidR="00400D87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а также по адресу электронной почты: </w:t>
      </w:r>
      <w:r w:rsidR="005E3126">
        <w:rPr>
          <w:rFonts w:ascii="PT Astra Serif" w:hAnsi="PT Astra Serif"/>
          <w:sz w:val="28"/>
          <w:szCs w:val="28"/>
          <w:lang w:val="en-US"/>
        </w:rPr>
        <w:t>urist</w:t>
      </w:r>
      <w:r w:rsidR="005E3126" w:rsidRPr="005E3126">
        <w:rPr>
          <w:rFonts w:ascii="PT Astra Serif" w:hAnsi="PT Astra Serif"/>
          <w:sz w:val="28"/>
          <w:szCs w:val="28"/>
        </w:rPr>
        <w:t>73</w:t>
      </w:r>
      <w:r w:rsidR="005E3126">
        <w:rPr>
          <w:rFonts w:ascii="PT Astra Serif" w:hAnsi="PT Astra Serif"/>
          <w:sz w:val="28"/>
          <w:szCs w:val="28"/>
          <w:lang w:val="en-US"/>
        </w:rPr>
        <w:t>dor</w:t>
      </w:r>
      <w:r w:rsidR="005E3126" w:rsidRPr="005E3126">
        <w:rPr>
          <w:rFonts w:ascii="PT Astra Serif" w:hAnsi="PT Astra Serif"/>
          <w:sz w:val="28"/>
          <w:szCs w:val="28"/>
        </w:rPr>
        <w:t>@</w:t>
      </w:r>
      <w:r w:rsidR="005E3126">
        <w:rPr>
          <w:rFonts w:ascii="PT Astra Serif" w:hAnsi="PT Astra Serif"/>
          <w:sz w:val="28"/>
          <w:szCs w:val="28"/>
          <w:lang w:val="en-US"/>
        </w:rPr>
        <w:t>ulmeria</w:t>
      </w:r>
      <w:r w:rsidR="005E3126" w:rsidRPr="005E3126">
        <w:rPr>
          <w:rFonts w:ascii="PT Astra Serif" w:hAnsi="PT Astra Serif"/>
          <w:sz w:val="28"/>
          <w:szCs w:val="28"/>
        </w:rPr>
        <w:t>.</w:t>
      </w:r>
      <w:r w:rsidR="005E3126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B14958" w:rsidRDefault="00B14958" w:rsidP="007550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Сроки приема предложений: </w:t>
      </w:r>
      <w:r w:rsidR="00FD5369">
        <w:rPr>
          <w:rFonts w:ascii="PT Astra Serif" w:hAnsi="PT Astra Serif"/>
          <w:sz w:val="28"/>
          <w:szCs w:val="28"/>
          <w:lang w:val="en-US"/>
        </w:rPr>
        <w:t>c</w:t>
      </w:r>
      <w:r w:rsidR="00FD5369" w:rsidRPr="00FD5369">
        <w:rPr>
          <w:rFonts w:ascii="PT Astra Serif" w:hAnsi="PT Astra Serif"/>
          <w:sz w:val="28"/>
          <w:szCs w:val="28"/>
        </w:rPr>
        <w:t xml:space="preserve"> </w:t>
      </w:r>
      <w:r w:rsidR="0096289D">
        <w:rPr>
          <w:rFonts w:ascii="PT Astra Serif" w:hAnsi="PT Astra Serif"/>
          <w:sz w:val="28"/>
          <w:szCs w:val="28"/>
        </w:rPr>
        <w:t>07</w:t>
      </w:r>
      <w:r w:rsidR="00400D87">
        <w:rPr>
          <w:rFonts w:ascii="PT Astra Serif" w:hAnsi="PT Astra Serif"/>
          <w:sz w:val="28"/>
          <w:szCs w:val="28"/>
        </w:rPr>
        <w:t>.11</w:t>
      </w:r>
      <w:r w:rsidR="00D944F6">
        <w:rPr>
          <w:rFonts w:ascii="PT Astra Serif" w:hAnsi="PT Astra Serif"/>
          <w:sz w:val="28"/>
          <w:szCs w:val="28"/>
        </w:rPr>
        <w:t>.2022</w:t>
      </w:r>
      <w:r w:rsidR="00FD5369" w:rsidRPr="00FD5369">
        <w:rPr>
          <w:rFonts w:ascii="PT Astra Serif" w:hAnsi="PT Astra Serif"/>
          <w:sz w:val="28"/>
          <w:szCs w:val="28"/>
        </w:rPr>
        <w:t xml:space="preserve"> </w:t>
      </w:r>
      <w:r w:rsidR="00FD5369">
        <w:rPr>
          <w:rFonts w:ascii="PT Astra Serif" w:hAnsi="PT Astra Serif"/>
          <w:sz w:val="28"/>
          <w:szCs w:val="28"/>
        </w:rPr>
        <w:t xml:space="preserve">по </w:t>
      </w:r>
      <w:r w:rsidR="00D25D33">
        <w:rPr>
          <w:rFonts w:ascii="PT Astra Serif" w:hAnsi="PT Astra Serif"/>
          <w:sz w:val="28"/>
          <w:szCs w:val="28"/>
        </w:rPr>
        <w:t>22</w:t>
      </w:r>
      <w:r w:rsidR="00400D87">
        <w:rPr>
          <w:rFonts w:ascii="PT Astra Serif" w:hAnsi="PT Astra Serif"/>
          <w:sz w:val="28"/>
          <w:szCs w:val="28"/>
        </w:rPr>
        <w:t>.11</w:t>
      </w:r>
      <w:r w:rsidR="00D944F6">
        <w:rPr>
          <w:rFonts w:ascii="PT Astra Serif" w:hAnsi="PT Astra Serif"/>
          <w:sz w:val="28"/>
          <w:szCs w:val="28"/>
        </w:rPr>
        <w:t>.2022</w:t>
      </w:r>
      <w:r>
        <w:rPr>
          <w:rFonts w:ascii="PT Astra Serif" w:hAnsi="PT Astra Serif"/>
          <w:sz w:val="28"/>
          <w:szCs w:val="28"/>
        </w:rPr>
        <w:t>.</w:t>
      </w:r>
    </w:p>
    <w:p w:rsidR="00755015" w:rsidRPr="00755015" w:rsidRDefault="00B14958" w:rsidP="007550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Место размещения уведомления о подготовке проекта НПА в сети Интернет (</w:t>
      </w:r>
      <w:r>
        <w:rPr>
          <w:rFonts w:ascii="PT Astra Serif" w:hAnsi="PT Astra Serif"/>
          <w:i/>
          <w:sz w:val="28"/>
          <w:szCs w:val="28"/>
        </w:rPr>
        <w:t>полный электронный адрес</w:t>
      </w:r>
      <w:r w:rsidRPr="00755015">
        <w:rPr>
          <w:rFonts w:ascii="PT Astra Serif" w:hAnsi="PT Astra Serif"/>
          <w:i/>
          <w:sz w:val="28"/>
          <w:szCs w:val="28"/>
        </w:rPr>
        <w:t>)</w:t>
      </w:r>
      <w:r w:rsidRPr="00755015">
        <w:rPr>
          <w:rFonts w:ascii="PT Astra Serif" w:hAnsi="PT Astra Serif"/>
          <w:sz w:val="28"/>
          <w:szCs w:val="28"/>
        </w:rPr>
        <w:t xml:space="preserve">: </w:t>
      </w:r>
      <w:hyperlink r:id="rId5" w:history="1">
        <w:r w:rsidR="00755015" w:rsidRPr="00755015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</w:t>
        </w:r>
      </w:hyperlink>
    </w:p>
    <w:p w:rsidR="00B14958" w:rsidRPr="00755015" w:rsidRDefault="00755015" w:rsidP="007550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755015">
        <w:rPr>
          <w:rFonts w:ascii="PT Astra Serif" w:hAnsi="PT Astra Serif"/>
          <w:sz w:val="28"/>
          <w:szCs w:val="28"/>
        </w:rPr>
        <w:t>otsenka-reguliruyuschego-vozdeystviya</w:t>
      </w:r>
      <w:proofErr w:type="spellEnd"/>
      <w:r w:rsidRPr="00755015">
        <w:rPr>
          <w:rFonts w:ascii="PT Astra Serif" w:hAnsi="PT Astra Serif"/>
          <w:sz w:val="28"/>
          <w:szCs w:val="28"/>
        </w:rPr>
        <w:t>/</w:t>
      </w:r>
      <w:r w:rsidR="00AA2396" w:rsidRPr="00755015">
        <w:rPr>
          <w:rFonts w:ascii="PT Astra Serif" w:hAnsi="PT Astra Serif"/>
          <w:sz w:val="28"/>
          <w:szCs w:val="28"/>
        </w:rPr>
        <w:t>.</w:t>
      </w:r>
    </w:p>
    <w:p w:rsidR="00B14958" w:rsidRDefault="00B14958" w:rsidP="0075501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Контактное лицо от разработчика НПА: </w:t>
      </w:r>
      <w:r w:rsidR="00FD5369">
        <w:rPr>
          <w:rFonts w:ascii="PT Astra Serif" w:hAnsi="PT Astra Serif"/>
          <w:sz w:val="28"/>
          <w:szCs w:val="28"/>
        </w:rPr>
        <w:t xml:space="preserve">Айнуллова Анастасия Ивановна, </w:t>
      </w:r>
      <w:r w:rsidR="00755015">
        <w:rPr>
          <w:rFonts w:ascii="PT Astra Serif" w:hAnsi="PT Astra Serif"/>
          <w:sz w:val="28"/>
          <w:szCs w:val="28"/>
        </w:rPr>
        <w:t xml:space="preserve">заместитель начальника </w:t>
      </w:r>
      <w:r w:rsidR="00FD5369">
        <w:rPr>
          <w:rFonts w:ascii="PT Astra Serif" w:hAnsi="PT Astra Serif"/>
          <w:sz w:val="28"/>
          <w:szCs w:val="28"/>
        </w:rPr>
        <w:t>Управления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755015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5E3126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 администрации города Ульяновска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755015" w:rsidP="0075501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5015">
              <w:rPr>
                <w:rFonts w:ascii="PT Astra Serif" w:hAnsi="PT Astra Serif"/>
                <w:sz w:val="27"/>
                <w:szCs w:val="27"/>
              </w:rPr>
              <w:t>О некоторых вопросах создания и использования, в том числе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755015">
              <w:rPr>
                <w:rFonts w:ascii="PT Astra Serif" w:hAnsi="PT Astra Serif"/>
                <w:sz w:val="27"/>
                <w:szCs w:val="27"/>
              </w:rPr>
              <w:t>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«город Ульяновск», и о признании утратившими силу отдельных постановлений администрации города Ульяновска и отдельного положения постановления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755015">
              <w:rPr>
                <w:rFonts w:ascii="PT Astra Serif" w:hAnsi="PT Astra Serif"/>
                <w:sz w:val="27"/>
                <w:szCs w:val="27"/>
              </w:rPr>
              <w:t xml:space="preserve">администрации города Ульяновска </w:t>
            </w:r>
            <w:r>
              <w:rPr>
                <w:rFonts w:ascii="PT Astra Serif" w:hAnsi="PT Astra Serif"/>
                <w:sz w:val="27"/>
                <w:szCs w:val="27"/>
              </w:rPr>
              <w:br/>
            </w:r>
            <w:r w:rsidRPr="00755015">
              <w:rPr>
                <w:rFonts w:ascii="PT Astra Serif" w:hAnsi="PT Astra Serif"/>
                <w:sz w:val="27"/>
                <w:szCs w:val="27"/>
              </w:rPr>
              <w:t>от 26.01.2021 № 56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Обоснование необходимости разработки НПА, описание проблемы, на решение которой направлен предлагаемый способ регулирования: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755015" w:rsidRPr="00755015" w:rsidRDefault="00755015" w:rsidP="00755015">
            <w:pPr>
              <w:autoSpaceDE w:val="0"/>
              <w:ind w:firstLine="6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5015">
              <w:rPr>
                <w:rFonts w:ascii="PT Astra Serif" w:hAnsi="PT Astra Serif"/>
                <w:sz w:val="28"/>
                <w:szCs w:val="28"/>
              </w:rPr>
              <w:t xml:space="preserve">Проект подготовлен в соответствии с </w:t>
            </w:r>
            <w:proofErr w:type="spellStart"/>
            <w:r w:rsidRPr="00755015">
              <w:rPr>
                <w:rFonts w:ascii="PT Astra Serif" w:hAnsi="PT Astra Serif"/>
                <w:sz w:val="28"/>
                <w:szCs w:val="28"/>
              </w:rPr>
              <w:t>пп</w:t>
            </w:r>
            <w:proofErr w:type="spellEnd"/>
            <w:r w:rsidRPr="00755015">
              <w:rPr>
                <w:rFonts w:ascii="PT Astra Serif" w:hAnsi="PT Astra Serif"/>
                <w:sz w:val="28"/>
                <w:szCs w:val="28"/>
              </w:rPr>
              <w:t>. 3.2 п. 3 ч. 1 ст. 13 Федерального закона от 08.11.2007 № 257-ФЗ «Об автомобильных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дорогах и о дорожной деятельности </w:t>
            </w:r>
            <w:r w:rsidRPr="00755015">
              <w:rPr>
                <w:rFonts w:ascii="PT Astra Serif" w:hAnsi="PT Astra Serif"/>
                <w:sz w:val="28"/>
                <w:szCs w:val="28"/>
              </w:rPr>
              <w:t xml:space="preserve">в Российской Федерации и о внесении изменений в отдельные законодательные акты Российской Федерации», Стратегией социально-экономического развития муниципального образования город Ульяновска </w:t>
            </w:r>
            <w:r>
              <w:rPr>
                <w:rFonts w:ascii="PT Astra Serif" w:hAnsi="PT Astra Serif"/>
                <w:sz w:val="28"/>
                <w:szCs w:val="28"/>
              </w:rPr>
              <w:t>до 2030 года, утверждённой реше</w:t>
            </w:r>
            <w:r w:rsidRPr="00755015">
              <w:rPr>
                <w:rFonts w:ascii="PT Astra Serif" w:hAnsi="PT Astra Serif"/>
                <w:sz w:val="28"/>
                <w:szCs w:val="28"/>
              </w:rPr>
              <w:t>нием Ульяновской Городской Думы № 102 от 08.09.2015, Федеральными законами от 06.10.2003 № 131-ФЗ «Об общих принципах организации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местного самоуправ</w:t>
            </w:r>
            <w:r w:rsidRPr="00755015">
              <w:rPr>
                <w:rFonts w:ascii="PT Astra Serif" w:hAnsi="PT Astra Serif"/>
                <w:sz w:val="28"/>
                <w:szCs w:val="28"/>
              </w:rPr>
              <w:t>ления в Российской Федерации».</w:t>
            </w:r>
          </w:p>
          <w:p w:rsidR="00B14958" w:rsidRPr="005E3126" w:rsidRDefault="00755015" w:rsidP="00755015">
            <w:pPr>
              <w:autoSpaceDE w:val="0"/>
              <w:ind w:firstLine="66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5015">
              <w:rPr>
                <w:rFonts w:ascii="PT Astra Serif" w:hAnsi="PT Astra Serif"/>
                <w:sz w:val="28"/>
                <w:szCs w:val="28"/>
              </w:rPr>
              <w:t>Проект создан в целях эффективного и оперативного рассмотрения вопросов, касающихся разработки и реализаци</w:t>
            </w:r>
            <w:r>
              <w:rPr>
                <w:rFonts w:ascii="PT Astra Serif" w:hAnsi="PT Astra Serif"/>
                <w:sz w:val="28"/>
                <w:szCs w:val="28"/>
              </w:rPr>
              <w:t>и комплекса мероприятий, направ</w:t>
            </w:r>
            <w:r w:rsidRPr="00755015">
              <w:rPr>
                <w:rFonts w:ascii="PT Astra Serif" w:hAnsi="PT Astra Serif"/>
                <w:sz w:val="28"/>
                <w:szCs w:val="28"/>
              </w:rPr>
              <w:t>ленных на решение проблем, связанных с размещением автотранспортных средств на территории города Ульяновска.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Цели регулирования: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755015" w:rsidP="0033433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5015">
              <w:rPr>
                <w:rFonts w:ascii="PT Astra Serif" w:hAnsi="PT Astra Serif"/>
                <w:sz w:val="28"/>
                <w:szCs w:val="28"/>
              </w:rPr>
              <w:lastRenderedPageBreak/>
              <w:t>Целью и задачами проекта является установление порядка создания и использования парковок (парковочных мест), пользование которыми осуществляется как на платной основе, так и без взимания платы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334337" w:rsidP="005E3126">
            <w:pPr>
              <w:pStyle w:val="a3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7E57">
              <w:rPr>
                <w:rFonts w:ascii="PT Astra Serif" w:hAnsi="PT Astra Serif"/>
                <w:sz w:val="28"/>
                <w:szCs w:val="28"/>
              </w:rPr>
              <w:t xml:space="preserve">Действие данного проекта будет распространяться </w:t>
            </w:r>
            <w:r w:rsidR="00B52832">
              <w:rPr>
                <w:rFonts w:ascii="PT Astra Serif" w:hAnsi="PT Astra Serif"/>
                <w:sz w:val="28"/>
                <w:szCs w:val="28"/>
              </w:rPr>
              <w:t>на неограниченный круг лиц</w:t>
            </w:r>
          </w:p>
          <w:p w:rsidR="005E3126" w:rsidRDefault="005E3126" w:rsidP="005E3126">
            <w:pPr>
              <w:pStyle w:val="a3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14958" w:rsidRDefault="00B14958" w:rsidP="00B14958">
      <w:pPr>
        <w:pStyle w:val="a3"/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Планируемый срок вступления в силу проекта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rPr>
          <w:trHeight w:val="77"/>
        </w:trPr>
        <w:tc>
          <w:tcPr>
            <w:tcW w:w="9571" w:type="dxa"/>
          </w:tcPr>
          <w:p w:rsidR="00B14958" w:rsidRDefault="00D25D33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екабрь 2024</w:t>
            </w:r>
            <w:r w:rsidR="005E3126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334337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Pr="00592025" w:rsidRDefault="00592025" w:rsidP="005920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Иная информация по решению разработчика, относящаяся к сведениям о подготовке проекта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592025" w:rsidTr="00592025">
        <w:tc>
          <w:tcPr>
            <w:tcW w:w="9571" w:type="dxa"/>
          </w:tcPr>
          <w:p w:rsidR="00592025" w:rsidRDefault="00334337" w:rsidP="005920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Отсутствует</w:t>
            </w:r>
          </w:p>
        </w:tc>
      </w:tr>
    </w:tbl>
    <w:p w:rsidR="00B14958" w:rsidRPr="00592025" w:rsidRDefault="00B14958" w:rsidP="00592025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уведомлению прилагаются: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НПА, предусматривающего установление предлагаемого регулирования на территории муниципального образования «город Ульяновск».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вопросов для участников публичных обсуждений.</w:t>
      </w:r>
    </w:p>
    <w:p w:rsidR="00B14958" w:rsidRP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материалы, которые, по мнению разработчика, позволяют обосновать проблему и предлагаемое регулирование.</w:t>
      </w:r>
      <w:r w:rsidR="00B14958" w:rsidRPr="00592025">
        <w:rPr>
          <w:rFonts w:ascii="PT Astra Serif" w:hAnsi="PT Astra Serif"/>
          <w:sz w:val="28"/>
          <w:szCs w:val="28"/>
        </w:rPr>
        <w:tab/>
      </w:r>
    </w:p>
    <w:sectPr w:rsidR="00B14958" w:rsidRPr="00592025" w:rsidSect="00A4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C5E9C"/>
    <w:multiLevelType w:val="hybridMultilevel"/>
    <w:tmpl w:val="431E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E08EB"/>
    <w:multiLevelType w:val="hybridMultilevel"/>
    <w:tmpl w:val="8646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8"/>
    <w:rsid w:val="000E22BA"/>
    <w:rsid w:val="00334337"/>
    <w:rsid w:val="00400D87"/>
    <w:rsid w:val="00412F37"/>
    <w:rsid w:val="005775D7"/>
    <w:rsid w:val="00592025"/>
    <w:rsid w:val="005E3126"/>
    <w:rsid w:val="00752128"/>
    <w:rsid w:val="00755015"/>
    <w:rsid w:val="0096289D"/>
    <w:rsid w:val="00A43D41"/>
    <w:rsid w:val="00AA2396"/>
    <w:rsid w:val="00B14958"/>
    <w:rsid w:val="00B36C90"/>
    <w:rsid w:val="00B52832"/>
    <w:rsid w:val="00D25D33"/>
    <w:rsid w:val="00D944F6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91019-681C-423D-B1E2-B8FFE571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58"/>
    <w:pPr>
      <w:ind w:left="720"/>
      <w:contextualSpacing/>
    </w:pPr>
  </w:style>
  <w:style w:type="table" w:styleId="a4">
    <w:name w:val="Table Grid"/>
    <w:basedOn w:val="a1"/>
    <w:uiPriority w:val="59"/>
    <w:rsid w:val="00B1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33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55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lmeria.gosuslugi.ru/ofitsial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</dc:creator>
  <cp:keywords/>
  <dc:description/>
  <cp:lastModifiedBy>Пользователь</cp:lastModifiedBy>
  <cp:revision>12</cp:revision>
  <cp:lastPrinted>2023-01-31T10:55:00Z</cp:lastPrinted>
  <dcterms:created xsi:type="dcterms:W3CDTF">2022-04-06T10:05:00Z</dcterms:created>
  <dcterms:modified xsi:type="dcterms:W3CDTF">2024-11-14T12:25:00Z</dcterms:modified>
</cp:coreProperties>
</file>