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B5" w:rsidRDefault="00D658B5" w:rsidP="00D658B5">
      <w:pPr>
        <w:jc w:val="center"/>
        <w:rPr>
          <w:rFonts w:ascii="PT Astra Serif" w:hAnsi="PT Astra Serif"/>
          <w:sz w:val="28"/>
          <w:szCs w:val="28"/>
        </w:rPr>
      </w:pPr>
      <w:r w:rsidRPr="0043572C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F0E3D" w:rsidRPr="0043572C" w:rsidRDefault="008F0E3D" w:rsidP="00D658B5">
      <w:pPr>
        <w:jc w:val="center"/>
        <w:rPr>
          <w:rFonts w:ascii="PT Astra Serif" w:hAnsi="PT Astra Serif"/>
          <w:sz w:val="28"/>
          <w:szCs w:val="28"/>
        </w:rPr>
      </w:pPr>
    </w:p>
    <w:p w:rsidR="00881F42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F0E3D">
        <w:rPr>
          <w:rFonts w:ascii="PT Astra Serif" w:hAnsi="PT Astra Serif"/>
          <w:sz w:val="28"/>
          <w:szCs w:val="28"/>
        </w:rPr>
        <w:t xml:space="preserve">Общественные обсуждения, проводимые 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051532" w:rsidRPr="00051532">
        <w:rPr>
          <w:rFonts w:ascii="PT Astra Serif" w:eastAsia="Calibri" w:hAnsi="PT Astra Serif"/>
          <w:sz w:val="28"/>
          <w:szCs w:val="28"/>
          <w:lang w:eastAsia="en-US"/>
        </w:rPr>
        <w:t>22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51532">
        <w:rPr>
          <w:rFonts w:ascii="PT Astra Serif" w:eastAsia="Calibri" w:hAnsi="PT Astra Serif"/>
          <w:sz w:val="28"/>
          <w:szCs w:val="28"/>
          <w:lang w:eastAsia="en-US"/>
        </w:rPr>
        <w:t>ноября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C06378">
        <w:rPr>
          <w:rFonts w:ascii="PT Astra Serif" w:eastAsia="Calibri" w:hAnsi="PT Astra Serif"/>
          <w:sz w:val="28"/>
          <w:szCs w:val="28"/>
          <w:lang w:eastAsia="en-US"/>
        </w:rPr>
        <w:t>4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по                    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051532">
        <w:rPr>
          <w:rFonts w:ascii="PT Astra Serif" w:eastAsia="Calibri" w:hAnsi="PT Astra Serif"/>
          <w:sz w:val="28"/>
          <w:szCs w:val="28"/>
          <w:lang w:eastAsia="en-US"/>
        </w:rPr>
        <w:t>0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51532">
        <w:rPr>
          <w:rFonts w:ascii="PT Astra Serif" w:eastAsia="Calibri" w:hAnsi="PT Astra Serif"/>
          <w:sz w:val="28"/>
          <w:szCs w:val="28"/>
          <w:lang w:eastAsia="en-US"/>
        </w:rPr>
        <w:t>декабря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C06378">
        <w:rPr>
          <w:rFonts w:ascii="PT Astra Serif" w:eastAsia="Calibri" w:hAnsi="PT Astra Serif"/>
          <w:sz w:val="28"/>
          <w:szCs w:val="28"/>
          <w:lang w:eastAsia="en-US"/>
        </w:rPr>
        <w:t>4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 xml:space="preserve">(включительно) </w:t>
      </w:r>
      <w:r w:rsidR="00C06378">
        <w:rPr>
          <w:rFonts w:ascii="PT Astra Serif" w:hAnsi="PT Astra Serif"/>
          <w:sz w:val="28"/>
          <w:szCs w:val="28"/>
        </w:rPr>
        <w:t xml:space="preserve">по </w:t>
      </w:r>
      <w:r w:rsidR="00881F42">
        <w:rPr>
          <w:rFonts w:ascii="PT Astra Serif" w:eastAsia="Calibri" w:hAnsi="PT Astra Serif"/>
          <w:sz w:val="28"/>
          <w:szCs w:val="28"/>
        </w:rPr>
        <w:t>проекту постановления администр</w:t>
      </w:r>
      <w:r w:rsidR="00881F42">
        <w:rPr>
          <w:rFonts w:ascii="PT Astra Serif" w:eastAsia="Calibri" w:hAnsi="PT Astra Serif"/>
          <w:sz w:val="28"/>
          <w:szCs w:val="28"/>
        </w:rPr>
        <w:t>а</w:t>
      </w:r>
      <w:r w:rsidR="00881F42">
        <w:rPr>
          <w:rFonts w:ascii="PT Astra Serif" w:eastAsia="Calibri" w:hAnsi="PT Astra Serif"/>
          <w:sz w:val="28"/>
          <w:szCs w:val="28"/>
        </w:rPr>
        <w:t xml:space="preserve">ции города Ульяновска </w:t>
      </w:r>
      <w:r w:rsidR="00051532" w:rsidRPr="00051532">
        <w:rPr>
          <w:rFonts w:ascii="PT Astra Serif" w:eastAsia="Calibri" w:hAnsi="PT Astra Serif"/>
          <w:sz w:val="28"/>
          <w:szCs w:val="28"/>
        </w:rPr>
        <w:t>«О предоставлении Управлению архитектуры и град</w:t>
      </w:r>
      <w:r w:rsidR="00051532" w:rsidRPr="00051532">
        <w:rPr>
          <w:rFonts w:ascii="PT Astra Serif" w:eastAsia="Calibri" w:hAnsi="PT Astra Serif"/>
          <w:sz w:val="28"/>
          <w:szCs w:val="28"/>
        </w:rPr>
        <w:t>о</w:t>
      </w:r>
      <w:r w:rsidR="00051532" w:rsidRPr="00051532">
        <w:rPr>
          <w:rFonts w:ascii="PT Astra Serif" w:eastAsia="Calibri" w:hAnsi="PT Astra Serif"/>
          <w:sz w:val="28"/>
          <w:szCs w:val="28"/>
        </w:rPr>
        <w:t>строительства администрации города Ульяновска разрешения на условно ра</w:t>
      </w:r>
      <w:r w:rsidR="00051532" w:rsidRPr="00051532">
        <w:rPr>
          <w:rFonts w:ascii="PT Astra Serif" w:eastAsia="Calibri" w:hAnsi="PT Astra Serif"/>
          <w:sz w:val="28"/>
          <w:szCs w:val="28"/>
        </w:rPr>
        <w:t>з</w:t>
      </w:r>
      <w:r w:rsidR="00051532" w:rsidRPr="00051532">
        <w:rPr>
          <w:rFonts w:ascii="PT Astra Serif" w:eastAsia="Calibri" w:hAnsi="PT Astra Serif"/>
          <w:sz w:val="28"/>
          <w:szCs w:val="28"/>
        </w:rPr>
        <w:t>решённый вид использования земельного участка и на отклонение от пр</w:t>
      </w:r>
      <w:r w:rsidR="00051532" w:rsidRPr="00051532">
        <w:rPr>
          <w:rFonts w:ascii="PT Astra Serif" w:eastAsia="Calibri" w:hAnsi="PT Astra Serif"/>
          <w:sz w:val="28"/>
          <w:szCs w:val="28"/>
        </w:rPr>
        <w:t>е</w:t>
      </w:r>
      <w:r w:rsidR="00051532" w:rsidRPr="00051532">
        <w:rPr>
          <w:rFonts w:ascii="PT Astra Serif" w:eastAsia="Calibri" w:hAnsi="PT Astra Serif"/>
          <w:sz w:val="28"/>
          <w:szCs w:val="28"/>
        </w:rPr>
        <w:t>дельных параметров разрешённого строительства» по вопросу предоставл</w:t>
      </w:r>
      <w:r w:rsidR="00051532" w:rsidRPr="00051532">
        <w:rPr>
          <w:rFonts w:ascii="PT Astra Serif" w:eastAsia="Calibri" w:hAnsi="PT Astra Serif"/>
          <w:sz w:val="28"/>
          <w:szCs w:val="28"/>
        </w:rPr>
        <w:t>е</w:t>
      </w:r>
      <w:r w:rsidR="00051532" w:rsidRPr="00051532">
        <w:rPr>
          <w:rFonts w:ascii="PT Astra Serif" w:eastAsia="Calibri" w:hAnsi="PT Astra Serif"/>
          <w:sz w:val="28"/>
          <w:szCs w:val="28"/>
        </w:rPr>
        <w:t>ния на условно разрешённый вид использования «объекты дорожного серв</w:t>
      </w:r>
      <w:r w:rsidR="00051532" w:rsidRPr="00051532">
        <w:rPr>
          <w:rFonts w:ascii="PT Astra Serif" w:eastAsia="Calibri" w:hAnsi="PT Astra Serif"/>
          <w:sz w:val="28"/>
          <w:szCs w:val="28"/>
        </w:rPr>
        <w:t>и</w:t>
      </w:r>
      <w:r w:rsidR="00051532" w:rsidRPr="00051532">
        <w:rPr>
          <w:rFonts w:ascii="PT Astra Serif" w:eastAsia="Calibri" w:hAnsi="PT Astra Serif"/>
          <w:sz w:val="28"/>
          <w:szCs w:val="28"/>
        </w:rPr>
        <w:t>са» земельного участка с условным</w:t>
      </w:r>
      <w:proofErr w:type="gramEnd"/>
      <w:r w:rsidR="00051532" w:rsidRPr="00051532">
        <w:rPr>
          <w:rFonts w:ascii="PT Astra Serif" w:eastAsia="Calibri" w:hAnsi="PT Astra Serif"/>
          <w:sz w:val="28"/>
          <w:szCs w:val="28"/>
        </w:rPr>
        <w:t xml:space="preserve"> номером 73:24:000000:2978:ЗУ</w:t>
      </w:r>
      <w:proofErr w:type="gramStart"/>
      <w:r w:rsidR="00051532" w:rsidRPr="00051532">
        <w:rPr>
          <w:rFonts w:ascii="PT Astra Serif" w:eastAsia="Calibri" w:hAnsi="PT Astra Serif"/>
          <w:sz w:val="28"/>
          <w:szCs w:val="28"/>
        </w:rPr>
        <w:t>1</w:t>
      </w:r>
      <w:proofErr w:type="gramEnd"/>
      <w:r w:rsidR="00051532" w:rsidRPr="00051532">
        <w:rPr>
          <w:rFonts w:ascii="PT Astra Serif" w:eastAsia="Calibri" w:hAnsi="PT Astra Serif"/>
          <w:sz w:val="28"/>
          <w:szCs w:val="28"/>
        </w:rPr>
        <w:t xml:space="preserve"> (утве</w:t>
      </w:r>
      <w:r w:rsidR="00051532" w:rsidRPr="00051532">
        <w:rPr>
          <w:rFonts w:ascii="PT Astra Serif" w:eastAsia="Calibri" w:hAnsi="PT Astra Serif"/>
          <w:sz w:val="28"/>
          <w:szCs w:val="28"/>
        </w:rPr>
        <w:t>р</w:t>
      </w:r>
      <w:r w:rsidR="00051532" w:rsidRPr="00051532">
        <w:rPr>
          <w:rFonts w:ascii="PT Astra Serif" w:eastAsia="Calibri" w:hAnsi="PT Astra Serif"/>
          <w:sz w:val="28"/>
          <w:szCs w:val="28"/>
        </w:rPr>
        <w:t xml:space="preserve">ждённого постановлением администрации города Ульяновска от 19.03.2024 </w:t>
      </w:r>
      <w:r w:rsidR="00051532">
        <w:rPr>
          <w:rFonts w:ascii="PT Astra Serif" w:eastAsia="Calibri" w:hAnsi="PT Astra Serif"/>
          <w:sz w:val="28"/>
          <w:szCs w:val="28"/>
        </w:rPr>
        <w:t xml:space="preserve">  </w:t>
      </w:r>
      <w:r w:rsidR="00051532" w:rsidRPr="00051532">
        <w:rPr>
          <w:rFonts w:ascii="PT Astra Serif" w:eastAsia="Calibri" w:hAnsi="PT Astra Serif"/>
          <w:sz w:val="28"/>
          <w:szCs w:val="28"/>
        </w:rPr>
        <w:t>№ 261 «Об образовании земельного участка и утверждении схемы распол</w:t>
      </w:r>
      <w:r w:rsidR="00051532" w:rsidRPr="00051532">
        <w:rPr>
          <w:rFonts w:ascii="PT Astra Serif" w:eastAsia="Calibri" w:hAnsi="PT Astra Serif"/>
          <w:sz w:val="28"/>
          <w:szCs w:val="28"/>
        </w:rPr>
        <w:t>о</w:t>
      </w:r>
      <w:r w:rsidR="00051532" w:rsidRPr="00051532">
        <w:rPr>
          <w:rFonts w:ascii="PT Astra Serif" w:eastAsia="Calibri" w:hAnsi="PT Astra Serif"/>
          <w:sz w:val="28"/>
          <w:szCs w:val="28"/>
        </w:rPr>
        <w:t>жения земельного участка на кадастровом плане территории в Заволжском районе») площадью 889 кв. м расположенного по адресу: г. Ульяновск, З</w:t>
      </w:r>
      <w:r w:rsidR="00051532" w:rsidRPr="00051532">
        <w:rPr>
          <w:rFonts w:ascii="PT Astra Serif" w:eastAsia="Calibri" w:hAnsi="PT Astra Serif"/>
          <w:sz w:val="28"/>
          <w:szCs w:val="28"/>
        </w:rPr>
        <w:t>а</w:t>
      </w:r>
      <w:r w:rsidR="00051532" w:rsidRPr="00051532">
        <w:rPr>
          <w:rFonts w:ascii="PT Astra Serif" w:eastAsia="Calibri" w:hAnsi="PT Astra Serif"/>
          <w:sz w:val="28"/>
          <w:szCs w:val="28"/>
        </w:rPr>
        <w:t>волжский район, территориальная зона Р1, и на отклонение от предельных п</w:t>
      </w:r>
      <w:r w:rsidR="00051532" w:rsidRPr="00051532">
        <w:rPr>
          <w:rFonts w:ascii="PT Astra Serif" w:eastAsia="Calibri" w:hAnsi="PT Astra Serif"/>
          <w:sz w:val="28"/>
          <w:szCs w:val="28"/>
        </w:rPr>
        <w:t>а</w:t>
      </w:r>
      <w:r w:rsidR="00051532" w:rsidRPr="00051532">
        <w:rPr>
          <w:rFonts w:ascii="PT Astra Serif" w:eastAsia="Calibri" w:hAnsi="PT Astra Serif"/>
          <w:sz w:val="28"/>
          <w:szCs w:val="28"/>
        </w:rPr>
        <w:t>раметров разрешённого строительства объекта капитального строительства в части м</w:t>
      </w:r>
      <w:r w:rsidR="00051532" w:rsidRPr="00051532">
        <w:rPr>
          <w:rFonts w:ascii="PT Astra Serif" w:eastAsia="Calibri" w:hAnsi="PT Astra Serif"/>
          <w:sz w:val="28"/>
          <w:szCs w:val="28"/>
        </w:rPr>
        <w:t>и</w:t>
      </w:r>
      <w:r w:rsidR="00051532" w:rsidRPr="00051532">
        <w:rPr>
          <w:rFonts w:ascii="PT Astra Serif" w:eastAsia="Calibri" w:hAnsi="PT Astra Serif"/>
          <w:sz w:val="28"/>
          <w:szCs w:val="28"/>
        </w:rPr>
        <w:t>нимальной площади земельного участка</w:t>
      </w:r>
      <w:r w:rsidR="00051532">
        <w:rPr>
          <w:rFonts w:ascii="PT Astra Serif" w:eastAsia="Calibri" w:hAnsi="PT Astra Serif"/>
          <w:sz w:val="28"/>
          <w:szCs w:val="28"/>
        </w:rPr>
        <w:t>,</w:t>
      </w:r>
      <w:bookmarkStart w:id="0" w:name="_GoBack"/>
      <w:bookmarkEnd w:id="0"/>
      <w:r w:rsidR="00051532" w:rsidRPr="00051532">
        <w:rPr>
          <w:rFonts w:ascii="PT Astra Serif" w:eastAsia="Calibri" w:hAnsi="PT Astra Serif"/>
          <w:sz w:val="28"/>
          <w:szCs w:val="28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>отменяются</w:t>
      </w:r>
      <w:r w:rsidR="00586032">
        <w:rPr>
          <w:rFonts w:ascii="PT Astra Serif" w:hAnsi="PT Astra Serif"/>
          <w:sz w:val="28"/>
          <w:szCs w:val="28"/>
        </w:rPr>
        <w:t>.</w:t>
      </w:r>
    </w:p>
    <w:p w:rsidR="008F0E3D" w:rsidRPr="008F0E3D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r w:rsidRPr="008F0E3D">
        <w:rPr>
          <w:rFonts w:ascii="PT Astra Serif" w:hAnsi="PT Astra Serif"/>
          <w:sz w:val="28"/>
          <w:szCs w:val="28"/>
        </w:rPr>
        <w:t>Оповещение о начале общественных обсуждений, размещённое на оф</w:t>
      </w:r>
      <w:r w:rsidRPr="008F0E3D">
        <w:rPr>
          <w:rFonts w:ascii="PT Astra Serif" w:hAnsi="PT Astra Serif"/>
          <w:sz w:val="28"/>
          <w:szCs w:val="28"/>
        </w:rPr>
        <w:t>и</w:t>
      </w:r>
      <w:r w:rsidRPr="008F0E3D">
        <w:rPr>
          <w:rFonts w:ascii="PT Astra Serif" w:hAnsi="PT Astra Serif"/>
          <w:sz w:val="28"/>
          <w:szCs w:val="28"/>
        </w:rPr>
        <w:t>циальном сайте администрации города Ульяновска в информационно-телеком</w:t>
      </w:r>
      <w:r w:rsidR="00C06378">
        <w:rPr>
          <w:rFonts w:ascii="PT Astra Serif" w:hAnsi="PT Astra Serif"/>
          <w:sz w:val="28"/>
          <w:szCs w:val="28"/>
        </w:rPr>
        <w:t xml:space="preserve">муникационной сети «Интернет» </w:t>
      </w:r>
      <w:r w:rsidR="00051532">
        <w:rPr>
          <w:rFonts w:ascii="PT Astra Serif" w:hAnsi="PT Astra Serif"/>
          <w:sz w:val="28"/>
          <w:szCs w:val="28"/>
        </w:rPr>
        <w:t>22</w:t>
      </w:r>
      <w:r w:rsidR="00C06378">
        <w:rPr>
          <w:rFonts w:ascii="PT Astra Serif" w:hAnsi="PT Astra Serif"/>
          <w:sz w:val="28"/>
          <w:szCs w:val="28"/>
        </w:rPr>
        <w:t>.</w:t>
      </w:r>
      <w:r w:rsidR="00051532">
        <w:rPr>
          <w:rFonts w:ascii="PT Astra Serif" w:hAnsi="PT Astra Serif"/>
          <w:sz w:val="28"/>
          <w:szCs w:val="28"/>
        </w:rPr>
        <w:t>11.</w:t>
      </w:r>
      <w:r w:rsidR="00C06378">
        <w:rPr>
          <w:rFonts w:ascii="PT Astra Serif" w:hAnsi="PT Astra Serif"/>
          <w:sz w:val="28"/>
          <w:szCs w:val="28"/>
        </w:rPr>
        <w:t>2024</w:t>
      </w:r>
      <w:r w:rsidRPr="008F0E3D">
        <w:rPr>
          <w:rFonts w:ascii="PT Astra Serif" w:hAnsi="PT Astra Serif"/>
          <w:sz w:val="28"/>
          <w:szCs w:val="28"/>
        </w:rPr>
        <w:t xml:space="preserve"> и опубликованное в газ</w:t>
      </w:r>
      <w:r w:rsidRPr="008F0E3D">
        <w:rPr>
          <w:rFonts w:ascii="PT Astra Serif" w:hAnsi="PT Astra Serif"/>
          <w:sz w:val="28"/>
          <w:szCs w:val="28"/>
        </w:rPr>
        <w:t>е</w:t>
      </w:r>
      <w:r w:rsidRPr="008F0E3D">
        <w:rPr>
          <w:rFonts w:ascii="PT Astra Serif" w:hAnsi="PT Astra Serif"/>
          <w:sz w:val="28"/>
          <w:szCs w:val="28"/>
        </w:rPr>
        <w:t xml:space="preserve">те «Ульяновск сегодня» </w:t>
      </w:r>
      <w:r w:rsidR="00C06378" w:rsidRPr="007C0586">
        <w:rPr>
          <w:rFonts w:ascii="PT Astra Serif" w:hAnsi="PT Astra Serif"/>
          <w:sz w:val="27"/>
          <w:szCs w:val="27"/>
        </w:rPr>
        <w:t xml:space="preserve">№ </w:t>
      </w:r>
      <w:r w:rsidR="00051532">
        <w:rPr>
          <w:rFonts w:ascii="PT Astra Serif" w:hAnsi="PT Astra Serif"/>
          <w:sz w:val="27"/>
          <w:szCs w:val="27"/>
        </w:rPr>
        <w:t>126</w:t>
      </w:r>
      <w:r w:rsidR="00C06378" w:rsidRPr="007C0586">
        <w:rPr>
          <w:rFonts w:ascii="PT Astra Serif" w:hAnsi="PT Astra Serif"/>
          <w:sz w:val="27"/>
          <w:szCs w:val="27"/>
        </w:rPr>
        <w:t xml:space="preserve"> от </w:t>
      </w:r>
      <w:r w:rsidR="00051532">
        <w:rPr>
          <w:rFonts w:ascii="PT Astra Serif" w:hAnsi="PT Astra Serif"/>
          <w:sz w:val="27"/>
          <w:szCs w:val="27"/>
        </w:rPr>
        <w:t>22</w:t>
      </w:r>
      <w:r w:rsidR="00C06378" w:rsidRPr="007C0586">
        <w:rPr>
          <w:rFonts w:ascii="PT Astra Serif" w:hAnsi="PT Astra Serif"/>
          <w:sz w:val="27"/>
          <w:szCs w:val="27"/>
        </w:rPr>
        <w:t>.</w:t>
      </w:r>
      <w:r w:rsidR="00051532">
        <w:rPr>
          <w:rFonts w:ascii="PT Astra Serif" w:hAnsi="PT Astra Serif"/>
          <w:sz w:val="27"/>
          <w:szCs w:val="27"/>
        </w:rPr>
        <w:t>11</w:t>
      </w:r>
      <w:r w:rsidR="00C06378" w:rsidRPr="007C0586">
        <w:rPr>
          <w:rFonts w:ascii="PT Astra Serif" w:hAnsi="PT Astra Serif"/>
          <w:sz w:val="27"/>
          <w:szCs w:val="27"/>
        </w:rPr>
        <w:t>.2024</w:t>
      </w:r>
      <w:r w:rsidR="00C06378">
        <w:rPr>
          <w:rFonts w:ascii="PT Astra Serif" w:hAnsi="PT Astra Serif"/>
          <w:sz w:val="27"/>
          <w:szCs w:val="27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>считать недействительным.</w:t>
      </w:r>
    </w:p>
    <w:p w:rsidR="00D658B5" w:rsidRPr="008F0E3D" w:rsidRDefault="00D658B5" w:rsidP="00D658B5">
      <w:pPr>
        <w:jc w:val="both"/>
        <w:rPr>
          <w:rFonts w:ascii="PT Astra Serif" w:hAnsi="PT Astra Serif"/>
          <w:sz w:val="28"/>
          <w:szCs w:val="28"/>
        </w:rPr>
      </w:pPr>
    </w:p>
    <w:p w:rsidR="00D658B5" w:rsidRDefault="00D658B5">
      <w:pPr>
        <w:rPr>
          <w:rFonts w:ascii="PT Astra Serif" w:hAnsi="PT Astra Serif"/>
          <w:sz w:val="22"/>
          <w:szCs w:val="22"/>
        </w:rPr>
      </w:pPr>
    </w:p>
    <w:sectPr w:rsidR="00D658B5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6D"/>
    <w:rsid w:val="00015710"/>
    <w:rsid w:val="00022B31"/>
    <w:rsid w:val="00051532"/>
    <w:rsid w:val="000568C0"/>
    <w:rsid w:val="00082D55"/>
    <w:rsid w:val="00084006"/>
    <w:rsid w:val="000E4E21"/>
    <w:rsid w:val="00116BDC"/>
    <w:rsid w:val="00153916"/>
    <w:rsid w:val="0018544C"/>
    <w:rsid w:val="001F59E1"/>
    <w:rsid w:val="00233995"/>
    <w:rsid w:val="002A621E"/>
    <w:rsid w:val="0035587A"/>
    <w:rsid w:val="00384E64"/>
    <w:rsid w:val="00385026"/>
    <w:rsid w:val="0039611C"/>
    <w:rsid w:val="00396175"/>
    <w:rsid w:val="003F1C9C"/>
    <w:rsid w:val="00422E67"/>
    <w:rsid w:val="00436B28"/>
    <w:rsid w:val="00443488"/>
    <w:rsid w:val="00464DED"/>
    <w:rsid w:val="00493DE9"/>
    <w:rsid w:val="004A70CC"/>
    <w:rsid w:val="00503211"/>
    <w:rsid w:val="00533B41"/>
    <w:rsid w:val="0056591B"/>
    <w:rsid w:val="00586032"/>
    <w:rsid w:val="005B4FF2"/>
    <w:rsid w:val="005C1FB2"/>
    <w:rsid w:val="005C720F"/>
    <w:rsid w:val="006002E2"/>
    <w:rsid w:val="0060720A"/>
    <w:rsid w:val="00622CEA"/>
    <w:rsid w:val="00656840"/>
    <w:rsid w:val="00660012"/>
    <w:rsid w:val="00661D0E"/>
    <w:rsid w:val="0069399D"/>
    <w:rsid w:val="00694C09"/>
    <w:rsid w:val="006A007F"/>
    <w:rsid w:val="006C399C"/>
    <w:rsid w:val="006F4B8A"/>
    <w:rsid w:val="007078AC"/>
    <w:rsid w:val="007300F2"/>
    <w:rsid w:val="007A75FC"/>
    <w:rsid w:val="007A765C"/>
    <w:rsid w:val="007B2B4B"/>
    <w:rsid w:val="00832FA0"/>
    <w:rsid w:val="00840020"/>
    <w:rsid w:val="00852849"/>
    <w:rsid w:val="0087122B"/>
    <w:rsid w:val="00880C6B"/>
    <w:rsid w:val="00881F42"/>
    <w:rsid w:val="00897DCA"/>
    <w:rsid w:val="008A469F"/>
    <w:rsid w:val="008B1C97"/>
    <w:rsid w:val="008D0B73"/>
    <w:rsid w:val="008D3DB3"/>
    <w:rsid w:val="008E7488"/>
    <w:rsid w:val="008F0E3D"/>
    <w:rsid w:val="00904ABC"/>
    <w:rsid w:val="009206A4"/>
    <w:rsid w:val="00944D68"/>
    <w:rsid w:val="009712AB"/>
    <w:rsid w:val="009841DC"/>
    <w:rsid w:val="00991E67"/>
    <w:rsid w:val="009B20D2"/>
    <w:rsid w:val="009B7661"/>
    <w:rsid w:val="009E20FA"/>
    <w:rsid w:val="00A365B7"/>
    <w:rsid w:val="00A65439"/>
    <w:rsid w:val="00AA6787"/>
    <w:rsid w:val="00AB251E"/>
    <w:rsid w:val="00AB6688"/>
    <w:rsid w:val="00AE0946"/>
    <w:rsid w:val="00AF6CEF"/>
    <w:rsid w:val="00B20DA7"/>
    <w:rsid w:val="00B3473F"/>
    <w:rsid w:val="00B3620E"/>
    <w:rsid w:val="00B64023"/>
    <w:rsid w:val="00B87141"/>
    <w:rsid w:val="00B92E87"/>
    <w:rsid w:val="00BC68AF"/>
    <w:rsid w:val="00BD5294"/>
    <w:rsid w:val="00C045C5"/>
    <w:rsid w:val="00C06378"/>
    <w:rsid w:val="00C11F26"/>
    <w:rsid w:val="00C5150B"/>
    <w:rsid w:val="00C524EE"/>
    <w:rsid w:val="00C7488D"/>
    <w:rsid w:val="00C75BB3"/>
    <w:rsid w:val="00C9266D"/>
    <w:rsid w:val="00CC1B17"/>
    <w:rsid w:val="00CC7A5F"/>
    <w:rsid w:val="00D0656A"/>
    <w:rsid w:val="00D265A5"/>
    <w:rsid w:val="00D2714E"/>
    <w:rsid w:val="00D40A33"/>
    <w:rsid w:val="00D413DE"/>
    <w:rsid w:val="00D639BF"/>
    <w:rsid w:val="00D658B5"/>
    <w:rsid w:val="00D66FF9"/>
    <w:rsid w:val="00D91003"/>
    <w:rsid w:val="00D93B3C"/>
    <w:rsid w:val="00DB75A8"/>
    <w:rsid w:val="00DF201D"/>
    <w:rsid w:val="00E02717"/>
    <w:rsid w:val="00E54289"/>
    <w:rsid w:val="00E673D0"/>
    <w:rsid w:val="00E752FA"/>
    <w:rsid w:val="00EA5F38"/>
    <w:rsid w:val="00ED22D0"/>
    <w:rsid w:val="00ED6AEF"/>
    <w:rsid w:val="00FA6402"/>
    <w:rsid w:val="00FA73DE"/>
    <w:rsid w:val="00FC1A8E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3530-BC42-46F1-952A-C1F82863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Морозова Анна Константиновна</cp:lastModifiedBy>
  <cp:revision>2</cp:revision>
  <cp:lastPrinted>2024-09-20T06:00:00Z</cp:lastPrinted>
  <dcterms:created xsi:type="dcterms:W3CDTF">2024-11-25T05:32:00Z</dcterms:created>
  <dcterms:modified xsi:type="dcterms:W3CDTF">2024-11-25T05:32:00Z</dcterms:modified>
</cp:coreProperties>
</file>