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6" w:rsidRDefault="00FD1A54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55C1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001FC" w:rsidRPr="00D001FC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6511AC">
        <w:rPr>
          <w:rFonts w:ascii="PT Astra Serif" w:hAnsi="PT Astra Serif" w:cs="Times New Roman"/>
          <w:b/>
          <w:sz w:val="28"/>
          <w:szCs w:val="28"/>
        </w:rPr>
        <w:t>подключения (технологического присоединения) к сетям электроснабжения объекта «Рамная конструкция № 380 (3-полосная)</w:t>
      </w:r>
      <w:r w:rsidR="00EA2227">
        <w:rPr>
          <w:rFonts w:ascii="PT Astra Serif" w:hAnsi="PT Astra Serif" w:cs="Times New Roman"/>
          <w:b/>
          <w:sz w:val="28"/>
          <w:szCs w:val="28"/>
        </w:rPr>
        <w:t>. Местоположение объекта:</w:t>
      </w:r>
      <w:r w:rsidR="001955C1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B5552" w:rsidRPr="00BB5552">
        <w:rPr>
          <w:rFonts w:ascii="PT Astra Serif" w:hAnsi="PT Astra Serif" w:cs="Times New Roman"/>
          <w:b/>
          <w:sz w:val="28"/>
          <w:szCs w:val="28"/>
        </w:rPr>
        <w:t>Ульяновская область,</w:t>
      </w:r>
      <w:r w:rsidR="00BB555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56204">
        <w:rPr>
          <w:rFonts w:ascii="PT Astra Serif" w:hAnsi="PT Astra Serif" w:cs="Times New Roman"/>
          <w:b/>
          <w:sz w:val="28"/>
          <w:szCs w:val="28"/>
        </w:rPr>
        <w:t>МО «</w:t>
      </w:r>
      <w:r w:rsidR="00504856">
        <w:rPr>
          <w:rFonts w:ascii="PT Astra Serif" w:hAnsi="PT Astra Serif" w:cs="Times New Roman"/>
          <w:b/>
          <w:sz w:val="28"/>
          <w:szCs w:val="28"/>
        </w:rPr>
        <w:t>г</w:t>
      </w:r>
      <w:r w:rsidR="00256204">
        <w:rPr>
          <w:rFonts w:ascii="PT Astra Serif" w:hAnsi="PT Astra Serif" w:cs="Times New Roman"/>
          <w:b/>
          <w:sz w:val="28"/>
          <w:szCs w:val="28"/>
        </w:rPr>
        <w:t>ород</w:t>
      </w:r>
      <w:r w:rsidR="00504856">
        <w:rPr>
          <w:rFonts w:ascii="PT Astra Serif" w:hAnsi="PT Astra Serif" w:cs="Times New Roman"/>
          <w:b/>
          <w:sz w:val="28"/>
          <w:szCs w:val="28"/>
        </w:rPr>
        <w:t xml:space="preserve"> Ульяновск</w:t>
      </w:r>
      <w:r w:rsidR="00256204">
        <w:rPr>
          <w:rFonts w:ascii="PT Astra Serif" w:hAnsi="PT Astra Serif" w:cs="Times New Roman"/>
          <w:b/>
          <w:sz w:val="28"/>
          <w:szCs w:val="28"/>
        </w:rPr>
        <w:t>»</w:t>
      </w:r>
      <w:bookmarkStart w:id="0" w:name="_GoBack"/>
      <w:bookmarkEnd w:id="0"/>
      <w:r w:rsidR="0050485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D1A54" w:rsidRPr="001955C1" w:rsidRDefault="00256204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D1A54" w:rsidRPr="001955C1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5A5C" w:rsidRPr="001955C1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1955C1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AC74AF">
        <w:rPr>
          <w:rFonts w:ascii="PT Astra Serif" w:hAnsi="PT Astra Serif" w:cs="Times New Roman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421646" w:rsidRDefault="00FD1A54" w:rsidP="00900CE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F1B47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5F1B47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6511AC" w:rsidRPr="006511AC">
        <w:rPr>
          <w:rFonts w:ascii="PT Astra Serif" w:hAnsi="PT Astra Serif" w:cs="Times New Roman"/>
          <w:sz w:val="28"/>
          <w:szCs w:val="28"/>
        </w:rPr>
        <w:t>для подключения (технологического присоединения) к сетям электроснабжения объекта «Рамная конструкция № 380 (3-полосная)</w:t>
      </w:r>
      <w:r w:rsidR="008A315D" w:rsidRPr="00421646">
        <w:rPr>
          <w:rFonts w:ascii="PT Astra Serif" w:hAnsi="PT Astra Serif" w:cs="Times New Roman"/>
          <w:sz w:val="28"/>
          <w:szCs w:val="28"/>
        </w:rPr>
        <w:t>.</w:t>
      </w:r>
    </w:p>
    <w:p w:rsidR="008A315D" w:rsidRDefault="008A315D" w:rsidP="006511AC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3. </w:t>
      </w:r>
      <w:r w:rsidR="00DB2588" w:rsidRPr="00DB2588">
        <w:rPr>
          <w:rFonts w:ascii="PT Astra Serif" w:hAnsi="PT Astra Serif" w:cs="Times New Roman"/>
          <w:sz w:val="28"/>
          <w:szCs w:val="28"/>
        </w:rPr>
        <w:t xml:space="preserve">Публичный сервитут испрашивается в отношении части земельного участка, расположенного по адресу: </w:t>
      </w:r>
      <w:r w:rsidR="006511AC" w:rsidRPr="006511AC">
        <w:rPr>
          <w:rFonts w:ascii="PT Astra Serif" w:hAnsi="PT Astra Serif" w:cs="Times New Roman"/>
          <w:sz w:val="28"/>
          <w:szCs w:val="28"/>
        </w:rPr>
        <w:t xml:space="preserve">Ульяновская область, МО «город Ульяновск», с. </w:t>
      </w:r>
      <w:proofErr w:type="spellStart"/>
      <w:r w:rsidR="006511AC" w:rsidRPr="006511AC">
        <w:rPr>
          <w:rFonts w:ascii="PT Astra Serif" w:hAnsi="PT Astra Serif" w:cs="Times New Roman"/>
          <w:sz w:val="28"/>
          <w:szCs w:val="28"/>
        </w:rPr>
        <w:t>Баратаевка</w:t>
      </w:r>
      <w:proofErr w:type="spellEnd"/>
      <w:r w:rsidR="006511AC" w:rsidRPr="006511AC">
        <w:rPr>
          <w:rFonts w:ascii="PT Astra Serif" w:hAnsi="PT Astra Serif" w:cs="Times New Roman"/>
          <w:sz w:val="28"/>
          <w:szCs w:val="28"/>
        </w:rPr>
        <w:t>, в 2000 м по направлению на запад от</w:t>
      </w:r>
      <w:r w:rsidR="006511AC">
        <w:rPr>
          <w:rFonts w:ascii="PT Astra Serif" w:hAnsi="PT Astra Serif" w:cs="Times New Roman"/>
          <w:sz w:val="28"/>
          <w:szCs w:val="28"/>
        </w:rPr>
        <w:t xml:space="preserve"> </w:t>
      </w:r>
      <w:r w:rsidR="006511AC" w:rsidRPr="006511AC">
        <w:rPr>
          <w:rFonts w:ascii="PT Astra Serif" w:hAnsi="PT Astra Serif" w:cs="Times New Roman"/>
          <w:sz w:val="28"/>
          <w:szCs w:val="28"/>
        </w:rPr>
        <w:t>ориентир</w:t>
      </w:r>
      <w:proofErr w:type="gramStart"/>
      <w:r w:rsidR="006511AC" w:rsidRPr="006511AC">
        <w:rPr>
          <w:rFonts w:ascii="PT Astra Serif" w:hAnsi="PT Astra Serif" w:cs="Times New Roman"/>
          <w:sz w:val="28"/>
          <w:szCs w:val="28"/>
        </w:rPr>
        <w:t>а-</w:t>
      </w:r>
      <w:proofErr w:type="gramEnd"/>
      <w:r w:rsidR="006511AC" w:rsidRPr="006511AC">
        <w:rPr>
          <w:rFonts w:ascii="PT Astra Serif" w:hAnsi="PT Astra Serif" w:cs="Times New Roman"/>
          <w:sz w:val="28"/>
          <w:szCs w:val="28"/>
        </w:rPr>
        <w:t xml:space="preserve"> административное здание по ул. Герасимова, дом 5А</w:t>
      </w:r>
      <w:r w:rsidR="00BB5552">
        <w:rPr>
          <w:rFonts w:ascii="PT Astra Serif" w:hAnsi="PT Astra Serif" w:cs="Times New Roman"/>
          <w:sz w:val="28"/>
          <w:szCs w:val="28"/>
        </w:rPr>
        <w:t xml:space="preserve">, </w:t>
      </w:r>
      <w:r w:rsidR="00586536">
        <w:rPr>
          <w:rFonts w:ascii="PT Astra Serif" w:hAnsi="PT Astra Serif" w:cs="Times New Roman"/>
          <w:sz w:val="28"/>
          <w:szCs w:val="28"/>
        </w:rPr>
        <w:t xml:space="preserve">с </w:t>
      </w:r>
      <w:r w:rsidR="003E6874">
        <w:rPr>
          <w:rFonts w:ascii="PT Astra Serif" w:hAnsi="PT Astra Serif" w:cs="Times New Roman"/>
          <w:sz w:val="28"/>
          <w:szCs w:val="28"/>
        </w:rPr>
        <w:t>кадастровым номером</w:t>
      </w:r>
      <w:r w:rsidR="006511AC">
        <w:rPr>
          <w:rFonts w:ascii="PT Astra Serif" w:hAnsi="PT Astra Serif" w:cs="Times New Roman"/>
          <w:sz w:val="28"/>
          <w:szCs w:val="28"/>
        </w:rPr>
        <w:t xml:space="preserve"> 73:19</w:t>
      </w:r>
      <w:r w:rsidR="00BB5552">
        <w:rPr>
          <w:rFonts w:ascii="PT Astra Serif" w:hAnsi="PT Astra Serif" w:cs="Times New Roman"/>
          <w:sz w:val="28"/>
          <w:szCs w:val="28"/>
        </w:rPr>
        <w:t>:</w:t>
      </w:r>
      <w:r w:rsidR="00DB2588">
        <w:rPr>
          <w:rFonts w:ascii="PT Astra Serif" w:hAnsi="PT Astra Serif" w:cs="Times New Roman"/>
          <w:sz w:val="28"/>
          <w:szCs w:val="28"/>
        </w:rPr>
        <w:t>0</w:t>
      </w:r>
      <w:r w:rsidR="006511AC">
        <w:rPr>
          <w:rFonts w:ascii="PT Astra Serif" w:hAnsi="PT Astra Serif" w:cs="Times New Roman"/>
          <w:sz w:val="28"/>
          <w:szCs w:val="28"/>
        </w:rPr>
        <w:t>71901</w:t>
      </w:r>
      <w:r w:rsidR="00DB2588">
        <w:rPr>
          <w:rFonts w:ascii="PT Astra Serif" w:hAnsi="PT Astra Serif" w:cs="Times New Roman"/>
          <w:sz w:val="28"/>
          <w:szCs w:val="28"/>
        </w:rPr>
        <w:t>:73</w:t>
      </w:r>
      <w:r w:rsidR="006511AC">
        <w:rPr>
          <w:rFonts w:ascii="PT Astra Serif" w:hAnsi="PT Astra Serif" w:cs="Times New Roman"/>
          <w:sz w:val="28"/>
          <w:szCs w:val="28"/>
        </w:rPr>
        <w:t xml:space="preserve"> и части </w:t>
      </w:r>
      <w:r w:rsidR="002F3F52">
        <w:rPr>
          <w:rFonts w:ascii="PT Astra Serif" w:hAnsi="PT Astra Serif" w:cs="Times New Roman"/>
          <w:sz w:val="28"/>
          <w:szCs w:val="28"/>
        </w:rPr>
        <w:t xml:space="preserve">территорий </w:t>
      </w:r>
      <w:r w:rsidR="006511AC">
        <w:rPr>
          <w:rFonts w:ascii="PT Astra Serif" w:hAnsi="PT Astra Serif" w:cs="Times New Roman"/>
          <w:sz w:val="28"/>
          <w:szCs w:val="28"/>
        </w:rPr>
        <w:t>кадастровых кварталов 73:19:072501 и 73:19:071901</w:t>
      </w:r>
      <w:r w:rsidR="00DB2588">
        <w:rPr>
          <w:rFonts w:ascii="PT Astra Serif" w:hAnsi="PT Astra Serif" w:cs="Times New Roman"/>
          <w:sz w:val="28"/>
          <w:szCs w:val="28"/>
        </w:rPr>
        <w:t>.</w:t>
      </w:r>
    </w:p>
    <w:p w:rsidR="00833108" w:rsidRPr="00833108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33108">
        <w:rPr>
          <w:rFonts w:ascii="PT Astra Serif" w:hAnsi="PT Astra Serif"/>
          <w:sz w:val="28"/>
          <w:szCs w:val="28"/>
        </w:rPr>
        <w:t>Ознакомиться с ходатайством об установлении публичного сервитута и прилагаемым к нему описанием месторасположения границ публичного сервитута, подать заявление об учете прав на земельные участки в течение 15 дней со дня опубликования данного сообщения можно 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9.30 до 11.30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, телефон 27-20-69, 27-23-08  </w:t>
      </w:r>
      <w:proofErr w:type="spellStart"/>
      <w:r w:rsidRPr="00833108">
        <w:rPr>
          <w:rFonts w:ascii="PT Astra Serif" w:hAnsi="PT Astra Serif"/>
          <w:sz w:val="28"/>
          <w:szCs w:val="28"/>
        </w:rPr>
        <w:t>каб</w:t>
      </w:r>
      <w:proofErr w:type="spellEnd"/>
      <w:r w:rsidRPr="00833108">
        <w:rPr>
          <w:rFonts w:ascii="PT Astra Serif" w:hAnsi="PT Astra Serif"/>
          <w:sz w:val="28"/>
          <w:szCs w:val="28"/>
        </w:rPr>
        <w:t>. 42), адрес электронной почты: uaig_ul@ulmeria.ru.</w:t>
      </w:r>
    </w:p>
    <w:p w:rsidR="00F12A4C" w:rsidRPr="001955C1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5. Сообщение о поступившем </w:t>
      </w:r>
      <w:proofErr w:type="gramStart"/>
      <w:r w:rsidRPr="00833108">
        <w:rPr>
          <w:rFonts w:ascii="PT Astra Serif" w:hAnsi="PT Astra Serif"/>
          <w:sz w:val="28"/>
          <w:szCs w:val="28"/>
        </w:rPr>
        <w:t>ходатайстве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https://ulmeria.gosuslugi.ru.</w:t>
      </w:r>
    </w:p>
    <w:sectPr w:rsidR="00F12A4C" w:rsidRPr="001955C1" w:rsidSect="0039520D">
      <w:pgSz w:w="11905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27E8F"/>
    <w:rsid w:val="000D676C"/>
    <w:rsid w:val="000E7757"/>
    <w:rsid w:val="000F0E9C"/>
    <w:rsid w:val="000F224C"/>
    <w:rsid w:val="00130BD2"/>
    <w:rsid w:val="00166EE3"/>
    <w:rsid w:val="001955C1"/>
    <w:rsid w:val="001A296A"/>
    <w:rsid w:val="001A61F8"/>
    <w:rsid w:val="001D3FBB"/>
    <w:rsid w:val="001E45EB"/>
    <w:rsid w:val="00247761"/>
    <w:rsid w:val="00256204"/>
    <w:rsid w:val="00260FC6"/>
    <w:rsid w:val="002D09C8"/>
    <w:rsid w:val="002E0196"/>
    <w:rsid w:val="002F3F52"/>
    <w:rsid w:val="002F4793"/>
    <w:rsid w:val="00320F8B"/>
    <w:rsid w:val="003357F3"/>
    <w:rsid w:val="0034606F"/>
    <w:rsid w:val="00380116"/>
    <w:rsid w:val="003815B8"/>
    <w:rsid w:val="0039520D"/>
    <w:rsid w:val="003D4CD8"/>
    <w:rsid w:val="003D620C"/>
    <w:rsid w:val="003E6874"/>
    <w:rsid w:val="00421646"/>
    <w:rsid w:val="00454424"/>
    <w:rsid w:val="00460C5E"/>
    <w:rsid w:val="00460CC4"/>
    <w:rsid w:val="00485877"/>
    <w:rsid w:val="00485BBC"/>
    <w:rsid w:val="00496781"/>
    <w:rsid w:val="004C6C0F"/>
    <w:rsid w:val="004F673D"/>
    <w:rsid w:val="00504856"/>
    <w:rsid w:val="0051498C"/>
    <w:rsid w:val="00524E70"/>
    <w:rsid w:val="00551528"/>
    <w:rsid w:val="005667C9"/>
    <w:rsid w:val="00571B22"/>
    <w:rsid w:val="00586536"/>
    <w:rsid w:val="005C4FE6"/>
    <w:rsid w:val="005E5130"/>
    <w:rsid w:val="005F1B47"/>
    <w:rsid w:val="005F4154"/>
    <w:rsid w:val="006511AC"/>
    <w:rsid w:val="006606BC"/>
    <w:rsid w:val="00695DF4"/>
    <w:rsid w:val="006C7E6A"/>
    <w:rsid w:val="006F4A10"/>
    <w:rsid w:val="00711F09"/>
    <w:rsid w:val="00745A5C"/>
    <w:rsid w:val="007836C7"/>
    <w:rsid w:val="007A5ED2"/>
    <w:rsid w:val="007B0464"/>
    <w:rsid w:val="007E23B7"/>
    <w:rsid w:val="008230CA"/>
    <w:rsid w:val="00833108"/>
    <w:rsid w:val="008A0C30"/>
    <w:rsid w:val="008A315D"/>
    <w:rsid w:val="00900CE5"/>
    <w:rsid w:val="0092089D"/>
    <w:rsid w:val="00937ADF"/>
    <w:rsid w:val="00980C92"/>
    <w:rsid w:val="009F5AB5"/>
    <w:rsid w:val="00A07B5E"/>
    <w:rsid w:val="00A25126"/>
    <w:rsid w:val="00A3458F"/>
    <w:rsid w:val="00A825AB"/>
    <w:rsid w:val="00AA786E"/>
    <w:rsid w:val="00AC74AF"/>
    <w:rsid w:val="00AF3BEF"/>
    <w:rsid w:val="00B377AD"/>
    <w:rsid w:val="00B61911"/>
    <w:rsid w:val="00B75E1E"/>
    <w:rsid w:val="00BB00BE"/>
    <w:rsid w:val="00BB1A54"/>
    <w:rsid w:val="00BB5552"/>
    <w:rsid w:val="00BB75E0"/>
    <w:rsid w:val="00BF4463"/>
    <w:rsid w:val="00BF64CB"/>
    <w:rsid w:val="00C067CA"/>
    <w:rsid w:val="00C10B42"/>
    <w:rsid w:val="00C239BB"/>
    <w:rsid w:val="00C411E8"/>
    <w:rsid w:val="00C72F06"/>
    <w:rsid w:val="00C81EE2"/>
    <w:rsid w:val="00CC26E0"/>
    <w:rsid w:val="00CE0B25"/>
    <w:rsid w:val="00CE4A16"/>
    <w:rsid w:val="00CF2B6F"/>
    <w:rsid w:val="00D001FC"/>
    <w:rsid w:val="00D44A8D"/>
    <w:rsid w:val="00D55822"/>
    <w:rsid w:val="00D62EB3"/>
    <w:rsid w:val="00DB2588"/>
    <w:rsid w:val="00E0639E"/>
    <w:rsid w:val="00E067DF"/>
    <w:rsid w:val="00E47C45"/>
    <w:rsid w:val="00E51A21"/>
    <w:rsid w:val="00E6206D"/>
    <w:rsid w:val="00E6325E"/>
    <w:rsid w:val="00E82DBC"/>
    <w:rsid w:val="00EA2227"/>
    <w:rsid w:val="00EB3D08"/>
    <w:rsid w:val="00EC0A1B"/>
    <w:rsid w:val="00ED7AC0"/>
    <w:rsid w:val="00F00C18"/>
    <w:rsid w:val="00F12A4C"/>
    <w:rsid w:val="00F54981"/>
    <w:rsid w:val="00FA443C"/>
    <w:rsid w:val="00FB5B11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</cp:revision>
  <cp:lastPrinted>2022-01-21T07:50:00Z</cp:lastPrinted>
  <dcterms:created xsi:type="dcterms:W3CDTF">2020-03-10T04:57:00Z</dcterms:created>
  <dcterms:modified xsi:type="dcterms:W3CDTF">2024-11-29T10:07:00Z</dcterms:modified>
</cp:coreProperties>
</file>