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55" w:rsidRPr="00FA2674" w:rsidRDefault="00C55B55"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C55B55" w:rsidRPr="007C1D05" w:rsidRDefault="001C7AB8" w:rsidP="009C6123">
      <w:pPr>
        <w:widowControl w:val="0"/>
        <w:spacing w:after="0" w:line="240" w:lineRule="auto"/>
        <w:jc w:val="center"/>
        <w:rPr>
          <w:rFonts w:ascii="PT Astra Serif" w:hAnsi="PT Astra Serif"/>
          <w:b/>
          <w:lang w:val="ru-RU"/>
        </w:rPr>
      </w:pPr>
      <w:r w:rsidRPr="007C1D05">
        <w:rPr>
          <w:rFonts w:ascii="PT Astra Serif" w:hAnsi="PT Astra Serif"/>
          <w:b/>
          <w:bCs/>
          <w:color w:val="26282F"/>
          <w:sz w:val="28"/>
          <w:szCs w:val="28"/>
          <w:lang w:val="ru-RU"/>
        </w:rPr>
        <w:t>Об утверждении а</w:t>
      </w:r>
      <w:r w:rsidRPr="007C1D05">
        <w:rPr>
          <w:rFonts w:ascii="PT Astra Serif" w:hAnsi="PT Astra Serif"/>
          <w:b/>
          <w:bCs/>
          <w:sz w:val="28"/>
          <w:szCs w:val="28"/>
          <w:lang w:val="ru-RU"/>
        </w:rPr>
        <w:t>дминистративного регламента</w:t>
      </w:r>
    </w:p>
    <w:p w:rsidR="00C55B55" w:rsidRPr="007C1D05" w:rsidRDefault="001C7AB8" w:rsidP="009C6123">
      <w:pPr>
        <w:widowControl w:val="0"/>
        <w:spacing w:after="0" w:line="240" w:lineRule="auto"/>
        <w:jc w:val="center"/>
        <w:rPr>
          <w:rFonts w:ascii="PT Astra Serif" w:hAnsi="PT Astra Serif"/>
          <w:b/>
          <w:lang w:val="ru-RU"/>
        </w:rPr>
      </w:pPr>
      <w:r w:rsidRPr="007C1D05">
        <w:rPr>
          <w:rFonts w:ascii="PT Astra Serif" w:hAnsi="PT Astra Serif"/>
          <w:b/>
          <w:sz w:val="28"/>
          <w:szCs w:val="28"/>
          <w:lang w:val="ru-RU"/>
        </w:rPr>
        <w:t>предоставления муниципальной услуги «</w:t>
      </w:r>
      <w:r w:rsidR="00757F09" w:rsidRPr="007C1D05">
        <w:rPr>
          <w:rFonts w:ascii="PT Astra Serif" w:hAnsi="PT Astra Serif"/>
          <w:b/>
          <w:sz w:val="28"/>
          <w:szCs w:val="28"/>
          <w:lang w:val="ru-RU"/>
        </w:rPr>
        <w:t>Выдача согласия на обмен жилыми помещениями, предоставленными по договорам социального найма</w:t>
      </w:r>
      <w:r w:rsidRPr="007C1D05">
        <w:rPr>
          <w:rFonts w:ascii="PT Astra Serif" w:hAnsi="PT Astra Serif"/>
          <w:b/>
          <w:sz w:val="28"/>
          <w:szCs w:val="28"/>
          <w:lang w:val="ru-RU"/>
        </w:rPr>
        <w:t>»</w:t>
      </w:r>
    </w:p>
    <w:p w:rsidR="00C55B55" w:rsidRPr="00FA2674" w:rsidRDefault="00C55B55" w:rsidP="009C12ED">
      <w:pPr>
        <w:widowControl w:val="0"/>
        <w:suppressAutoHyphens w:val="0"/>
        <w:spacing w:after="0" w:line="240" w:lineRule="auto"/>
        <w:jc w:val="both"/>
        <w:textAlignment w:val="auto"/>
        <w:rPr>
          <w:rFonts w:ascii="PT Astra Serif" w:hAnsi="PT Astra Serif"/>
          <w:lang w:val="ru-RU"/>
        </w:rPr>
      </w:pPr>
    </w:p>
    <w:p w:rsidR="00621C8D" w:rsidRPr="00621C8D" w:rsidRDefault="00621C8D" w:rsidP="00621C8D">
      <w:pPr>
        <w:widowControl w:val="0"/>
        <w:suppressAutoHyphens w:val="0"/>
        <w:spacing w:after="0" w:line="240" w:lineRule="auto"/>
        <w:ind w:firstLine="720"/>
        <w:jc w:val="both"/>
        <w:textAlignment w:val="auto"/>
        <w:rPr>
          <w:rFonts w:ascii="PT Astra Serif" w:hAnsi="PT Astra Serif"/>
          <w:sz w:val="28"/>
          <w:szCs w:val="28"/>
          <w:lang w:val="ru-RU"/>
        </w:rPr>
      </w:pPr>
      <w:r w:rsidRPr="00621C8D">
        <w:rPr>
          <w:rFonts w:ascii="PT Astra Serif" w:hAnsi="PT Astra Serif"/>
          <w:sz w:val="28"/>
          <w:szCs w:val="28"/>
          <w:lang w:val="ru-RU"/>
        </w:rPr>
        <w:t>В соответствии со статьями 72, 73, 74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 Ульяновск»,</w:t>
      </w:r>
    </w:p>
    <w:p w:rsidR="00621C8D" w:rsidRPr="00621C8D" w:rsidRDefault="00621C8D" w:rsidP="00621C8D">
      <w:pPr>
        <w:widowControl w:val="0"/>
        <w:suppressAutoHyphens w:val="0"/>
        <w:spacing w:after="0" w:line="240" w:lineRule="auto"/>
        <w:ind w:firstLine="720"/>
        <w:jc w:val="both"/>
        <w:textAlignment w:val="auto"/>
        <w:rPr>
          <w:rFonts w:ascii="PT Astra Serif" w:hAnsi="PT Astra Serif"/>
          <w:sz w:val="28"/>
          <w:szCs w:val="28"/>
          <w:lang w:val="ru-RU"/>
        </w:rPr>
      </w:pPr>
      <w:r w:rsidRPr="00621C8D">
        <w:rPr>
          <w:rFonts w:ascii="PT Astra Serif" w:hAnsi="PT Astra Serif"/>
          <w:sz w:val="28"/>
          <w:szCs w:val="28"/>
          <w:lang w:val="ru-RU"/>
        </w:rPr>
        <w:t>АДМИНИСТРАЦИЯ ГОРОДА УЛЬЯНОВСКА ПОСТАНОВЛЯЕТ:</w:t>
      </w:r>
    </w:p>
    <w:p w:rsidR="00621C8D" w:rsidRDefault="00621C8D" w:rsidP="00621C8D">
      <w:pPr>
        <w:widowControl w:val="0"/>
        <w:suppressAutoHyphens w:val="0"/>
        <w:spacing w:after="0" w:line="240" w:lineRule="auto"/>
        <w:ind w:firstLine="720"/>
        <w:jc w:val="both"/>
        <w:textAlignment w:val="auto"/>
        <w:rPr>
          <w:rFonts w:ascii="PT Astra Serif" w:hAnsi="PT Astra Serif"/>
          <w:sz w:val="28"/>
          <w:szCs w:val="28"/>
          <w:lang w:val="ru-RU"/>
        </w:rPr>
      </w:pPr>
      <w:r w:rsidRPr="00621C8D">
        <w:rPr>
          <w:rFonts w:ascii="PT Astra Serif" w:hAnsi="PT Astra Serif"/>
          <w:sz w:val="28"/>
          <w:szCs w:val="28"/>
          <w:lang w:val="ru-RU"/>
        </w:rPr>
        <w:t xml:space="preserve">1. Утвердить прилагаемый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w:t>
      </w:r>
    </w:p>
    <w:p w:rsidR="00222DFD" w:rsidRDefault="001C7AB8" w:rsidP="00621C8D">
      <w:pPr>
        <w:widowControl w:val="0"/>
        <w:suppressAutoHyphens w:val="0"/>
        <w:spacing w:after="0" w:line="240" w:lineRule="auto"/>
        <w:ind w:firstLine="720"/>
        <w:jc w:val="both"/>
        <w:textAlignment w:val="auto"/>
        <w:rPr>
          <w:rFonts w:ascii="PT Astra Serif" w:hAnsi="PT Astra Serif"/>
          <w:sz w:val="28"/>
          <w:szCs w:val="28"/>
          <w:lang w:val="ru-RU"/>
        </w:rPr>
      </w:pPr>
      <w:r w:rsidRPr="00FA2674">
        <w:rPr>
          <w:rFonts w:ascii="PT Astra Serif" w:hAnsi="PT Astra Serif"/>
          <w:sz w:val="28"/>
          <w:szCs w:val="28"/>
          <w:lang w:val="ru-RU"/>
        </w:rPr>
        <w:t xml:space="preserve">2. </w:t>
      </w:r>
      <w:r w:rsidR="000806E4" w:rsidRPr="00FA2674">
        <w:rPr>
          <w:rFonts w:ascii="PT Astra Serif" w:hAnsi="PT Astra Serif"/>
          <w:sz w:val="28"/>
          <w:szCs w:val="28"/>
          <w:lang w:val="ru-RU"/>
        </w:rPr>
        <w:t>Признать утратившим</w:t>
      </w:r>
      <w:r w:rsidR="00222DFD">
        <w:rPr>
          <w:rFonts w:ascii="PT Astra Serif" w:hAnsi="PT Astra Serif"/>
          <w:sz w:val="28"/>
          <w:szCs w:val="28"/>
          <w:lang w:val="ru-RU"/>
        </w:rPr>
        <w:t>и</w:t>
      </w:r>
      <w:r w:rsidR="000806E4" w:rsidRPr="00FA2674">
        <w:rPr>
          <w:rFonts w:ascii="PT Astra Serif" w:hAnsi="PT Astra Serif"/>
          <w:sz w:val="28"/>
          <w:szCs w:val="28"/>
          <w:lang w:val="ru-RU"/>
        </w:rPr>
        <w:t xml:space="preserve"> силу</w:t>
      </w:r>
      <w:r w:rsidR="00222DFD">
        <w:rPr>
          <w:rFonts w:ascii="PT Astra Serif" w:hAnsi="PT Astra Serif"/>
          <w:sz w:val="28"/>
          <w:szCs w:val="28"/>
          <w:lang w:val="ru-RU"/>
        </w:rPr>
        <w:t>:</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1) постановление администрации города Ульяновска от 22.08.2014          № 4135 «Об утверждении административного регламента по предоставлению муниципальной услуги «Выдача согласия на обмен жилыми помещениями, предоставленными по договорам социального найма»;</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2) постановлени</w:t>
      </w:r>
      <w:r w:rsidR="00432043">
        <w:rPr>
          <w:rFonts w:ascii="PT Astra Serif" w:hAnsi="PT Astra Serif"/>
          <w:sz w:val="28"/>
          <w:szCs w:val="28"/>
          <w:lang w:val="ru-RU"/>
        </w:rPr>
        <w:t>е</w:t>
      </w:r>
      <w:r w:rsidRPr="00757F09">
        <w:rPr>
          <w:rFonts w:ascii="PT Astra Serif" w:hAnsi="PT Astra Serif"/>
          <w:sz w:val="28"/>
          <w:szCs w:val="28"/>
          <w:lang w:val="ru-RU"/>
        </w:rPr>
        <w:t xml:space="preserve"> администрации города Ульяновска от 08.02.2017 № 203 «О внесении изменений в отдельные постановления администрации города Ульяновска»;</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3) пункт 1 постановления администрации города Ульяновска от 23.06.2017 № 1550 «О внесении изменений в отдельные постановления администрации города Ульяновска</w:t>
      </w:r>
      <w:r w:rsidR="00432043">
        <w:rPr>
          <w:rFonts w:ascii="PT Astra Serif" w:hAnsi="PT Astra Serif"/>
          <w:sz w:val="28"/>
          <w:szCs w:val="28"/>
          <w:lang w:val="ru-RU"/>
        </w:rPr>
        <w:t xml:space="preserve"> и признании </w:t>
      </w:r>
      <w:proofErr w:type="gramStart"/>
      <w:r w:rsidR="00432043">
        <w:rPr>
          <w:rFonts w:ascii="PT Astra Serif" w:hAnsi="PT Astra Serif"/>
          <w:sz w:val="28"/>
          <w:szCs w:val="28"/>
          <w:lang w:val="ru-RU"/>
        </w:rPr>
        <w:t>утратившим</w:t>
      </w:r>
      <w:proofErr w:type="gramEnd"/>
      <w:r w:rsidR="00432043">
        <w:rPr>
          <w:rFonts w:ascii="PT Astra Serif" w:hAnsi="PT Astra Serif"/>
          <w:sz w:val="28"/>
          <w:szCs w:val="28"/>
          <w:lang w:val="ru-RU"/>
        </w:rPr>
        <w:t xml:space="preserve"> силу постановления администрации города Ульяновска</w:t>
      </w:r>
      <w:r w:rsidRPr="00757F09">
        <w:rPr>
          <w:rFonts w:ascii="PT Astra Serif" w:hAnsi="PT Astra Serif"/>
          <w:sz w:val="28"/>
          <w:szCs w:val="28"/>
          <w:lang w:val="ru-RU"/>
        </w:rPr>
        <w:t>»;</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4) постановление администрации города Ульяновска от 29.01.2019 № 149 «О внесении изменений в постановление администрации города Ульяновска    от 22.08.2014 № 4135»;</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5) пункт 28 постановления администрации города Ульяновска от 26.01.2021 № 56 «</w:t>
      </w:r>
      <w:r w:rsidR="00EC0BF0" w:rsidRPr="00EC0BF0">
        <w:rPr>
          <w:rFonts w:ascii="PT Astra Serif" w:hAnsi="PT Astra Serif"/>
          <w:sz w:val="28"/>
          <w:szCs w:val="28"/>
          <w:lang w:val="ru-RU"/>
        </w:rPr>
        <w:t>О внесении изменений в некоторые нормативные правовые акты мэрии города Ульяновска,</w:t>
      </w:r>
      <w:r w:rsidR="00EC0BF0">
        <w:rPr>
          <w:rFonts w:ascii="PT Astra Serif" w:hAnsi="PT Astra Serif"/>
          <w:sz w:val="28"/>
          <w:szCs w:val="28"/>
          <w:lang w:val="ru-RU"/>
        </w:rPr>
        <w:t xml:space="preserve"> </w:t>
      </w:r>
      <w:r w:rsidR="00EC0BF0" w:rsidRPr="00757F09">
        <w:rPr>
          <w:rFonts w:ascii="PT Astra Serif" w:hAnsi="PT Astra Serif"/>
          <w:sz w:val="28"/>
          <w:szCs w:val="28"/>
          <w:lang w:val="ru-RU"/>
        </w:rPr>
        <w:t>администрации города Ульяновска</w:t>
      </w:r>
      <w:r w:rsidRPr="00757F09">
        <w:rPr>
          <w:rFonts w:ascii="PT Astra Serif" w:hAnsi="PT Astra Serif"/>
          <w:sz w:val="28"/>
          <w:szCs w:val="28"/>
          <w:lang w:val="ru-RU"/>
        </w:rPr>
        <w:t>».</w:t>
      </w:r>
    </w:p>
    <w:p w:rsidR="00757F09" w:rsidRPr="00757F09" w:rsidRDefault="00757F09" w:rsidP="00757F09">
      <w:pPr>
        <w:widowControl w:val="0"/>
        <w:suppressAutoHyphens w:val="0"/>
        <w:spacing w:after="0" w:line="240" w:lineRule="auto"/>
        <w:ind w:firstLine="720"/>
        <w:jc w:val="both"/>
        <w:textAlignment w:val="auto"/>
        <w:rPr>
          <w:rFonts w:ascii="PT Astra Serif" w:hAnsi="PT Astra Serif"/>
          <w:sz w:val="28"/>
          <w:szCs w:val="28"/>
          <w:lang w:val="ru-RU"/>
        </w:rPr>
      </w:pPr>
      <w:r w:rsidRPr="00757F09">
        <w:rPr>
          <w:rFonts w:ascii="PT Astra Serif" w:hAnsi="PT Astra Serif"/>
          <w:sz w:val="28"/>
          <w:szCs w:val="28"/>
          <w:lang w:val="ru-RU"/>
        </w:rPr>
        <w:t>3. Настоящее постановление вступает в силу на следующий день после дня его официального опубликования в газете «Ульяновск сегодня».</w:t>
      </w:r>
    </w:p>
    <w:p w:rsidR="006D1DAE" w:rsidRDefault="006D1DAE" w:rsidP="000806E4">
      <w:pPr>
        <w:widowControl w:val="0"/>
        <w:suppressAutoHyphens w:val="0"/>
        <w:spacing w:after="0" w:line="240" w:lineRule="auto"/>
        <w:jc w:val="both"/>
        <w:textAlignment w:val="auto"/>
        <w:rPr>
          <w:rFonts w:ascii="PT Astra Serif" w:hAnsi="PT Astra Serif"/>
          <w:sz w:val="28"/>
          <w:szCs w:val="28"/>
          <w:lang w:val="ru-RU"/>
        </w:rPr>
      </w:pPr>
    </w:p>
    <w:p w:rsidR="00EC0BF0" w:rsidRDefault="00EC0BF0" w:rsidP="000806E4">
      <w:pPr>
        <w:widowControl w:val="0"/>
        <w:suppressAutoHyphens w:val="0"/>
        <w:spacing w:after="0" w:line="240" w:lineRule="auto"/>
        <w:jc w:val="both"/>
        <w:textAlignment w:val="auto"/>
        <w:rPr>
          <w:rFonts w:ascii="PT Astra Serif" w:hAnsi="PT Astra Serif"/>
          <w:sz w:val="28"/>
          <w:szCs w:val="28"/>
          <w:lang w:val="ru-RU"/>
        </w:rPr>
      </w:pPr>
    </w:p>
    <w:p w:rsidR="00C55B55" w:rsidRPr="00FA2674" w:rsidRDefault="001C7AB8" w:rsidP="000806E4">
      <w:pPr>
        <w:widowControl w:val="0"/>
        <w:suppressAutoHyphens w:val="0"/>
        <w:spacing w:after="0" w:line="240" w:lineRule="auto"/>
        <w:jc w:val="both"/>
        <w:textAlignment w:val="auto"/>
        <w:rPr>
          <w:rFonts w:ascii="PT Astra Serif" w:hAnsi="PT Astra Serif"/>
          <w:lang w:val="ru-RU"/>
        </w:rPr>
      </w:pPr>
      <w:r w:rsidRPr="00FA2674">
        <w:rPr>
          <w:rFonts w:ascii="PT Astra Serif" w:hAnsi="PT Astra Serif"/>
          <w:sz w:val="28"/>
          <w:szCs w:val="28"/>
          <w:lang w:val="ru-RU"/>
        </w:rPr>
        <w:t xml:space="preserve">Глава </w:t>
      </w:r>
      <w:r w:rsidR="000806E4" w:rsidRPr="00FA2674">
        <w:rPr>
          <w:rFonts w:ascii="PT Astra Serif" w:hAnsi="PT Astra Serif"/>
          <w:sz w:val="28"/>
          <w:szCs w:val="28"/>
          <w:lang w:val="ru-RU"/>
        </w:rPr>
        <w:t>города</w:t>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6D1DAE">
        <w:rPr>
          <w:rFonts w:ascii="PT Astra Serif" w:hAnsi="PT Astra Serif"/>
          <w:sz w:val="28"/>
          <w:szCs w:val="28"/>
          <w:lang w:val="ru-RU"/>
        </w:rPr>
        <w:t xml:space="preserve">        </w:t>
      </w:r>
      <w:proofErr w:type="spellStart"/>
      <w:r w:rsidR="00582761">
        <w:rPr>
          <w:rFonts w:ascii="PT Astra Serif" w:hAnsi="PT Astra Serif"/>
          <w:sz w:val="28"/>
          <w:szCs w:val="28"/>
          <w:lang w:val="ru-RU"/>
        </w:rPr>
        <w:t>А</w:t>
      </w:r>
      <w:r w:rsidR="00634AF3">
        <w:rPr>
          <w:rFonts w:ascii="PT Astra Serif" w:hAnsi="PT Astra Serif"/>
          <w:sz w:val="28"/>
          <w:szCs w:val="28"/>
          <w:lang w:val="ru-RU"/>
        </w:rPr>
        <w:t>.Е.Болдак</w:t>
      </w:r>
      <w:r w:rsidR="00582761">
        <w:rPr>
          <w:rFonts w:ascii="PT Astra Serif" w:hAnsi="PT Astra Serif"/>
          <w:sz w:val="28"/>
          <w:szCs w:val="28"/>
          <w:lang w:val="ru-RU"/>
        </w:rPr>
        <w:t>ин</w:t>
      </w:r>
      <w:proofErr w:type="spellEnd"/>
    </w:p>
    <w:p w:rsidR="009C12ED" w:rsidRPr="00FA2674" w:rsidRDefault="009C12ED" w:rsidP="009C12ED">
      <w:pPr>
        <w:widowControl w:val="0"/>
        <w:spacing w:after="0" w:line="240" w:lineRule="auto"/>
        <w:ind w:firstLine="567"/>
        <w:rPr>
          <w:rFonts w:ascii="PT Astra Serif" w:hAnsi="PT Astra Serif"/>
          <w:b/>
          <w:bCs/>
          <w:sz w:val="24"/>
          <w:szCs w:val="24"/>
          <w:lang w:val="ru-RU"/>
        </w:rPr>
      </w:pPr>
      <w:bookmarkStart w:id="0" w:name="__UnoMark__62_2061666338"/>
      <w:bookmarkEnd w:id="0"/>
    </w:p>
    <w:p w:rsidR="006D1DAE" w:rsidRDefault="006D1DAE" w:rsidP="00C65BA4">
      <w:pPr>
        <w:widowControl w:val="0"/>
        <w:suppressAutoHyphens w:val="0"/>
        <w:autoSpaceDE w:val="0"/>
        <w:spacing w:after="0" w:line="240" w:lineRule="auto"/>
        <w:textAlignment w:val="auto"/>
        <w:rPr>
          <w:rFonts w:ascii="PT Astra Serif" w:eastAsia="Times New Roman" w:hAnsi="PT Astra Serif"/>
          <w:b/>
          <w:bCs/>
          <w:sz w:val="26"/>
          <w:szCs w:val="26"/>
          <w:lang w:val="ru-RU"/>
        </w:rPr>
        <w:sectPr w:rsidR="006D1DAE" w:rsidSect="00B26A0A">
          <w:headerReference w:type="default" r:id="rId9"/>
          <w:pgSz w:w="11906" w:h="16838"/>
          <w:pgMar w:top="851" w:right="567" w:bottom="1134" w:left="1985" w:header="720" w:footer="720" w:gutter="0"/>
          <w:pgNumType w:start="1"/>
          <w:cols w:space="720"/>
          <w:formProt w:val="0"/>
          <w:titlePg/>
          <w:docGrid w:linePitch="272" w:charSpace="8192"/>
        </w:sectPr>
      </w:pPr>
    </w:p>
    <w:p w:rsidR="00A46E88"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lastRenderedPageBreak/>
        <w:t>УТВЕРЖДЁН</w:t>
      </w:r>
    </w:p>
    <w:p w:rsidR="00A46E88"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t>постановлением администрации</w:t>
      </w:r>
    </w:p>
    <w:p w:rsidR="006D6FD3"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t>города Ульяновска</w:t>
      </w:r>
    </w:p>
    <w:p w:rsidR="006D6FD3" w:rsidRPr="00A905D6" w:rsidRDefault="00A46E88" w:rsidP="00A905D6">
      <w:pPr>
        <w:spacing w:after="0" w:line="240" w:lineRule="auto"/>
        <w:ind w:left="5103"/>
        <w:contextualSpacing/>
        <w:jc w:val="right"/>
        <w:rPr>
          <w:rFonts w:ascii="PT Astra Serif" w:hAnsi="PT Astra Serif"/>
          <w:b/>
          <w:sz w:val="28"/>
          <w:szCs w:val="28"/>
          <w:lang w:val="ru-RU"/>
        </w:rPr>
      </w:pPr>
      <w:r w:rsidRPr="00A905D6">
        <w:rPr>
          <w:rFonts w:ascii="PT Astra Serif" w:hAnsi="PT Astra Serif"/>
          <w:b/>
          <w:sz w:val="28"/>
          <w:szCs w:val="28"/>
          <w:lang w:val="ru-RU"/>
        </w:rPr>
        <w:t xml:space="preserve">от </w:t>
      </w:r>
      <w:r w:rsidR="00A905D6">
        <w:rPr>
          <w:rFonts w:ascii="PT Astra Serif" w:hAnsi="PT Astra Serif"/>
          <w:b/>
          <w:sz w:val="28"/>
          <w:szCs w:val="28"/>
          <w:lang w:val="ru-RU"/>
        </w:rPr>
        <w:t>__</w:t>
      </w:r>
      <w:r w:rsidRPr="00A905D6">
        <w:rPr>
          <w:rFonts w:ascii="PT Astra Serif" w:hAnsi="PT Astra Serif"/>
          <w:b/>
          <w:sz w:val="28"/>
          <w:szCs w:val="28"/>
          <w:lang w:val="ru-RU"/>
        </w:rPr>
        <w:t>___________</w:t>
      </w:r>
      <w:r w:rsidR="006D6FD3" w:rsidRPr="00A905D6">
        <w:rPr>
          <w:rFonts w:ascii="PT Astra Serif" w:hAnsi="PT Astra Serif"/>
          <w:b/>
          <w:sz w:val="28"/>
          <w:szCs w:val="28"/>
          <w:lang w:val="ru-RU"/>
        </w:rPr>
        <w:t xml:space="preserve"> № ___________</w:t>
      </w:r>
    </w:p>
    <w:p w:rsidR="00477343" w:rsidRDefault="00477343" w:rsidP="00A00637">
      <w:pPr>
        <w:widowControl w:val="0"/>
        <w:spacing w:after="0" w:line="240" w:lineRule="auto"/>
        <w:ind w:firstLine="567"/>
        <w:jc w:val="center"/>
        <w:rPr>
          <w:rFonts w:ascii="PT Astra Serif" w:hAnsi="PT Astra Serif"/>
          <w:b/>
          <w:bCs/>
          <w:sz w:val="24"/>
          <w:szCs w:val="24"/>
          <w:lang w:val="ru-RU"/>
        </w:rPr>
      </w:pPr>
    </w:p>
    <w:p w:rsidR="00A46E88" w:rsidRDefault="00A46E88" w:rsidP="00A00637">
      <w:pPr>
        <w:widowControl w:val="0"/>
        <w:spacing w:after="0" w:line="240" w:lineRule="auto"/>
        <w:ind w:firstLine="567"/>
        <w:jc w:val="center"/>
        <w:rPr>
          <w:rFonts w:ascii="PT Astra Serif" w:hAnsi="PT Astra Serif"/>
          <w:b/>
          <w:bCs/>
          <w:sz w:val="24"/>
          <w:szCs w:val="24"/>
          <w:lang w:val="ru-RU"/>
        </w:rPr>
      </w:pPr>
    </w:p>
    <w:p w:rsidR="00A46E88" w:rsidRPr="00FA2674" w:rsidRDefault="00A46E88" w:rsidP="00A00637">
      <w:pPr>
        <w:widowControl w:val="0"/>
        <w:spacing w:after="0" w:line="240" w:lineRule="auto"/>
        <w:ind w:firstLine="567"/>
        <w:jc w:val="center"/>
        <w:rPr>
          <w:rFonts w:ascii="PT Astra Serif" w:hAnsi="PT Astra Serif"/>
          <w:b/>
          <w:bCs/>
          <w:sz w:val="24"/>
          <w:szCs w:val="24"/>
          <w:lang w:val="ru-RU"/>
        </w:rPr>
      </w:pPr>
    </w:p>
    <w:p w:rsidR="00C55B55" w:rsidRPr="00FA2674" w:rsidRDefault="001C7AB8" w:rsidP="00485E1D">
      <w:pPr>
        <w:widowControl w:val="0"/>
        <w:spacing w:after="0" w:line="240" w:lineRule="auto"/>
        <w:jc w:val="center"/>
        <w:rPr>
          <w:rFonts w:ascii="PT Astra Serif" w:hAnsi="PT Astra Serif"/>
          <w:sz w:val="28"/>
          <w:szCs w:val="28"/>
          <w:lang w:val="ru-RU"/>
        </w:rPr>
      </w:pPr>
      <w:r w:rsidRPr="00FA2674">
        <w:rPr>
          <w:rFonts w:ascii="PT Astra Serif" w:hAnsi="PT Astra Serif"/>
          <w:b/>
          <w:bCs/>
          <w:sz w:val="28"/>
          <w:szCs w:val="28"/>
          <w:lang w:val="ru-RU"/>
        </w:rPr>
        <w:t>АДМИНИСТРАТИВНЫЙ РЕГЛАМЕНТ</w:t>
      </w:r>
    </w:p>
    <w:p w:rsidR="00C55B55" w:rsidRPr="00FA2674" w:rsidRDefault="001C7AB8" w:rsidP="00757F09">
      <w:pPr>
        <w:spacing w:after="0" w:line="240" w:lineRule="auto"/>
        <w:jc w:val="center"/>
        <w:rPr>
          <w:rFonts w:ascii="PT Astra Serif" w:hAnsi="PT Astra Serif"/>
          <w:sz w:val="28"/>
          <w:szCs w:val="28"/>
          <w:lang w:val="ru-RU"/>
        </w:rPr>
      </w:pPr>
      <w:r w:rsidRPr="00FA2674">
        <w:rPr>
          <w:rFonts w:ascii="PT Astra Serif" w:hAnsi="PT Astra Serif"/>
          <w:b/>
          <w:sz w:val="28"/>
          <w:szCs w:val="28"/>
          <w:lang w:val="ru-RU"/>
        </w:rPr>
        <w:t>предоставления муниципальной услуги «</w:t>
      </w:r>
      <w:r w:rsidR="00757F09" w:rsidRPr="00757F09">
        <w:rPr>
          <w:rFonts w:ascii="PT Astra Serif" w:hAnsi="PT Astra Serif"/>
          <w:b/>
          <w:sz w:val="28"/>
          <w:szCs w:val="28"/>
          <w:lang w:val="ru-RU"/>
        </w:rPr>
        <w:t>Выдача согласия на обмен жилыми помещениями, предоставленными по договорам социального найма</w:t>
      </w:r>
      <w:r w:rsidRPr="00FA2674">
        <w:rPr>
          <w:rFonts w:ascii="PT Astra Serif" w:hAnsi="PT Astra Serif"/>
          <w:b/>
          <w:sz w:val="28"/>
          <w:szCs w:val="28"/>
          <w:lang w:val="ru-RU"/>
        </w:rPr>
        <w:t>»</w:t>
      </w:r>
    </w:p>
    <w:p w:rsidR="00C55B55" w:rsidRPr="00FA2674" w:rsidRDefault="00C55B55" w:rsidP="009C12ED">
      <w:pPr>
        <w:widowControl w:val="0"/>
        <w:spacing w:after="0" w:line="240" w:lineRule="auto"/>
        <w:ind w:firstLine="709"/>
        <w:jc w:val="center"/>
        <w:rPr>
          <w:rFonts w:ascii="PT Astra Serif" w:hAnsi="PT Astra Serif"/>
          <w:sz w:val="28"/>
          <w:szCs w:val="28"/>
          <w:lang w:val="ru-RU"/>
        </w:rPr>
      </w:pPr>
      <w:bookmarkStart w:id="1" w:name="Par50"/>
      <w:bookmarkEnd w:id="1"/>
    </w:p>
    <w:p w:rsidR="00C55B55" w:rsidRPr="00A00637" w:rsidRDefault="001C7AB8" w:rsidP="00485E1D">
      <w:pPr>
        <w:widowControl w:val="0"/>
        <w:spacing w:after="0" w:line="240" w:lineRule="auto"/>
        <w:jc w:val="center"/>
        <w:rPr>
          <w:rFonts w:ascii="PT Astra Serif" w:hAnsi="PT Astra Serif"/>
          <w:sz w:val="28"/>
          <w:szCs w:val="28"/>
          <w:lang w:val="ru-RU"/>
        </w:rPr>
      </w:pPr>
      <w:r w:rsidRPr="00A00637">
        <w:rPr>
          <w:rFonts w:ascii="PT Astra Serif" w:hAnsi="PT Astra Serif"/>
          <w:sz w:val="28"/>
          <w:szCs w:val="28"/>
          <w:lang w:val="ru-RU"/>
        </w:rPr>
        <w:t>1. Общие положения</w:t>
      </w:r>
    </w:p>
    <w:p w:rsidR="00C55B55" w:rsidRPr="00A00637" w:rsidRDefault="00C55B55" w:rsidP="009C12ED">
      <w:pPr>
        <w:widowControl w:val="0"/>
        <w:spacing w:after="0" w:line="240" w:lineRule="auto"/>
        <w:ind w:firstLine="709"/>
        <w:jc w:val="both"/>
        <w:rPr>
          <w:rFonts w:ascii="PT Astra Serif" w:hAnsi="PT Astra Serif"/>
          <w:sz w:val="28"/>
          <w:szCs w:val="28"/>
          <w:lang w:val="ru-RU"/>
        </w:rPr>
      </w:pPr>
    </w:p>
    <w:p w:rsidR="00C55B55" w:rsidRPr="00FA2674" w:rsidRDefault="001C7AB8" w:rsidP="006D1DAE">
      <w:pPr>
        <w:widowControl w:val="0"/>
        <w:spacing w:after="0" w:line="240" w:lineRule="auto"/>
        <w:ind w:firstLine="709"/>
        <w:rPr>
          <w:rFonts w:ascii="PT Astra Serif" w:hAnsi="PT Astra Serif"/>
          <w:sz w:val="28"/>
          <w:szCs w:val="28"/>
          <w:lang w:val="ru-RU"/>
        </w:rPr>
      </w:pPr>
      <w:r w:rsidRPr="00A00637">
        <w:rPr>
          <w:rFonts w:ascii="PT Astra Serif" w:hAnsi="PT Astra Serif"/>
          <w:sz w:val="28"/>
          <w:szCs w:val="28"/>
          <w:lang w:val="ru-RU"/>
        </w:rPr>
        <w:t>1.1. Предмет регулирования административного регламента</w:t>
      </w:r>
      <w:r w:rsidR="006D1DAE">
        <w:rPr>
          <w:rFonts w:ascii="PT Astra Serif" w:hAnsi="PT Astra Serif"/>
          <w:sz w:val="28"/>
          <w:szCs w:val="28"/>
          <w:lang w:val="ru-RU"/>
        </w:rPr>
        <w:t>.</w:t>
      </w:r>
    </w:p>
    <w:p w:rsidR="00C55B55" w:rsidRPr="00FA2674" w:rsidRDefault="001C7AB8" w:rsidP="00AA17FC">
      <w:pPr>
        <w:spacing w:after="0" w:line="240" w:lineRule="auto"/>
        <w:ind w:firstLine="709"/>
        <w:jc w:val="both"/>
        <w:rPr>
          <w:rFonts w:ascii="PT Astra Serif" w:hAnsi="PT Astra Serif"/>
          <w:sz w:val="28"/>
          <w:szCs w:val="28"/>
          <w:lang w:val="ru-RU"/>
        </w:rPr>
      </w:pPr>
      <w:bookmarkStart w:id="2" w:name="Par52"/>
      <w:bookmarkEnd w:id="2"/>
      <w:r w:rsidRPr="00FA2674">
        <w:rPr>
          <w:rFonts w:ascii="PT Astra Serif" w:hAnsi="PT Astra Serif"/>
          <w:sz w:val="28"/>
          <w:szCs w:val="28"/>
          <w:lang w:val="ru-RU"/>
        </w:rPr>
        <w:t xml:space="preserve">Настоящий административный регламент устанавливает порядок предоставления </w:t>
      </w:r>
      <w:r w:rsidR="00C426F4" w:rsidRPr="00FA2674">
        <w:rPr>
          <w:rFonts w:ascii="PT Astra Serif" w:hAnsi="PT Astra Serif"/>
          <w:sz w:val="28"/>
          <w:szCs w:val="28"/>
          <w:lang w:val="ru-RU"/>
        </w:rPr>
        <w:t>администрацией город</w:t>
      </w:r>
      <w:r w:rsidR="00CA3D9D">
        <w:rPr>
          <w:rFonts w:ascii="PT Astra Serif" w:hAnsi="PT Astra Serif"/>
          <w:sz w:val="28"/>
          <w:szCs w:val="28"/>
          <w:lang w:val="ru-RU"/>
        </w:rPr>
        <w:t>а</w:t>
      </w:r>
      <w:r w:rsidR="00C426F4" w:rsidRPr="00FA2674">
        <w:rPr>
          <w:rFonts w:ascii="PT Astra Serif" w:hAnsi="PT Astra Serif"/>
          <w:sz w:val="28"/>
          <w:szCs w:val="28"/>
          <w:lang w:val="ru-RU"/>
        </w:rPr>
        <w:t xml:space="preserve"> Ульяновск</w:t>
      </w:r>
      <w:r w:rsidR="00CA3D9D">
        <w:rPr>
          <w:rFonts w:ascii="PT Astra Serif" w:hAnsi="PT Astra Serif"/>
          <w:sz w:val="28"/>
          <w:szCs w:val="28"/>
          <w:lang w:val="ru-RU"/>
        </w:rPr>
        <w:t>а</w:t>
      </w:r>
      <w:r w:rsidR="006D1DAE">
        <w:rPr>
          <w:rFonts w:ascii="PT Astra Serif" w:hAnsi="PT Astra Serif"/>
          <w:sz w:val="28"/>
          <w:szCs w:val="28"/>
          <w:lang w:val="ru-RU"/>
        </w:rPr>
        <w:t xml:space="preserve"> </w:t>
      </w:r>
      <w:r w:rsidRPr="00FA2674">
        <w:rPr>
          <w:rFonts w:ascii="PT Astra Serif" w:hAnsi="PT Astra Serif"/>
          <w:bCs/>
          <w:color w:val="000000"/>
          <w:sz w:val="28"/>
          <w:szCs w:val="28"/>
          <w:lang w:val="ru-RU"/>
        </w:rPr>
        <w:t xml:space="preserve">на территории </w:t>
      </w:r>
      <w:r w:rsidR="00C426F4" w:rsidRPr="00FA2674">
        <w:rPr>
          <w:rFonts w:ascii="PT Astra Serif" w:hAnsi="PT Astra Serif"/>
          <w:bCs/>
          <w:color w:val="000000"/>
          <w:sz w:val="28"/>
          <w:szCs w:val="28"/>
          <w:lang w:val="ru-RU"/>
        </w:rPr>
        <w:t xml:space="preserve">муниципального образования «город Ульяновск» </w:t>
      </w:r>
      <w:r w:rsidRPr="00FA2674">
        <w:rPr>
          <w:rFonts w:ascii="PT Astra Serif" w:hAnsi="PT Astra Serif"/>
          <w:sz w:val="28"/>
          <w:szCs w:val="28"/>
          <w:lang w:val="ru-RU"/>
        </w:rPr>
        <w:t xml:space="preserve">муниципальной услуги </w:t>
      </w:r>
      <w:r w:rsidR="00D515CB" w:rsidRPr="00FA2674">
        <w:rPr>
          <w:rFonts w:ascii="PT Astra Serif" w:hAnsi="PT Astra Serif"/>
          <w:sz w:val="28"/>
          <w:szCs w:val="28"/>
          <w:lang w:val="ru-RU"/>
        </w:rPr>
        <w:t xml:space="preserve">по </w:t>
      </w:r>
      <w:r w:rsidR="00621C8D">
        <w:rPr>
          <w:rFonts w:ascii="PT Astra Serif" w:hAnsi="PT Astra Serif"/>
          <w:sz w:val="28"/>
          <w:szCs w:val="28"/>
          <w:lang w:val="ru-RU"/>
        </w:rPr>
        <w:t>в</w:t>
      </w:r>
      <w:r w:rsidR="00621C8D" w:rsidRPr="00621C8D">
        <w:rPr>
          <w:rFonts w:ascii="PT Astra Serif" w:hAnsi="PT Astra Serif"/>
          <w:sz w:val="28"/>
          <w:szCs w:val="28"/>
          <w:lang w:val="ru-RU"/>
        </w:rPr>
        <w:t>ыдач</w:t>
      </w:r>
      <w:r w:rsidR="00621C8D">
        <w:rPr>
          <w:rFonts w:ascii="PT Astra Serif" w:hAnsi="PT Astra Serif"/>
          <w:sz w:val="28"/>
          <w:szCs w:val="28"/>
          <w:lang w:val="ru-RU"/>
        </w:rPr>
        <w:t>е</w:t>
      </w:r>
      <w:r w:rsidR="00621C8D" w:rsidRPr="00621C8D">
        <w:rPr>
          <w:rFonts w:ascii="PT Astra Serif" w:hAnsi="PT Astra Serif"/>
          <w:sz w:val="28"/>
          <w:szCs w:val="28"/>
          <w:lang w:val="ru-RU"/>
        </w:rPr>
        <w:t xml:space="preserve"> согласия на обмен жилыми помещениями, предоставленными по договорам социального найма </w:t>
      </w:r>
      <w:r w:rsidRPr="00FA2674">
        <w:rPr>
          <w:rFonts w:ascii="PT Astra Serif" w:hAnsi="PT Astra Serif"/>
          <w:sz w:val="28"/>
          <w:szCs w:val="28"/>
          <w:lang w:val="ru-RU"/>
        </w:rPr>
        <w:t xml:space="preserve">(далее – </w:t>
      </w:r>
      <w:r w:rsidR="00046015">
        <w:rPr>
          <w:rFonts w:ascii="PT Astra Serif" w:hAnsi="PT Astra Serif"/>
          <w:sz w:val="28"/>
          <w:szCs w:val="28"/>
          <w:lang w:val="ru-RU"/>
        </w:rPr>
        <w:t>а</w:t>
      </w:r>
      <w:r w:rsidRPr="00FA2674">
        <w:rPr>
          <w:rFonts w:ascii="PT Astra Serif" w:hAnsi="PT Astra Serif"/>
          <w:sz w:val="28"/>
          <w:szCs w:val="28"/>
          <w:lang w:val="ru-RU"/>
        </w:rPr>
        <w:t>дминистративный регламент, муниципальная услуга)</w:t>
      </w:r>
      <w:r w:rsidRPr="00FA2674">
        <w:rPr>
          <w:rFonts w:ascii="PT Astra Serif" w:eastAsia="Times New Roman" w:hAnsi="PT Astra Serif"/>
          <w:bCs/>
          <w:color w:val="000000"/>
          <w:sz w:val="28"/>
          <w:szCs w:val="28"/>
          <w:lang w:val="ru-RU"/>
        </w:rPr>
        <w:t>.</w:t>
      </w:r>
    </w:p>
    <w:p w:rsidR="00C55B55" w:rsidRPr="00FA2674" w:rsidRDefault="001C7AB8" w:rsidP="006D1DAE">
      <w:pPr>
        <w:spacing w:after="0" w:line="240" w:lineRule="auto"/>
        <w:ind w:firstLine="709"/>
        <w:rPr>
          <w:rFonts w:ascii="PT Astra Serif" w:hAnsi="PT Astra Serif"/>
          <w:sz w:val="28"/>
          <w:szCs w:val="28"/>
          <w:lang w:val="ru-RU"/>
        </w:rPr>
      </w:pPr>
      <w:r w:rsidRPr="00CA3D9D">
        <w:rPr>
          <w:rFonts w:ascii="PT Astra Serif" w:hAnsi="PT Astra Serif"/>
          <w:color w:val="000000"/>
          <w:sz w:val="28"/>
          <w:szCs w:val="28"/>
          <w:lang w:val="ru-RU"/>
        </w:rPr>
        <w:t xml:space="preserve">1.2. </w:t>
      </w:r>
      <w:r w:rsidR="00517458">
        <w:rPr>
          <w:rFonts w:ascii="PT Astra Serif" w:hAnsi="PT Astra Serif"/>
          <w:color w:val="000000"/>
          <w:sz w:val="28"/>
          <w:szCs w:val="28"/>
          <w:lang w:val="ru-RU"/>
        </w:rPr>
        <w:t>Круг</w:t>
      </w:r>
      <w:r w:rsidRPr="00CA3D9D">
        <w:rPr>
          <w:rFonts w:ascii="PT Astra Serif" w:hAnsi="PT Astra Serif"/>
          <w:color w:val="000000"/>
          <w:sz w:val="28"/>
          <w:szCs w:val="28"/>
          <w:lang w:val="ru-RU"/>
        </w:rPr>
        <w:t xml:space="preserve"> заявителей</w:t>
      </w:r>
      <w:r w:rsidR="006D1DAE">
        <w:rPr>
          <w:rFonts w:ascii="PT Astra Serif" w:hAnsi="PT Astra Serif"/>
          <w:color w:val="000000"/>
          <w:sz w:val="28"/>
          <w:szCs w:val="28"/>
          <w:lang w:val="ru-RU"/>
        </w:rPr>
        <w:t>.</w:t>
      </w:r>
    </w:p>
    <w:p w:rsidR="00C22D57" w:rsidRDefault="00C22D57" w:rsidP="009C12ED">
      <w:pPr>
        <w:spacing w:after="0" w:line="240" w:lineRule="auto"/>
        <w:ind w:firstLine="709"/>
        <w:jc w:val="both"/>
        <w:rPr>
          <w:rFonts w:ascii="PT Astra Serif" w:hAnsi="PT Astra Serif"/>
          <w:sz w:val="28"/>
          <w:szCs w:val="28"/>
          <w:lang w:val="ru-RU"/>
        </w:rPr>
      </w:pPr>
      <w:r>
        <w:rPr>
          <w:rFonts w:ascii="PT Astra Serif" w:hAnsi="PT Astra Serif"/>
          <w:sz w:val="28"/>
          <w:szCs w:val="28"/>
          <w:lang w:val="ru-RU"/>
        </w:rPr>
        <w:t>Муниципальная услуга предоставляется физическим лицам – гражданам Российской Федерации</w:t>
      </w:r>
      <w:r w:rsidR="001C7AB8" w:rsidRPr="00FA2674">
        <w:rPr>
          <w:rFonts w:ascii="PT Astra Serif" w:hAnsi="PT Astra Serif"/>
          <w:sz w:val="28"/>
          <w:szCs w:val="28"/>
          <w:lang w:val="ru-RU"/>
        </w:rPr>
        <w:t>,</w:t>
      </w:r>
      <w:r>
        <w:rPr>
          <w:rFonts w:ascii="PT Astra Serif" w:hAnsi="PT Astra Serif"/>
          <w:sz w:val="28"/>
          <w:szCs w:val="28"/>
          <w:lang w:val="ru-RU"/>
        </w:rPr>
        <w:t xml:space="preserve"> </w:t>
      </w:r>
      <w:r w:rsidR="001275F6">
        <w:rPr>
          <w:rFonts w:ascii="PT Astra Serif" w:hAnsi="PT Astra Serif"/>
          <w:sz w:val="28"/>
          <w:szCs w:val="28"/>
          <w:lang w:val="ru-RU"/>
        </w:rPr>
        <w:t>являющимся нанимателями по договору социального найма жилых помещений муниципального жилищного фонда города Ульяновска</w:t>
      </w:r>
      <w:r w:rsidR="005866A9">
        <w:rPr>
          <w:rFonts w:ascii="PT Astra Serif" w:hAnsi="PT Astra Serif"/>
          <w:sz w:val="28"/>
          <w:szCs w:val="28"/>
          <w:lang w:val="ru-RU"/>
        </w:rPr>
        <w:t xml:space="preserve"> (далее – заявитель)</w:t>
      </w:r>
    </w:p>
    <w:p w:rsidR="00C62FCE" w:rsidRDefault="00D26F93" w:rsidP="00AA17FC">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От имени заявителя могут выступать</w:t>
      </w:r>
      <w:r w:rsidR="00C22D57">
        <w:rPr>
          <w:rFonts w:ascii="PT Astra Serif" w:hAnsi="PT Astra Serif"/>
          <w:sz w:val="28"/>
          <w:szCs w:val="28"/>
          <w:lang w:val="ru-RU"/>
        </w:rPr>
        <w:t xml:space="preserve"> законные</w:t>
      </w:r>
      <w:r w:rsidRPr="00FA2674">
        <w:rPr>
          <w:rFonts w:ascii="PT Astra Serif" w:hAnsi="PT Astra Serif"/>
          <w:sz w:val="28"/>
          <w:szCs w:val="28"/>
          <w:lang w:val="ru-RU"/>
        </w:rPr>
        <w:t xml:space="preserve"> представители, наделённые соответствующими полномочиями</w:t>
      </w:r>
      <w:r w:rsidR="005866A9">
        <w:rPr>
          <w:rFonts w:ascii="PT Astra Serif" w:hAnsi="PT Astra Serif"/>
          <w:sz w:val="28"/>
          <w:szCs w:val="28"/>
          <w:lang w:val="ru-RU"/>
        </w:rPr>
        <w:t xml:space="preserve"> (далее – представитель заявителя)</w:t>
      </w:r>
      <w:r w:rsidR="00C22D57">
        <w:rPr>
          <w:rFonts w:ascii="PT Astra Serif" w:hAnsi="PT Astra Serif"/>
          <w:sz w:val="28"/>
          <w:szCs w:val="28"/>
          <w:lang w:val="ru-RU"/>
        </w:rPr>
        <w:t>.</w:t>
      </w:r>
    </w:p>
    <w:p w:rsidR="00C62FCE" w:rsidRPr="00C62FCE" w:rsidRDefault="00C62FCE" w:rsidP="00AA17FC">
      <w:pPr>
        <w:suppressAutoHyphens w:val="0"/>
        <w:autoSpaceDE w:val="0"/>
        <w:adjustRightInd w:val="0"/>
        <w:ind w:firstLine="709"/>
        <w:contextualSpacing/>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1.3. Требование предоставления заявителю муниципальной</w:t>
      </w:r>
      <w:r w:rsidR="00D018D2">
        <w:rPr>
          <w:rFonts w:ascii="PT Astra Serif" w:hAnsi="PT Astra Serif"/>
          <w:iCs/>
          <w:sz w:val="28"/>
          <w:szCs w:val="28"/>
          <w:lang w:val="ru-RU" w:eastAsia="en-US"/>
        </w:rPr>
        <w:t xml:space="preserve"> </w:t>
      </w:r>
      <w:r w:rsidRPr="00C62FCE">
        <w:rPr>
          <w:rFonts w:ascii="PT Astra Serif" w:hAnsi="PT Astra Serif"/>
          <w:iCs/>
          <w:sz w:val="28"/>
          <w:szCs w:val="28"/>
          <w:lang w:val="ru-RU" w:eastAsia="en-US"/>
        </w:rPr>
        <w:t xml:space="preserve">услуги в соответствии с вариантом предоставления муниципальной услуги, </w:t>
      </w:r>
      <w:proofErr w:type="spellStart"/>
      <w:proofErr w:type="gramStart"/>
      <w:r w:rsidRPr="00C62FCE">
        <w:rPr>
          <w:rFonts w:ascii="PT Astra Serif" w:hAnsi="PT Astra Serif"/>
          <w:iCs/>
          <w:sz w:val="28"/>
          <w:szCs w:val="28"/>
          <w:lang w:val="ru-RU" w:eastAsia="en-US"/>
        </w:rPr>
        <w:t>соответст</w:t>
      </w:r>
      <w:r w:rsidR="00AA17FC">
        <w:rPr>
          <w:rFonts w:ascii="PT Astra Serif" w:hAnsi="PT Astra Serif"/>
          <w:iCs/>
          <w:sz w:val="28"/>
          <w:szCs w:val="28"/>
          <w:lang w:val="ru-RU" w:eastAsia="en-US"/>
        </w:rPr>
        <w:t>-</w:t>
      </w:r>
      <w:r w:rsidRPr="00C62FCE">
        <w:rPr>
          <w:rFonts w:ascii="PT Astra Serif" w:hAnsi="PT Astra Serif"/>
          <w:iCs/>
          <w:sz w:val="28"/>
          <w:szCs w:val="28"/>
          <w:lang w:val="ru-RU" w:eastAsia="en-US"/>
        </w:rPr>
        <w:t>вующим</w:t>
      </w:r>
      <w:proofErr w:type="spellEnd"/>
      <w:proofErr w:type="gramEnd"/>
      <w:r w:rsidRPr="00C62FCE">
        <w:rPr>
          <w:rFonts w:ascii="PT Astra Serif" w:hAnsi="PT Astra Serif"/>
          <w:iCs/>
          <w:sz w:val="28"/>
          <w:szCs w:val="28"/>
          <w:lang w:val="ru-RU" w:eastAsia="en-US"/>
        </w:rPr>
        <w:t xml:space="preserve"> признакам заявителя, определённым в результате анкетирования, проводимого уполномоченным органом (далее – профилирование), а также результата предоставления муниципальной услуги, за получением которого обратился заявитель</w:t>
      </w:r>
      <w:r w:rsidR="00AA17FC">
        <w:rPr>
          <w:rFonts w:ascii="PT Astra Serif" w:hAnsi="PT Astra Serif"/>
          <w:iCs/>
          <w:sz w:val="28"/>
          <w:szCs w:val="28"/>
          <w:lang w:val="ru-RU" w:eastAsia="en-US"/>
        </w:rPr>
        <w:t>.</w:t>
      </w:r>
    </w:p>
    <w:p w:rsidR="00AA17FC" w:rsidRPr="00AA17FC" w:rsidRDefault="00AA17FC" w:rsidP="005866A9">
      <w:pPr>
        <w:ind w:firstLine="709"/>
        <w:contextualSpacing/>
        <w:jc w:val="both"/>
        <w:rPr>
          <w:rFonts w:ascii="PT Astra Serif" w:hAnsi="PT Astra Serif"/>
          <w:sz w:val="28"/>
          <w:szCs w:val="28"/>
          <w:lang w:val="ru-RU"/>
        </w:rPr>
      </w:pPr>
      <w:r w:rsidRPr="00AA17FC">
        <w:rPr>
          <w:rFonts w:ascii="PT Astra Serif" w:hAnsi="PT Astra Serif"/>
          <w:sz w:val="28"/>
          <w:szCs w:val="28"/>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5866A9" w:rsidRPr="005866A9" w:rsidRDefault="00C62FCE" w:rsidP="005866A9">
      <w:pPr>
        <w:suppressAutoHyphens w:val="0"/>
        <w:autoSpaceDE w:val="0"/>
        <w:autoSpaceDN w:val="0"/>
        <w:adjustRightInd w:val="0"/>
        <w:spacing w:after="0" w:line="240" w:lineRule="auto"/>
        <w:ind w:firstLine="709"/>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 xml:space="preserve">Вариант определяется </w:t>
      </w:r>
      <w:r w:rsidR="005866A9" w:rsidRPr="005866A9">
        <w:rPr>
          <w:rFonts w:ascii="PT Astra Serif" w:hAnsi="PT Astra Serif"/>
          <w:iCs/>
          <w:sz w:val="28"/>
          <w:szCs w:val="28"/>
          <w:lang w:val="ru-RU" w:eastAsia="en-US"/>
        </w:rPr>
        <w:t xml:space="preserve">в соответствии с таблицей </w:t>
      </w:r>
      <w:r w:rsidR="00D650B4">
        <w:rPr>
          <w:rFonts w:ascii="PT Astra Serif" w:hAnsi="PT Astra Serif"/>
          <w:iCs/>
          <w:sz w:val="28"/>
          <w:szCs w:val="28"/>
          <w:lang w:val="ru-RU" w:eastAsia="en-US"/>
        </w:rPr>
        <w:t xml:space="preserve">2 приложения </w:t>
      </w:r>
      <w:r w:rsidR="005866A9" w:rsidRPr="005866A9">
        <w:rPr>
          <w:rFonts w:ascii="PT Astra Serif" w:hAnsi="PT Astra Serif"/>
          <w:iCs/>
          <w:sz w:val="28"/>
          <w:szCs w:val="28"/>
          <w:lang w:val="ru-RU" w:eastAsia="en-US"/>
        </w:rPr>
        <w:t xml:space="preserve"> 1 к настоящему </w:t>
      </w:r>
      <w:r w:rsidR="00D650B4">
        <w:rPr>
          <w:rFonts w:ascii="PT Astra Serif" w:hAnsi="PT Astra Serif"/>
          <w:iCs/>
          <w:sz w:val="28"/>
          <w:szCs w:val="28"/>
          <w:lang w:val="ru-RU" w:eastAsia="en-US"/>
        </w:rPr>
        <w:t>а</w:t>
      </w:r>
      <w:r w:rsidR="005866A9" w:rsidRPr="005866A9">
        <w:rPr>
          <w:rFonts w:ascii="PT Astra Serif" w:hAnsi="PT Astra Serif"/>
          <w:iCs/>
          <w:sz w:val="28"/>
          <w:szCs w:val="28"/>
          <w:lang w:val="ru-RU" w:eastAsia="en-US"/>
        </w:rPr>
        <w:t xml:space="preserve">дминистративному регламенту, исходя из установленных в таблице 1 приложения 1 к настоящему </w:t>
      </w:r>
      <w:r w:rsidR="00D650B4">
        <w:rPr>
          <w:rFonts w:ascii="PT Astra Serif" w:hAnsi="PT Astra Serif"/>
          <w:iCs/>
          <w:sz w:val="28"/>
          <w:szCs w:val="28"/>
          <w:lang w:val="ru-RU" w:eastAsia="en-US"/>
        </w:rPr>
        <w:t>а</w:t>
      </w:r>
      <w:r w:rsidR="005866A9" w:rsidRPr="005866A9">
        <w:rPr>
          <w:rFonts w:ascii="PT Astra Serif" w:hAnsi="PT Astra Serif"/>
          <w:iCs/>
          <w:sz w:val="28"/>
          <w:szCs w:val="28"/>
          <w:lang w:val="ru-RU" w:eastAsia="en-US"/>
        </w:rPr>
        <w:t xml:space="preserve">дминистративному регламенту признаков заявителя, а также из результата предоставления </w:t>
      </w:r>
      <w:r w:rsidR="00D650B4">
        <w:rPr>
          <w:rFonts w:ascii="PT Astra Serif" w:hAnsi="PT Astra Serif"/>
          <w:iCs/>
          <w:sz w:val="28"/>
          <w:szCs w:val="28"/>
          <w:lang w:val="ru-RU" w:eastAsia="en-US"/>
        </w:rPr>
        <w:t>муниципальной</w:t>
      </w:r>
      <w:r w:rsidR="005866A9" w:rsidRPr="005866A9">
        <w:rPr>
          <w:rFonts w:ascii="PT Astra Serif" w:hAnsi="PT Astra Serif"/>
          <w:iCs/>
          <w:sz w:val="28"/>
          <w:szCs w:val="28"/>
          <w:lang w:val="ru-RU" w:eastAsia="en-US"/>
        </w:rPr>
        <w:t xml:space="preserve"> услуги, за предоставлением которого обратился указанный заявитель.</w:t>
      </w:r>
    </w:p>
    <w:p w:rsidR="00C62FCE" w:rsidRPr="00C62FCE" w:rsidRDefault="00C62FCE" w:rsidP="005866A9">
      <w:pPr>
        <w:suppressAutoHyphens w:val="0"/>
        <w:autoSpaceDE w:val="0"/>
        <w:autoSpaceDN w:val="0"/>
        <w:adjustRightInd w:val="0"/>
        <w:spacing w:after="0" w:line="240" w:lineRule="auto"/>
        <w:ind w:firstLine="709"/>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 xml:space="preserve">Результат предоставления муниципальной услуги определяется путём профилирования, которое осуществляется по результатам получения ответов </w:t>
      </w:r>
      <w:r w:rsidRPr="00C62FCE">
        <w:rPr>
          <w:rFonts w:ascii="PT Astra Serif" w:hAnsi="PT Astra Serif"/>
          <w:iCs/>
          <w:sz w:val="28"/>
          <w:szCs w:val="28"/>
          <w:lang w:val="ru-RU" w:eastAsia="en-US"/>
        </w:rPr>
        <w:lastRenderedPageBreak/>
        <w:t xml:space="preserve">от заявителя на вопросы анкетирования в соответствии с </w:t>
      </w:r>
      <w:r w:rsidR="00D650B4" w:rsidRPr="005866A9">
        <w:rPr>
          <w:rFonts w:ascii="PT Astra Serif" w:hAnsi="PT Astra Serif"/>
          <w:iCs/>
          <w:sz w:val="28"/>
          <w:szCs w:val="28"/>
          <w:lang w:val="ru-RU" w:eastAsia="en-US"/>
        </w:rPr>
        <w:t>таблице</w:t>
      </w:r>
      <w:r w:rsidR="00D650B4">
        <w:rPr>
          <w:rFonts w:ascii="PT Astra Serif" w:hAnsi="PT Astra Serif"/>
          <w:iCs/>
          <w:sz w:val="28"/>
          <w:szCs w:val="28"/>
          <w:lang w:val="ru-RU" w:eastAsia="en-US"/>
        </w:rPr>
        <w:t>й</w:t>
      </w:r>
      <w:r w:rsidR="00D650B4" w:rsidRPr="005866A9">
        <w:rPr>
          <w:rFonts w:ascii="PT Astra Serif" w:hAnsi="PT Astra Serif"/>
          <w:iCs/>
          <w:sz w:val="28"/>
          <w:szCs w:val="28"/>
          <w:lang w:val="ru-RU" w:eastAsia="en-US"/>
        </w:rPr>
        <w:t xml:space="preserve"> 1 приложения 1 </w:t>
      </w:r>
      <w:r w:rsidR="00C65BA4" w:rsidRPr="00C65BA4">
        <w:rPr>
          <w:rFonts w:ascii="PT Astra Serif" w:hAnsi="PT Astra Serif"/>
          <w:iCs/>
          <w:sz w:val="28"/>
          <w:szCs w:val="28"/>
          <w:lang w:val="ru-RU" w:eastAsia="en-US"/>
        </w:rPr>
        <w:t xml:space="preserve">к </w:t>
      </w:r>
      <w:r w:rsidR="00C65BA4">
        <w:rPr>
          <w:rFonts w:ascii="PT Astra Serif" w:hAnsi="PT Astra Serif"/>
          <w:iCs/>
          <w:sz w:val="28"/>
          <w:szCs w:val="28"/>
          <w:lang w:val="ru-RU" w:eastAsia="en-US"/>
        </w:rPr>
        <w:t xml:space="preserve">настоящему </w:t>
      </w:r>
      <w:r w:rsidRPr="00C62FCE">
        <w:rPr>
          <w:rFonts w:ascii="PT Astra Serif" w:hAnsi="PT Astra Serif"/>
          <w:iCs/>
          <w:sz w:val="28"/>
          <w:szCs w:val="28"/>
          <w:lang w:val="ru-RU" w:eastAsia="en-US"/>
        </w:rPr>
        <w:t>административному регламенту, каждый из которых соответствует одному варианту.</w:t>
      </w:r>
    </w:p>
    <w:p w:rsidR="00C22D57" w:rsidRPr="00FA2674" w:rsidRDefault="00C22D57" w:rsidP="009C12ED">
      <w:pPr>
        <w:spacing w:after="0" w:line="240" w:lineRule="auto"/>
        <w:ind w:firstLine="709"/>
        <w:jc w:val="both"/>
        <w:rPr>
          <w:rFonts w:ascii="PT Astra Serif" w:hAnsi="PT Astra Serif"/>
          <w:sz w:val="28"/>
          <w:szCs w:val="28"/>
          <w:lang w:val="ru-RU"/>
        </w:rPr>
      </w:pPr>
    </w:p>
    <w:p w:rsidR="00C55B55" w:rsidRPr="00F354C4" w:rsidRDefault="001C7AB8" w:rsidP="001975F2">
      <w:pPr>
        <w:suppressAutoHyphens w:val="0"/>
        <w:spacing w:after="0" w:line="240" w:lineRule="auto"/>
        <w:jc w:val="center"/>
        <w:textAlignment w:val="auto"/>
        <w:rPr>
          <w:rFonts w:ascii="PT Astra Serif" w:hAnsi="PT Astra Serif"/>
          <w:sz w:val="28"/>
          <w:szCs w:val="28"/>
          <w:lang w:val="ru-RU"/>
        </w:rPr>
      </w:pPr>
      <w:bookmarkStart w:id="3" w:name="Par110"/>
      <w:bookmarkEnd w:id="3"/>
      <w:r w:rsidRPr="00F354C4">
        <w:rPr>
          <w:rFonts w:ascii="PT Astra Serif" w:hAnsi="PT Astra Serif"/>
          <w:sz w:val="28"/>
          <w:szCs w:val="28"/>
          <w:lang w:val="ru-RU"/>
        </w:rPr>
        <w:t>2. Стандарт предоставления муниципальной услуги</w:t>
      </w:r>
    </w:p>
    <w:p w:rsidR="00C55B55" w:rsidRPr="00F354C4" w:rsidRDefault="00C55B55" w:rsidP="009C12ED">
      <w:pPr>
        <w:widowControl w:val="0"/>
        <w:spacing w:after="0" w:line="240" w:lineRule="auto"/>
        <w:ind w:firstLine="17"/>
        <w:jc w:val="both"/>
        <w:rPr>
          <w:rFonts w:ascii="PT Astra Serif" w:hAnsi="PT Astra Serif"/>
          <w:sz w:val="28"/>
          <w:szCs w:val="28"/>
          <w:lang w:val="ru-RU"/>
        </w:rPr>
      </w:pPr>
    </w:p>
    <w:p w:rsidR="00C55B55" w:rsidRPr="00F354C4" w:rsidRDefault="00757F09" w:rsidP="00D650B4">
      <w:pPr>
        <w:widowControl w:val="0"/>
        <w:spacing w:after="0" w:line="240" w:lineRule="auto"/>
        <w:ind w:firstLine="426"/>
        <w:rPr>
          <w:rFonts w:ascii="PT Astra Serif" w:hAnsi="PT Astra Serif"/>
          <w:sz w:val="28"/>
          <w:szCs w:val="28"/>
          <w:lang w:val="ru-RU"/>
        </w:rPr>
      </w:pPr>
      <w:r>
        <w:rPr>
          <w:rFonts w:ascii="PT Astra Serif" w:hAnsi="PT Astra Serif"/>
          <w:sz w:val="28"/>
          <w:szCs w:val="28"/>
          <w:lang w:val="ru-RU"/>
        </w:rPr>
        <w:t xml:space="preserve">    </w:t>
      </w:r>
      <w:r w:rsidR="001C7AB8" w:rsidRPr="00F354C4">
        <w:rPr>
          <w:rFonts w:ascii="PT Astra Serif" w:hAnsi="PT Astra Serif"/>
          <w:sz w:val="28"/>
          <w:szCs w:val="28"/>
          <w:lang w:val="ru-RU"/>
        </w:rPr>
        <w:t>2.1. Наименование муниципальной услуги</w:t>
      </w:r>
      <w:r w:rsidR="005E1669">
        <w:rPr>
          <w:rFonts w:ascii="PT Astra Serif" w:hAnsi="PT Astra Serif"/>
          <w:sz w:val="28"/>
          <w:szCs w:val="28"/>
          <w:lang w:val="ru-RU"/>
        </w:rPr>
        <w:t>.</w:t>
      </w:r>
    </w:p>
    <w:p w:rsidR="00C55B55" w:rsidRPr="00FA2674" w:rsidRDefault="00757F09" w:rsidP="005E1669">
      <w:pPr>
        <w:widowControl w:val="0"/>
        <w:spacing w:after="0" w:line="240" w:lineRule="auto"/>
        <w:ind w:firstLine="709"/>
        <w:jc w:val="both"/>
        <w:rPr>
          <w:rFonts w:ascii="PT Astra Serif" w:hAnsi="PT Astra Serif"/>
          <w:sz w:val="28"/>
          <w:szCs w:val="28"/>
          <w:lang w:val="ru-RU"/>
        </w:rPr>
      </w:pPr>
      <w:r w:rsidRPr="00757F09">
        <w:rPr>
          <w:rFonts w:ascii="PT Astra Serif" w:hAnsi="PT Astra Serif"/>
          <w:sz w:val="28"/>
          <w:szCs w:val="28"/>
          <w:lang w:val="ru-RU"/>
        </w:rPr>
        <w:t>Выдача согласия на обмен жилыми помещениями, предоставленными по договорам социального найма</w:t>
      </w:r>
      <w:r w:rsidR="001C7AB8" w:rsidRPr="00FA2674">
        <w:rPr>
          <w:rFonts w:ascii="PT Astra Serif" w:hAnsi="PT Astra Serif"/>
          <w:sz w:val="28"/>
          <w:szCs w:val="28"/>
          <w:lang w:val="ru-RU"/>
        </w:rPr>
        <w:t>.</w:t>
      </w:r>
    </w:p>
    <w:p w:rsidR="00C55B55" w:rsidRPr="00FA2674" w:rsidRDefault="00757F09" w:rsidP="005E1669">
      <w:pPr>
        <w:spacing w:after="0" w:line="240" w:lineRule="auto"/>
        <w:jc w:val="center"/>
        <w:rPr>
          <w:rFonts w:ascii="PT Astra Serif" w:hAnsi="PT Astra Serif"/>
          <w:sz w:val="28"/>
          <w:szCs w:val="28"/>
          <w:lang w:val="ru-RU"/>
        </w:rPr>
      </w:pPr>
      <w:r>
        <w:rPr>
          <w:rFonts w:ascii="PT Astra Serif" w:hAnsi="PT Astra Serif"/>
          <w:color w:val="000000"/>
          <w:sz w:val="28"/>
          <w:szCs w:val="28"/>
          <w:lang w:val="ru-RU"/>
        </w:rPr>
        <w:t xml:space="preserve">        </w:t>
      </w:r>
      <w:r w:rsidR="001C7AB8" w:rsidRPr="00F354C4">
        <w:rPr>
          <w:rFonts w:ascii="PT Astra Serif" w:hAnsi="PT Astra Serif"/>
          <w:color w:val="000000"/>
          <w:sz w:val="28"/>
          <w:szCs w:val="28"/>
          <w:lang w:val="ru-RU"/>
        </w:rPr>
        <w:t>2.2. Наименование органа, предоставляющего муниципальную услугу</w:t>
      </w:r>
    </w:p>
    <w:p w:rsidR="003477E7" w:rsidRPr="003477E7" w:rsidRDefault="003477E7" w:rsidP="003477E7">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sidRPr="003477E7">
        <w:rPr>
          <w:rFonts w:ascii="PT Astra Serif" w:eastAsia="Times New Roman" w:hAnsi="PT Astra Serif"/>
          <w:sz w:val="28"/>
          <w:szCs w:val="28"/>
          <w:lang w:val="ru-RU"/>
        </w:rPr>
        <w:t xml:space="preserve">Муниципальная услуга предоставляется администрацией города Ульяновска в лице Управления муниципальной собственностью администрации города Ульяновска (далее </w:t>
      </w:r>
      <w:r w:rsidR="00D650B4">
        <w:rPr>
          <w:rFonts w:ascii="PT Astra Serif" w:eastAsia="Times New Roman" w:hAnsi="PT Astra Serif"/>
          <w:sz w:val="28"/>
          <w:szCs w:val="28"/>
          <w:lang w:val="ru-RU"/>
        </w:rPr>
        <w:t>–</w:t>
      </w:r>
      <w:r w:rsidRPr="003477E7">
        <w:rPr>
          <w:rFonts w:ascii="PT Astra Serif" w:eastAsia="Times New Roman" w:hAnsi="PT Astra Serif"/>
          <w:sz w:val="28"/>
          <w:szCs w:val="28"/>
          <w:lang w:val="ru-RU"/>
        </w:rPr>
        <w:t xml:space="preserve"> </w:t>
      </w:r>
      <w:r w:rsidR="00D650B4">
        <w:rPr>
          <w:rFonts w:ascii="PT Astra Serif" w:eastAsia="Times New Roman" w:hAnsi="PT Astra Serif"/>
          <w:sz w:val="28"/>
          <w:szCs w:val="28"/>
          <w:lang w:val="ru-RU"/>
        </w:rPr>
        <w:t>уполномоченный орган</w:t>
      </w:r>
      <w:r w:rsidRPr="003477E7">
        <w:rPr>
          <w:rFonts w:ascii="PT Astra Serif" w:eastAsia="Times New Roman" w:hAnsi="PT Astra Serif"/>
          <w:sz w:val="28"/>
          <w:szCs w:val="28"/>
          <w:lang w:val="ru-RU"/>
        </w:rPr>
        <w:t>).</w:t>
      </w:r>
    </w:p>
    <w:p w:rsidR="003477E7" w:rsidRPr="003477E7" w:rsidRDefault="00C65BA4" w:rsidP="003477E7">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Областным государственным казённым учреждением «Корпорация развития </w:t>
      </w:r>
      <w:proofErr w:type="gramStart"/>
      <w:r>
        <w:rPr>
          <w:rFonts w:ascii="PT Astra Serif" w:eastAsia="Times New Roman" w:hAnsi="PT Astra Serif"/>
          <w:sz w:val="28"/>
          <w:szCs w:val="28"/>
          <w:lang w:val="ru-RU"/>
        </w:rPr>
        <w:t>интернет-технологий</w:t>
      </w:r>
      <w:proofErr w:type="gramEnd"/>
      <w:r>
        <w:rPr>
          <w:rFonts w:ascii="PT Astra Serif" w:eastAsia="Times New Roman"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w:t>
      </w:r>
      <w:r w:rsidR="003477E7" w:rsidRPr="003477E7">
        <w:rPr>
          <w:rFonts w:ascii="PT Astra Serif" w:eastAsia="Times New Roman" w:hAnsi="PT Astra Serif"/>
          <w:sz w:val="28"/>
          <w:szCs w:val="28"/>
          <w:lang w:val="ru-RU"/>
        </w:rPr>
        <w:t>ОГКУ «Правительство для граждан»</w:t>
      </w:r>
      <w:r>
        <w:rPr>
          <w:rFonts w:ascii="PT Astra Serif" w:eastAsia="Times New Roman" w:hAnsi="PT Astra Serif"/>
          <w:sz w:val="28"/>
          <w:szCs w:val="28"/>
          <w:lang w:val="ru-RU"/>
        </w:rPr>
        <w:t>)</w:t>
      </w:r>
      <w:r w:rsidR="003477E7" w:rsidRPr="003477E7">
        <w:rPr>
          <w:rFonts w:ascii="PT Astra Serif" w:eastAsia="Times New Roman" w:hAnsi="PT Astra Serif"/>
          <w:sz w:val="28"/>
          <w:szCs w:val="28"/>
          <w:lang w:val="ru-RU"/>
        </w:rPr>
        <w:t xml:space="preserve"> осуществляется предоставление муниципальной услуги при наличии соглашения.</w:t>
      </w:r>
    </w:p>
    <w:p w:rsidR="003C70C4" w:rsidRPr="00946C53" w:rsidRDefault="003477E7" w:rsidP="00946C53">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sidRPr="003477E7">
        <w:rPr>
          <w:rFonts w:ascii="PT Astra Serif" w:eastAsia="Times New Roman" w:hAnsi="PT Astra Serif"/>
          <w:sz w:val="28"/>
          <w:szCs w:val="28"/>
          <w:lang w:val="ru-RU"/>
        </w:rPr>
        <w:t>ОГКУ «Правительство для граждан» может принять решение об отказе в приёме запроса и документов и (или) информации, необходимых для предоставления</w:t>
      </w:r>
      <w:r w:rsidR="00D650B4">
        <w:rPr>
          <w:rFonts w:ascii="PT Astra Serif" w:eastAsia="Times New Roman" w:hAnsi="PT Astra Serif"/>
          <w:sz w:val="28"/>
          <w:szCs w:val="28"/>
          <w:lang w:val="ru-RU"/>
        </w:rPr>
        <w:t xml:space="preserve"> муниципальной услуги</w:t>
      </w:r>
      <w:r w:rsidRPr="003477E7">
        <w:rPr>
          <w:rFonts w:ascii="PT Astra Serif" w:eastAsia="Times New Roman" w:hAnsi="PT Astra Serif"/>
          <w:sz w:val="28"/>
          <w:szCs w:val="28"/>
          <w:lang w:val="ru-RU"/>
        </w:rPr>
        <w:t>.</w:t>
      </w:r>
    </w:p>
    <w:p w:rsidR="00C55B55" w:rsidRPr="00F354C4" w:rsidRDefault="001C7AB8" w:rsidP="00D650B4">
      <w:pPr>
        <w:widowControl w:val="0"/>
        <w:spacing w:after="0" w:line="240" w:lineRule="auto"/>
        <w:ind w:firstLine="709"/>
        <w:rPr>
          <w:rFonts w:ascii="PT Astra Serif" w:hAnsi="PT Astra Serif"/>
          <w:sz w:val="28"/>
          <w:szCs w:val="28"/>
          <w:lang w:val="ru-RU"/>
        </w:rPr>
      </w:pPr>
      <w:r w:rsidRPr="00F354C4">
        <w:rPr>
          <w:rFonts w:ascii="PT Astra Serif" w:hAnsi="PT Astra Serif"/>
          <w:sz w:val="28"/>
          <w:szCs w:val="28"/>
          <w:lang w:val="ru-RU"/>
        </w:rPr>
        <w:t>2.3. Результат предоставления муниципальной услуги</w:t>
      </w:r>
      <w:r w:rsidR="00946C53">
        <w:rPr>
          <w:rFonts w:ascii="PT Astra Serif" w:hAnsi="PT Astra Serif"/>
          <w:sz w:val="28"/>
          <w:szCs w:val="28"/>
          <w:lang w:val="ru-RU"/>
        </w:rPr>
        <w:t>.</w:t>
      </w:r>
    </w:p>
    <w:p w:rsidR="00537139" w:rsidRDefault="00205407" w:rsidP="00D650B4">
      <w:pPr>
        <w:widowControl w:val="0"/>
        <w:tabs>
          <w:tab w:val="left" w:pos="450"/>
        </w:tabs>
        <w:suppressAutoHyphens w:val="0"/>
        <w:autoSpaceDE w:val="0"/>
        <w:autoSpaceDN w:val="0"/>
        <w:adjustRightInd w:val="0"/>
        <w:spacing w:after="0" w:line="240" w:lineRule="auto"/>
        <w:ind w:firstLine="709"/>
        <w:contextualSpacing/>
        <w:jc w:val="both"/>
        <w:textAlignment w:val="auto"/>
        <w:rPr>
          <w:rFonts w:ascii="PT Astra Serif" w:eastAsia="Times New Roman" w:hAnsi="PT Astra Serif"/>
          <w:sz w:val="28"/>
          <w:szCs w:val="28"/>
          <w:lang w:val="ru-RU" w:eastAsia="en-US"/>
        </w:rPr>
      </w:pPr>
      <w:r>
        <w:rPr>
          <w:rFonts w:ascii="PT Astra Serif" w:eastAsia="Times New Roman" w:hAnsi="PT Astra Serif"/>
          <w:sz w:val="28"/>
          <w:szCs w:val="28"/>
          <w:lang w:val="ru-RU" w:eastAsia="en-US"/>
        </w:rPr>
        <w:t xml:space="preserve">2.3.1. </w:t>
      </w:r>
      <w:r w:rsidR="00537139">
        <w:rPr>
          <w:rFonts w:ascii="PT Astra Serif" w:eastAsia="Times New Roman" w:hAnsi="PT Astra Serif"/>
          <w:sz w:val="28"/>
          <w:szCs w:val="28"/>
          <w:lang w:val="ru-RU" w:eastAsia="en-US"/>
        </w:rPr>
        <w:t>Результатом (р</w:t>
      </w:r>
      <w:r w:rsidRPr="00205407">
        <w:rPr>
          <w:rFonts w:ascii="PT Astra Serif" w:eastAsia="Times New Roman" w:hAnsi="PT Astra Serif"/>
          <w:sz w:val="28"/>
          <w:szCs w:val="28"/>
          <w:lang w:val="ru-RU" w:eastAsia="en-US"/>
        </w:rPr>
        <w:t>езультатами</w:t>
      </w:r>
      <w:r w:rsidR="00537139">
        <w:rPr>
          <w:rFonts w:ascii="PT Astra Serif" w:eastAsia="Times New Roman" w:hAnsi="PT Astra Serif"/>
          <w:sz w:val="28"/>
          <w:szCs w:val="28"/>
          <w:lang w:val="ru-RU" w:eastAsia="en-US"/>
        </w:rPr>
        <w:t>)</w:t>
      </w:r>
      <w:r w:rsidRPr="00205407">
        <w:rPr>
          <w:rFonts w:ascii="PT Astra Serif" w:eastAsia="Times New Roman" w:hAnsi="PT Astra Serif"/>
          <w:sz w:val="28"/>
          <w:szCs w:val="28"/>
          <w:lang w:val="ru-RU" w:eastAsia="en-US"/>
        </w:rPr>
        <w:t xml:space="preserve"> предоставления муниципальной услуги </w:t>
      </w:r>
      <w:r w:rsidR="00537139">
        <w:rPr>
          <w:rFonts w:ascii="PT Astra Serif" w:eastAsia="Times New Roman" w:hAnsi="PT Astra Serif"/>
          <w:sz w:val="28"/>
          <w:szCs w:val="28"/>
          <w:lang w:val="ru-RU" w:eastAsia="en-US"/>
        </w:rPr>
        <w:t>являются:</w:t>
      </w:r>
    </w:p>
    <w:p w:rsidR="00205407" w:rsidRPr="00205407" w:rsidRDefault="00537139" w:rsidP="00D650B4">
      <w:pPr>
        <w:widowControl w:val="0"/>
        <w:tabs>
          <w:tab w:val="left" w:pos="450"/>
        </w:tabs>
        <w:suppressAutoHyphens w:val="0"/>
        <w:autoSpaceDE w:val="0"/>
        <w:autoSpaceDN w:val="0"/>
        <w:adjustRightInd w:val="0"/>
        <w:spacing w:after="0" w:line="240" w:lineRule="auto"/>
        <w:ind w:firstLine="709"/>
        <w:contextualSpacing/>
        <w:jc w:val="both"/>
        <w:textAlignment w:val="auto"/>
        <w:rPr>
          <w:rFonts w:ascii="PT Astra Serif" w:eastAsia="Times New Roman" w:hAnsi="PT Astra Serif"/>
          <w:sz w:val="28"/>
          <w:szCs w:val="28"/>
          <w:lang w:val="ru-RU" w:eastAsia="en-US"/>
        </w:rPr>
      </w:pPr>
      <w:r>
        <w:rPr>
          <w:rFonts w:ascii="PT Astra Serif" w:eastAsia="Times New Roman" w:hAnsi="PT Astra Serif"/>
          <w:sz w:val="28"/>
          <w:szCs w:val="28"/>
          <w:lang w:val="ru-RU" w:eastAsia="en-US"/>
        </w:rPr>
        <w:t xml:space="preserve">1) </w:t>
      </w:r>
      <w:r w:rsidR="00205407" w:rsidRPr="00205407">
        <w:rPr>
          <w:rFonts w:ascii="PT Astra Serif" w:eastAsia="Times New Roman" w:hAnsi="PT Astra Serif"/>
          <w:sz w:val="28"/>
          <w:szCs w:val="28"/>
          <w:lang w:val="ru-RU" w:eastAsia="en-US"/>
        </w:rPr>
        <w:t xml:space="preserve">в части </w:t>
      </w:r>
      <w:r w:rsidR="00757F09">
        <w:rPr>
          <w:rFonts w:ascii="PT Astra Serif" w:hAnsi="PT Astra Serif"/>
          <w:sz w:val="28"/>
          <w:szCs w:val="28"/>
          <w:lang w:val="ru-RU" w:eastAsia="en-US"/>
        </w:rPr>
        <w:t>в</w:t>
      </w:r>
      <w:r w:rsidR="00757F09" w:rsidRPr="00757F09">
        <w:rPr>
          <w:rFonts w:ascii="PT Astra Serif" w:hAnsi="PT Astra Serif"/>
          <w:sz w:val="28"/>
          <w:szCs w:val="28"/>
          <w:lang w:val="ru-RU" w:eastAsia="en-US"/>
        </w:rPr>
        <w:t>ыдач</w:t>
      </w:r>
      <w:r w:rsidR="00757F09">
        <w:rPr>
          <w:rFonts w:ascii="PT Astra Serif" w:hAnsi="PT Astra Serif"/>
          <w:sz w:val="28"/>
          <w:szCs w:val="28"/>
          <w:lang w:val="ru-RU" w:eastAsia="en-US"/>
        </w:rPr>
        <w:t>и</w:t>
      </w:r>
      <w:r w:rsidR="00757F09" w:rsidRPr="00757F09">
        <w:rPr>
          <w:rFonts w:ascii="PT Astra Serif" w:hAnsi="PT Astra Serif"/>
          <w:sz w:val="28"/>
          <w:szCs w:val="28"/>
          <w:lang w:val="ru-RU" w:eastAsia="en-US"/>
        </w:rPr>
        <w:t xml:space="preserve"> согласия на обмен жилыми помещениями, предоставленными по договорам социального найма</w:t>
      </w:r>
      <w:r w:rsidR="00205407" w:rsidRPr="00205407">
        <w:rPr>
          <w:rFonts w:ascii="PT Astra Serif" w:eastAsia="Times New Roman" w:hAnsi="PT Astra Serif"/>
          <w:sz w:val="28"/>
          <w:szCs w:val="28"/>
          <w:lang w:val="ru-RU" w:eastAsia="en-US"/>
        </w:rPr>
        <w:t>:</w:t>
      </w:r>
    </w:p>
    <w:p w:rsidR="00D650B4" w:rsidRDefault="00D650B4" w:rsidP="00205407">
      <w:pPr>
        <w:widowControl w:val="0"/>
        <w:suppressAutoHyphens w:val="0"/>
        <w:autoSpaceDE w:val="0"/>
        <w:autoSpaceDN w:val="0"/>
        <w:adjustRightInd w:val="0"/>
        <w:spacing w:after="0" w:line="240" w:lineRule="auto"/>
        <w:ind w:firstLine="720"/>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уведомление </w:t>
      </w:r>
      <w:r w:rsidR="00537139">
        <w:rPr>
          <w:rFonts w:ascii="PT Astra Serif" w:eastAsia="Times New Roman" w:hAnsi="PT Astra Serif"/>
          <w:sz w:val="28"/>
          <w:szCs w:val="28"/>
          <w:lang w:val="ru-RU"/>
        </w:rPr>
        <w:t xml:space="preserve">уполномоченного органа </w:t>
      </w:r>
      <w:r>
        <w:rPr>
          <w:rFonts w:ascii="PT Astra Serif" w:eastAsia="Times New Roman" w:hAnsi="PT Astra Serif"/>
          <w:sz w:val="28"/>
          <w:szCs w:val="28"/>
          <w:lang w:val="ru-RU"/>
        </w:rPr>
        <w:t xml:space="preserve">о </w:t>
      </w:r>
      <w:r w:rsidR="00757F09" w:rsidRPr="00757F09">
        <w:rPr>
          <w:rFonts w:ascii="PT Astra Serif" w:eastAsia="Times New Roman" w:hAnsi="PT Astra Serif"/>
          <w:sz w:val="28"/>
          <w:szCs w:val="28"/>
          <w:lang w:val="ru-RU"/>
        </w:rPr>
        <w:t>выдач</w:t>
      </w:r>
      <w:r w:rsidR="00757F09">
        <w:rPr>
          <w:rFonts w:ascii="PT Astra Serif" w:eastAsia="Times New Roman" w:hAnsi="PT Astra Serif"/>
          <w:sz w:val="28"/>
          <w:szCs w:val="28"/>
          <w:lang w:val="ru-RU"/>
        </w:rPr>
        <w:t>е</w:t>
      </w:r>
      <w:r w:rsidR="00757F09" w:rsidRPr="00757F09">
        <w:rPr>
          <w:rFonts w:ascii="PT Astra Serif" w:eastAsia="Times New Roman" w:hAnsi="PT Astra Serif"/>
          <w:sz w:val="28"/>
          <w:szCs w:val="28"/>
          <w:lang w:val="ru-RU"/>
        </w:rPr>
        <w:t xml:space="preserve"> согласия на обмен жилыми помещениями, предоставленными по договорам социального найма </w:t>
      </w:r>
      <w:r>
        <w:rPr>
          <w:rFonts w:ascii="PT Astra Serif" w:eastAsia="Times New Roman" w:hAnsi="PT Astra Serif"/>
          <w:sz w:val="28"/>
          <w:szCs w:val="28"/>
          <w:lang w:val="ru-RU"/>
        </w:rPr>
        <w:t xml:space="preserve">(далее – уведомление о </w:t>
      </w:r>
      <w:r w:rsidR="001275F6">
        <w:rPr>
          <w:rFonts w:ascii="PT Astra Serif" w:eastAsia="Times New Roman" w:hAnsi="PT Astra Serif"/>
          <w:sz w:val="28"/>
          <w:szCs w:val="28"/>
          <w:lang w:val="ru-RU"/>
        </w:rPr>
        <w:t>выдаче согласия</w:t>
      </w:r>
      <w:r>
        <w:rPr>
          <w:rFonts w:ascii="PT Astra Serif" w:eastAsia="Times New Roman" w:hAnsi="PT Astra Serif"/>
          <w:sz w:val="28"/>
          <w:szCs w:val="28"/>
          <w:lang w:val="ru-RU"/>
        </w:rPr>
        <w:t>);</w:t>
      </w:r>
    </w:p>
    <w:p w:rsidR="00D650B4" w:rsidRDefault="00537139" w:rsidP="00205407">
      <w:pPr>
        <w:widowControl w:val="0"/>
        <w:suppressAutoHyphens w:val="0"/>
        <w:autoSpaceDE w:val="0"/>
        <w:autoSpaceDN w:val="0"/>
        <w:adjustRightInd w:val="0"/>
        <w:spacing w:after="0" w:line="240" w:lineRule="auto"/>
        <w:ind w:firstLine="720"/>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уведомление уполномоченного органа об отказе в </w:t>
      </w:r>
      <w:r w:rsidR="00757F09" w:rsidRPr="00757F09">
        <w:rPr>
          <w:rFonts w:ascii="PT Astra Serif" w:eastAsia="Times New Roman" w:hAnsi="PT Astra Serif"/>
          <w:sz w:val="28"/>
          <w:szCs w:val="28"/>
          <w:lang w:val="ru-RU"/>
        </w:rPr>
        <w:t>выдач</w:t>
      </w:r>
      <w:r w:rsidR="00757F09">
        <w:rPr>
          <w:rFonts w:ascii="PT Astra Serif" w:eastAsia="Times New Roman" w:hAnsi="PT Astra Serif"/>
          <w:sz w:val="28"/>
          <w:szCs w:val="28"/>
          <w:lang w:val="ru-RU"/>
        </w:rPr>
        <w:t>е</w:t>
      </w:r>
      <w:r w:rsidR="00757F09" w:rsidRPr="00757F09">
        <w:rPr>
          <w:rFonts w:ascii="PT Astra Serif" w:eastAsia="Times New Roman" w:hAnsi="PT Astra Serif"/>
          <w:sz w:val="28"/>
          <w:szCs w:val="28"/>
          <w:lang w:val="ru-RU"/>
        </w:rPr>
        <w:t xml:space="preserve"> согласия на обмен жилыми помещениями, предоставленными по договорам социального найма</w:t>
      </w:r>
      <w:r>
        <w:rPr>
          <w:rFonts w:ascii="PT Astra Serif" w:eastAsia="Times New Roman" w:hAnsi="PT Astra Serif"/>
          <w:sz w:val="28"/>
          <w:szCs w:val="28"/>
          <w:lang w:val="ru-RU"/>
        </w:rPr>
        <w:t xml:space="preserve"> (далее – уведомление об отказе в </w:t>
      </w:r>
      <w:r w:rsidR="00E04881">
        <w:rPr>
          <w:rFonts w:ascii="PT Astra Serif" w:eastAsia="Times New Roman" w:hAnsi="PT Astra Serif"/>
          <w:sz w:val="28"/>
          <w:szCs w:val="28"/>
          <w:lang w:val="ru-RU"/>
        </w:rPr>
        <w:t>выдаче согласия</w:t>
      </w:r>
      <w:r>
        <w:rPr>
          <w:rFonts w:ascii="PT Astra Serif" w:eastAsia="Times New Roman" w:hAnsi="PT Astra Serif"/>
          <w:sz w:val="28"/>
          <w:szCs w:val="28"/>
          <w:lang w:val="ru-RU"/>
        </w:rPr>
        <w:t>);</w:t>
      </w:r>
    </w:p>
    <w:p w:rsidR="00537139" w:rsidRPr="00537139" w:rsidRDefault="00537139" w:rsidP="00537139">
      <w:pPr>
        <w:spacing w:after="0" w:line="240" w:lineRule="auto"/>
        <w:ind w:firstLine="709"/>
        <w:jc w:val="both"/>
        <w:rPr>
          <w:rFonts w:ascii="PT Astra Serif" w:eastAsia="Times New Roman" w:hAnsi="PT Astra Serif"/>
          <w:sz w:val="28"/>
          <w:szCs w:val="28"/>
          <w:lang w:val="ru-RU"/>
        </w:rPr>
      </w:pPr>
      <w:r w:rsidRPr="00537139">
        <w:rPr>
          <w:rFonts w:ascii="PT Astra Serif" w:eastAsia="Times New Roman" w:hAnsi="PT Astra Serif"/>
          <w:sz w:val="28"/>
          <w:szCs w:val="28"/>
          <w:lang w:val="ru-RU"/>
        </w:rPr>
        <w:t>2) в части исправления опечаток и (или) ошибок в документах, выданн</w:t>
      </w:r>
      <w:r>
        <w:rPr>
          <w:rFonts w:ascii="PT Astra Serif" w:eastAsia="Times New Roman" w:hAnsi="PT Astra Serif"/>
          <w:sz w:val="28"/>
          <w:szCs w:val="28"/>
          <w:lang w:val="ru-RU"/>
        </w:rPr>
        <w:t>ых в результате предоставления муниципальной</w:t>
      </w:r>
      <w:r w:rsidRPr="00537139">
        <w:rPr>
          <w:rFonts w:ascii="PT Astra Serif" w:eastAsia="Times New Roman" w:hAnsi="PT Astra Serif"/>
          <w:sz w:val="28"/>
          <w:szCs w:val="28"/>
          <w:lang w:val="ru-RU"/>
        </w:rPr>
        <w:t xml:space="preserve"> услуги (далее - исправление опечаток):</w:t>
      </w:r>
    </w:p>
    <w:p w:rsidR="00537139" w:rsidRPr="00537139" w:rsidRDefault="00537139" w:rsidP="00537139">
      <w:pPr>
        <w:spacing w:after="0"/>
        <w:ind w:firstLine="709"/>
        <w:rPr>
          <w:rFonts w:ascii="PT Astra Serif" w:eastAsia="Times New Roman" w:hAnsi="PT Astra Serif"/>
          <w:sz w:val="28"/>
          <w:szCs w:val="28"/>
          <w:lang w:val="ru-RU"/>
        </w:rPr>
      </w:pPr>
      <w:r w:rsidRPr="00537139">
        <w:rPr>
          <w:rFonts w:ascii="PT Astra Serif" w:eastAsia="Times New Roman" w:hAnsi="PT Astra Serif"/>
          <w:sz w:val="28"/>
          <w:szCs w:val="28"/>
          <w:lang w:val="ru-RU"/>
        </w:rPr>
        <w:t xml:space="preserve">исправленный результат предоставления </w:t>
      </w:r>
      <w:r>
        <w:rPr>
          <w:rFonts w:ascii="PT Astra Serif" w:eastAsia="Times New Roman" w:hAnsi="PT Astra Serif"/>
          <w:sz w:val="28"/>
          <w:szCs w:val="28"/>
          <w:lang w:val="ru-RU"/>
        </w:rPr>
        <w:t>муниципальной</w:t>
      </w:r>
      <w:r w:rsidRPr="00537139">
        <w:rPr>
          <w:rFonts w:ascii="PT Astra Serif" w:eastAsia="Times New Roman" w:hAnsi="PT Astra Serif"/>
          <w:sz w:val="28"/>
          <w:szCs w:val="28"/>
          <w:lang w:val="ru-RU"/>
        </w:rPr>
        <w:t xml:space="preserve"> услуги;</w:t>
      </w:r>
    </w:p>
    <w:p w:rsidR="00537139" w:rsidRDefault="00537139" w:rsidP="00537139">
      <w:pPr>
        <w:spacing w:line="240" w:lineRule="auto"/>
        <w:ind w:firstLine="709"/>
        <w:contextualSpacing/>
        <w:jc w:val="both"/>
        <w:rPr>
          <w:rFonts w:ascii="PT Astra Serif" w:hAnsi="PT Astra Serif"/>
          <w:sz w:val="28"/>
          <w:szCs w:val="28"/>
          <w:lang w:val="ru-RU"/>
        </w:rPr>
      </w:pPr>
      <w:r>
        <w:rPr>
          <w:rFonts w:ascii="PT Astra Serif" w:hAnsi="PT Astra Serif"/>
          <w:sz w:val="28"/>
          <w:szCs w:val="28"/>
          <w:lang w:val="ru-RU"/>
        </w:rPr>
        <w:t>уведомление у</w:t>
      </w:r>
      <w:r w:rsidRPr="00B01937">
        <w:rPr>
          <w:rFonts w:ascii="PT Astra Serif" w:hAnsi="PT Astra Serif"/>
          <w:sz w:val="28"/>
          <w:szCs w:val="28"/>
          <w:lang w:val="ru-RU"/>
        </w:rPr>
        <w:t>полномоченного органа об отказе в исправлении допущенных опечаток и (или) ошибок в выданных в результате предоставления муниципальной услуги документах</w:t>
      </w:r>
      <w:r>
        <w:rPr>
          <w:rFonts w:ascii="PT Astra Serif" w:hAnsi="PT Astra Serif"/>
          <w:sz w:val="28"/>
          <w:szCs w:val="28"/>
          <w:lang w:val="ru-RU"/>
        </w:rPr>
        <w:t xml:space="preserve"> </w:t>
      </w:r>
      <w:r w:rsidRPr="00537139">
        <w:rPr>
          <w:rFonts w:ascii="PT Astra Serif" w:hAnsi="PT Astra Serif"/>
          <w:sz w:val="28"/>
          <w:szCs w:val="28"/>
          <w:lang w:val="ru-RU"/>
        </w:rPr>
        <w:t>(далее - уведомление об отказе в исправлении опечаток)</w:t>
      </w:r>
      <w:r w:rsidR="00184C06">
        <w:rPr>
          <w:rFonts w:ascii="PT Astra Serif" w:hAnsi="PT Astra Serif"/>
          <w:sz w:val="28"/>
          <w:szCs w:val="28"/>
          <w:lang w:val="ru-RU"/>
        </w:rPr>
        <w:t>;</w:t>
      </w:r>
    </w:p>
    <w:p w:rsidR="00184C06" w:rsidRDefault="00184C06" w:rsidP="00537139">
      <w:pPr>
        <w:spacing w:line="240" w:lineRule="auto"/>
        <w:ind w:firstLine="709"/>
        <w:contextualSpacing/>
        <w:jc w:val="both"/>
        <w:rPr>
          <w:rFonts w:ascii="PT Astra Serif" w:eastAsia="Times New Roman" w:hAnsi="PT Astra Serif" w:cs="Tahoma"/>
          <w:color w:val="000000" w:themeColor="text1"/>
          <w:sz w:val="28"/>
          <w:szCs w:val="28"/>
          <w:lang w:val="ru-RU"/>
        </w:rPr>
      </w:pPr>
      <w:r>
        <w:rPr>
          <w:rFonts w:ascii="PT Astra Serif" w:hAnsi="PT Astra Serif"/>
          <w:sz w:val="28"/>
          <w:szCs w:val="28"/>
          <w:lang w:val="ru-RU"/>
        </w:rPr>
        <w:t xml:space="preserve">3) </w:t>
      </w:r>
      <w:r w:rsidRPr="00CE5AAA">
        <w:rPr>
          <w:rFonts w:ascii="PT Astra Serif" w:eastAsia="Times New Roman" w:hAnsi="PT Astra Serif" w:cs="Tahoma"/>
          <w:color w:val="000000" w:themeColor="text1"/>
          <w:sz w:val="28"/>
          <w:szCs w:val="28"/>
          <w:lang w:val="ru-RU"/>
        </w:rPr>
        <w:t>в части выдачи дубликата результата предоставления муниципальной услуги</w:t>
      </w:r>
      <w:r>
        <w:rPr>
          <w:rFonts w:ascii="PT Astra Serif" w:eastAsia="Times New Roman" w:hAnsi="PT Astra Serif" w:cs="Tahoma"/>
          <w:color w:val="000000" w:themeColor="text1"/>
          <w:sz w:val="28"/>
          <w:szCs w:val="28"/>
          <w:lang w:val="ru-RU"/>
        </w:rPr>
        <w:t>:</w:t>
      </w:r>
    </w:p>
    <w:p w:rsidR="00184C06" w:rsidRPr="00CE5AAA" w:rsidRDefault="00184C06" w:rsidP="00184C06">
      <w:pPr>
        <w:suppressAutoHyphens w:val="0"/>
        <w:autoSpaceDE w:val="0"/>
        <w:spacing w:after="0" w:line="240" w:lineRule="auto"/>
        <w:ind w:firstLine="709"/>
        <w:jc w:val="both"/>
        <w:textAlignment w:val="auto"/>
        <w:rPr>
          <w:rFonts w:ascii="PT Astra Serif" w:eastAsia="Times New Roman" w:hAnsi="PT Astra Serif" w:cs="Tahoma"/>
          <w:color w:val="000000" w:themeColor="text1"/>
          <w:sz w:val="28"/>
          <w:szCs w:val="28"/>
          <w:lang w:val="ru-RU"/>
        </w:rPr>
      </w:pPr>
      <w:r w:rsidRPr="00CE5AAA">
        <w:rPr>
          <w:rFonts w:ascii="PT Astra Serif" w:eastAsia="Times New Roman" w:hAnsi="PT Astra Serif" w:cs="Tahoma"/>
          <w:color w:val="000000" w:themeColor="text1"/>
          <w:sz w:val="28"/>
          <w:szCs w:val="28"/>
          <w:lang w:val="ru-RU"/>
        </w:rPr>
        <w:t xml:space="preserve">дубликат </w:t>
      </w:r>
      <w:r>
        <w:rPr>
          <w:rFonts w:ascii="PT Astra Serif" w:eastAsia="Times New Roman" w:hAnsi="PT Astra Serif" w:cs="Tahoma"/>
          <w:color w:val="000000" w:themeColor="text1"/>
          <w:sz w:val="28"/>
          <w:szCs w:val="28"/>
          <w:lang w:val="ru-RU"/>
        </w:rPr>
        <w:t>уведомления</w:t>
      </w:r>
      <w:r w:rsidRPr="00CE5AAA">
        <w:rPr>
          <w:rFonts w:ascii="PT Astra Serif" w:eastAsia="Times New Roman" w:hAnsi="PT Astra Serif" w:cs="Tahoma"/>
          <w:color w:val="000000" w:themeColor="text1"/>
          <w:sz w:val="28"/>
          <w:szCs w:val="28"/>
          <w:lang w:val="ru-RU"/>
        </w:rPr>
        <w:t xml:space="preserve"> о </w:t>
      </w:r>
      <w:r w:rsidR="00757F09" w:rsidRPr="00757F09">
        <w:rPr>
          <w:rFonts w:ascii="PT Astra Serif" w:eastAsia="Times New Roman" w:hAnsi="PT Astra Serif" w:cs="Tahoma"/>
          <w:color w:val="000000" w:themeColor="text1"/>
          <w:sz w:val="28"/>
          <w:szCs w:val="28"/>
          <w:lang w:val="ru-RU"/>
        </w:rPr>
        <w:t>выдач</w:t>
      </w:r>
      <w:r w:rsidR="00757F09">
        <w:rPr>
          <w:rFonts w:ascii="PT Astra Serif" w:eastAsia="Times New Roman" w:hAnsi="PT Astra Serif" w:cs="Tahoma"/>
          <w:color w:val="000000" w:themeColor="text1"/>
          <w:sz w:val="28"/>
          <w:szCs w:val="28"/>
          <w:lang w:val="ru-RU"/>
        </w:rPr>
        <w:t>е</w:t>
      </w:r>
      <w:r w:rsidR="00757F09" w:rsidRPr="00757F09">
        <w:rPr>
          <w:rFonts w:ascii="PT Astra Serif" w:eastAsia="Times New Roman" w:hAnsi="PT Astra Serif" w:cs="Tahoma"/>
          <w:color w:val="000000" w:themeColor="text1"/>
          <w:sz w:val="28"/>
          <w:szCs w:val="28"/>
          <w:lang w:val="ru-RU"/>
        </w:rPr>
        <w:t xml:space="preserve"> согласия </w:t>
      </w:r>
      <w:r w:rsidR="00E04881">
        <w:rPr>
          <w:rFonts w:ascii="PT Astra Serif" w:eastAsia="Times New Roman" w:hAnsi="PT Astra Serif" w:cs="Tahoma"/>
          <w:color w:val="000000" w:themeColor="text1"/>
          <w:sz w:val="28"/>
          <w:szCs w:val="28"/>
          <w:lang w:val="ru-RU"/>
        </w:rPr>
        <w:t>либо уведомления</w:t>
      </w:r>
      <w:r w:rsidR="00E04881" w:rsidRPr="00E04881">
        <w:rPr>
          <w:rFonts w:ascii="PT Astra Serif" w:eastAsia="Times New Roman" w:hAnsi="PT Astra Serif"/>
          <w:sz w:val="28"/>
          <w:szCs w:val="28"/>
          <w:lang w:val="ru-RU"/>
        </w:rPr>
        <w:t xml:space="preserve"> </w:t>
      </w:r>
      <w:r w:rsidR="00E04881">
        <w:rPr>
          <w:rFonts w:ascii="PT Astra Serif" w:eastAsia="Times New Roman" w:hAnsi="PT Astra Serif"/>
          <w:sz w:val="28"/>
          <w:szCs w:val="28"/>
          <w:lang w:val="ru-RU"/>
        </w:rPr>
        <w:t>об отказе в выдаче согласия</w:t>
      </w:r>
      <w:r w:rsidR="00E04881">
        <w:rPr>
          <w:rFonts w:ascii="PT Astra Serif" w:eastAsia="Times New Roman" w:hAnsi="PT Astra Serif" w:cs="Tahoma"/>
          <w:color w:val="000000" w:themeColor="text1"/>
          <w:sz w:val="28"/>
          <w:szCs w:val="28"/>
          <w:lang w:val="ru-RU"/>
        </w:rPr>
        <w:t xml:space="preserve"> </w:t>
      </w:r>
      <w:r w:rsidRPr="00CE5AAA">
        <w:rPr>
          <w:rFonts w:ascii="PT Astra Serif" w:eastAsia="Times New Roman" w:hAnsi="PT Astra Serif" w:cs="Tahoma"/>
          <w:color w:val="000000" w:themeColor="text1"/>
          <w:sz w:val="28"/>
          <w:szCs w:val="28"/>
          <w:lang w:val="ru-RU"/>
        </w:rPr>
        <w:t>(далее – дубликат);</w:t>
      </w:r>
    </w:p>
    <w:p w:rsidR="00184C06" w:rsidRPr="00CE5AAA" w:rsidRDefault="00184C06" w:rsidP="00184C06">
      <w:pPr>
        <w:suppressAutoHyphens w:val="0"/>
        <w:autoSpaceDE w:val="0"/>
        <w:spacing w:after="0" w:line="240" w:lineRule="auto"/>
        <w:ind w:firstLine="709"/>
        <w:jc w:val="both"/>
        <w:textAlignment w:val="auto"/>
        <w:rPr>
          <w:rFonts w:ascii="PT Astra Serif" w:eastAsia="Times New Roman" w:hAnsi="PT Astra Serif" w:cs="Tahoma"/>
          <w:color w:val="000000" w:themeColor="text1"/>
          <w:sz w:val="28"/>
          <w:szCs w:val="28"/>
          <w:lang w:val="ru-RU"/>
        </w:rPr>
      </w:pPr>
      <w:r w:rsidRPr="00CE5AAA">
        <w:rPr>
          <w:rFonts w:ascii="PT Astra Serif" w:eastAsia="Times New Roman" w:hAnsi="PT Astra Serif" w:cs="Tahoma"/>
          <w:color w:val="000000" w:themeColor="text1"/>
          <w:sz w:val="28"/>
          <w:szCs w:val="28"/>
          <w:lang w:val="ru-RU"/>
        </w:rPr>
        <w:lastRenderedPageBreak/>
        <w:t xml:space="preserve">уведомление </w:t>
      </w:r>
      <w:r>
        <w:rPr>
          <w:rFonts w:ascii="PT Astra Serif" w:eastAsia="Times New Roman" w:hAnsi="PT Astra Serif" w:cs="Tahoma"/>
          <w:color w:val="000000" w:themeColor="text1"/>
          <w:sz w:val="28"/>
          <w:szCs w:val="28"/>
          <w:lang w:val="ru-RU"/>
        </w:rPr>
        <w:t xml:space="preserve">уполномоченного органа </w:t>
      </w:r>
      <w:r w:rsidRPr="00CE5AAA">
        <w:rPr>
          <w:rFonts w:ascii="PT Astra Serif" w:eastAsia="Times New Roman" w:hAnsi="PT Astra Serif" w:cs="Tahoma"/>
          <w:color w:val="000000" w:themeColor="text1"/>
          <w:sz w:val="28"/>
          <w:szCs w:val="28"/>
          <w:lang w:val="ru-RU"/>
        </w:rPr>
        <w:t>об отказе в выдаче дубликата (далее – уведомление об отказе в выдаче дубликата).</w:t>
      </w:r>
    </w:p>
    <w:p w:rsidR="00184C06" w:rsidRPr="00E04881" w:rsidRDefault="00184C06" w:rsidP="00FB7D66">
      <w:pPr>
        <w:spacing w:after="0"/>
        <w:ind w:firstLine="709"/>
        <w:jc w:val="both"/>
        <w:rPr>
          <w:rFonts w:ascii="PT Astra Serif" w:hAnsi="PT Astra Serif"/>
          <w:sz w:val="28"/>
          <w:szCs w:val="28"/>
          <w:lang w:val="ru-RU"/>
        </w:rPr>
      </w:pPr>
      <w:r>
        <w:rPr>
          <w:rFonts w:ascii="PT Astra Serif" w:hAnsi="PT Astra Serif"/>
          <w:sz w:val="28"/>
          <w:szCs w:val="28"/>
          <w:lang w:val="ru-RU"/>
        </w:rPr>
        <w:t xml:space="preserve">2.3.2. </w:t>
      </w:r>
      <w:r w:rsidRPr="00184C06">
        <w:rPr>
          <w:rFonts w:ascii="PT Astra Serif" w:hAnsi="PT Astra Serif"/>
          <w:sz w:val="28"/>
          <w:szCs w:val="28"/>
          <w:lang w:val="ru-RU"/>
        </w:rPr>
        <w:t xml:space="preserve">Документом, содержащим решение о предоставлении </w:t>
      </w:r>
      <w:r>
        <w:rPr>
          <w:rFonts w:ascii="PT Astra Serif" w:hAnsi="PT Astra Serif"/>
          <w:sz w:val="28"/>
          <w:szCs w:val="28"/>
          <w:lang w:val="ru-RU"/>
        </w:rPr>
        <w:t>муниципальной</w:t>
      </w:r>
      <w:r w:rsidRPr="00184C06">
        <w:rPr>
          <w:rFonts w:ascii="PT Astra Serif" w:hAnsi="PT Astra Serif"/>
          <w:sz w:val="28"/>
          <w:szCs w:val="28"/>
          <w:lang w:val="ru-RU"/>
        </w:rPr>
        <w:t xml:space="preserve"> услуги, на основании которого заявителю предоставляется результат предоставления </w:t>
      </w:r>
      <w:r>
        <w:rPr>
          <w:rFonts w:ascii="PT Astra Serif" w:hAnsi="PT Astra Serif"/>
          <w:sz w:val="28"/>
          <w:szCs w:val="28"/>
          <w:lang w:val="ru-RU"/>
        </w:rPr>
        <w:t>муниципальной</w:t>
      </w:r>
      <w:r w:rsidRPr="00184C06">
        <w:rPr>
          <w:rFonts w:ascii="PT Astra Serif" w:hAnsi="PT Astra Serif"/>
          <w:sz w:val="28"/>
          <w:szCs w:val="28"/>
          <w:lang w:val="ru-RU"/>
        </w:rPr>
        <w:t xml:space="preserve"> услуги, является соответствующее </w:t>
      </w:r>
      <w:r w:rsidR="00E04881" w:rsidRPr="00E04881">
        <w:rPr>
          <w:rFonts w:ascii="PT Astra Serif" w:hAnsi="PT Astra Serif"/>
          <w:sz w:val="28"/>
          <w:szCs w:val="28"/>
          <w:lang w:val="ru-RU"/>
        </w:rPr>
        <w:t>распоряжение</w:t>
      </w:r>
      <w:r w:rsidR="0083115D" w:rsidRPr="00E04881">
        <w:rPr>
          <w:rFonts w:ascii="PT Astra Serif" w:hAnsi="PT Astra Serif"/>
          <w:sz w:val="28"/>
          <w:szCs w:val="28"/>
          <w:lang w:val="ru-RU"/>
        </w:rPr>
        <w:t xml:space="preserve"> </w:t>
      </w:r>
      <w:r w:rsidR="00E04881" w:rsidRPr="00E04881">
        <w:rPr>
          <w:rFonts w:ascii="PT Astra Serif" w:hAnsi="PT Astra Serif"/>
          <w:sz w:val="28"/>
          <w:szCs w:val="28"/>
          <w:lang w:val="ru-RU"/>
        </w:rPr>
        <w:t>уполномоченного органа</w:t>
      </w:r>
      <w:r w:rsidR="00FB7D66" w:rsidRPr="00E04881">
        <w:rPr>
          <w:rFonts w:ascii="PT Astra Serif" w:hAnsi="PT Astra Serif"/>
          <w:sz w:val="28"/>
          <w:szCs w:val="28"/>
          <w:lang w:val="ru-RU"/>
        </w:rPr>
        <w:t xml:space="preserve"> (далее – </w:t>
      </w:r>
      <w:r w:rsidR="00E04881" w:rsidRPr="00E04881">
        <w:rPr>
          <w:rFonts w:ascii="PT Astra Serif" w:hAnsi="PT Astra Serif"/>
          <w:sz w:val="28"/>
          <w:szCs w:val="28"/>
          <w:lang w:val="ru-RU"/>
        </w:rPr>
        <w:t>распоряжение</w:t>
      </w:r>
      <w:r w:rsidR="00FB7D66" w:rsidRPr="00E04881">
        <w:rPr>
          <w:rFonts w:ascii="PT Astra Serif" w:hAnsi="PT Astra Serif"/>
          <w:sz w:val="28"/>
          <w:szCs w:val="28"/>
          <w:lang w:val="ru-RU"/>
        </w:rPr>
        <w:t>)</w:t>
      </w:r>
      <w:r w:rsidRPr="00E04881">
        <w:rPr>
          <w:rFonts w:ascii="PT Astra Serif" w:hAnsi="PT Astra Serif"/>
          <w:sz w:val="28"/>
          <w:szCs w:val="28"/>
          <w:lang w:val="ru-RU"/>
        </w:rPr>
        <w:t>.</w:t>
      </w:r>
    </w:p>
    <w:p w:rsidR="00FB7D66" w:rsidRPr="00FB7D66" w:rsidRDefault="00FB7D66" w:rsidP="00FB7D66">
      <w:pPr>
        <w:spacing w:line="240" w:lineRule="auto"/>
        <w:ind w:firstLine="709"/>
        <w:contextualSpacing/>
        <w:jc w:val="both"/>
        <w:rPr>
          <w:rFonts w:ascii="PT Astra Serif" w:hAnsi="PT Astra Serif"/>
          <w:sz w:val="28"/>
          <w:szCs w:val="28"/>
          <w:lang w:val="ru-RU"/>
        </w:rPr>
      </w:pPr>
      <w:r w:rsidRPr="00FB7D66">
        <w:rPr>
          <w:rFonts w:ascii="PT Astra Serif" w:hAnsi="PT Astra Serif"/>
          <w:sz w:val="28"/>
          <w:szCs w:val="28"/>
          <w:lang w:val="ru-RU"/>
        </w:rPr>
        <w:t xml:space="preserve">Формирование реестровой записи в качестве результата предоставления </w:t>
      </w:r>
      <w:r w:rsidR="00212662">
        <w:rPr>
          <w:rFonts w:ascii="PT Astra Serif" w:hAnsi="PT Astra Serif"/>
          <w:sz w:val="28"/>
          <w:szCs w:val="28"/>
          <w:lang w:val="ru-RU"/>
        </w:rPr>
        <w:t>муниципальной</w:t>
      </w:r>
      <w:r w:rsidRPr="00FB7D66">
        <w:rPr>
          <w:rFonts w:ascii="PT Astra Serif" w:hAnsi="PT Astra Serif"/>
          <w:sz w:val="28"/>
          <w:szCs w:val="28"/>
          <w:lang w:val="ru-RU"/>
        </w:rPr>
        <w:t xml:space="preserve"> услуги не предусмотрено.</w:t>
      </w:r>
    </w:p>
    <w:p w:rsidR="00212662" w:rsidRPr="00212662" w:rsidRDefault="00212662" w:rsidP="00212662">
      <w:pPr>
        <w:spacing w:after="0"/>
        <w:ind w:firstLine="709"/>
        <w:jc w:val="both"/>
        <w:rPr>
          <w:rFonts w:ascii="PT Astra Serif" w:hAnsi="PT Astra Serif"/>
          <w:sz w:val="28"/>
          <w:szCs w:val="28"/>
          <w:lang w:val="ru-RU"/>
        </w:rPr>
      </w:pPr>
      <w:r w:rsidRPr="00212662">
        <w:rPr>
          <w:rFonts w:ascii="PT Astra Serif" w:hAnsi="PT Astra Serif"/>
          <w:sz w:val="28"/>
          <w:szCs w:val="28"/>
          <w:lang w:val="ru-RU"/>
        </w:rPr>
        <w:t xml:space="preserve">Результат предоставления </w:t>
      </w:r>
      <w:r>
        <w:rPr>
          <w:rFonts w:ascii="PT Astra Serif" w:hAnsi="PT Astra Serif"/>
          <w:sz w:val="28"/>
          <w:szCs w:val="28"/>
          <w:lang w:val="ru-RU"/>
        </w:rPr>
        <w:t>муниципальной</w:t>
      </w:r>
      <w:r w:rsidRPr="00212662">
        <w:rPr>
          <w:rFonts w:ascii="PT Astra Serif" w:hAnsi="PT Astra Serif"/>
          <w:sz w:val="28"/>
          <w:szCs w:val="28"/>
          <w:lang w:val="ru-RU"/>
        </w:rPr>
        <w:t xml:space="preserve"> услуги может быть получен в </w:t>
      </w:r>
      <w:r>
        <w:rPr>
          <w:rFonts w:ascii="PT Astra Serif" w:hAnsi="PT Astra Serif"/>
          <w:sz w:val="28"/>
          <w:szCs w:val="28"/>
          <w:lang w:val="ru-RU"/>
        </w:rPr>
        <w:t>уполномоченном органе</w:t>
      </w:r>
      <w:r w:rsidRPr="00212662">
        <w:rPr>
          <w:rFonts w:ascii="PT Astra Serif" w:hAnsi="PT Astra Serif"/>
          <w:sz w:val="28"/>
          <w:szCs w:val="28"/>
          <w:lang w:val="ru-RU"/>
        </w:rPr>
        <w:t xml:space="preserve"> или в отделении почтовой связи в зависимости от способа, указанного в заявлении. Получение результата в ОГКУ </w:t>
      </w:r>
      <w:r>
        <w:rPr>
          <w:rFonts w:ascii="PT Astra Serif" w:hAnsi="PT Astra Serif"/>
          <w:sz w:val="28"/>
          <w:szCs w:val="28"/>
          <w:lang w:val="ru-RU"/>
        </w:rPr>
        <w:t>«</w:t>
      </w:r>
      <w:r w:rsidRPr="00212662">
        <w:rPr>
          <w:rFonts w:ascii="PT Astra Serif" w:hAnsi="PT Astra Serif"/>
          <w:sz w:val="28"/>
          <w:szCs w:val="28"/>
          <w:lang w:val="ru-RU"/>
        </w:rPr>
        <w:t>Правительство для граждан</w:t>
      </w:r>
      <w:r>
        <w:rPr>
          <w:rFonts w:ascii="PT Astra Serif" w:hAnsi="PT Astra Serif"/>
          <w:sz w:val="28"/>
          <w:szCs w:val="28"/>
          <w:lang w:val="ru-RU"/>
        </w:rPr>
        <w:t>»</w:t>
      </w:r>
      <w:r w:rsidRPr="00212662">
        <w:rPr>
          <w:rFonts w:ascii="PT Astra Serif" w:hAnsi="PT Astra Serif"/>
          <w:sz w:val="28"/>
          <w:szCs w:val="28"/>
          <w:lang w:val="ru-RU"/>
        </w:rPr>
        <w:t xml:space="preserve"> возможно в случае подачи заявления через ОГКУ </w:t>
      </w:r>
      <w:r>
        <w:rPr>
          <w:rFonts w:ascii="PT Astra Serif" w:hAnsi="PT Astra Serif"/>
          <w:sz w:val="28"/>
          <w:szCs w:val="28"/>
          <w:lang w:val="ru-RU"/>
        </w:rPr>
        <w:t>«</w:t>
      </w:r>
      <w:r w:rsidRPr="00212662">
        <w:rPr>
          <w:rFonts w:ascii="PT Astra Serif" w:hAnsi="PT Astra Serif"/>
          <w:sz w:val="28"/>
          <w:szCs w:val="28"/>
          <w:lang w:val="ru-RU"/>
        </w:rPr>
        <w:t>Правительство для граждан</w:t>
      </w:r>
      <w:r>
        <w:rPr>
          <w:rFonts w:ascii="PT Astra Serif" w:hAnsi="PT Astra Serif"/>
          <w:sz w:val="28"/>
          <w:szCs w:val="28"/>
          <w:lang w:val="ru-RU"/>
        </w:rPr>
        <w:t>»</w:t>
      </w:r>
      <w:r w:rsidRPr="00212662">
        <w:rPr>
          <w:rFonts w:ascii="PT Astra Serif" w:hAnsi="PT Astra Serif"/>
          <w:sz w:val="28"/>
          <w:szCs w:val="28"/>
          <w:lang w:val="ru-RU"/>
        </w:rPr>
        <w:t>.</w:t>
      </w:r>
    </w:p>
    <w:p w:rsidR="00506512" w:rsidRPr="00874CE9" w:rsidRDefault="001C7AB8" w:rsidP="00874CE9">
      <w:pPr>
        <w:suppressAutoHyphens w:val="0"/>
        <w:autoSpaceDE w:val="0"/>
        <w:spacing w:after="0" w:line="240" w:lineRule="auto"/>
        <w:ind w:firstLine="709"/>
        <w:textAlignment w:val="auto"/>
        <w:rPr>
          <w:rFonts w:ascii="PT Astra Serif" w:eastAsia="Times New Roman" w:hAnsi="PT Astra Serif" w:cs="Tahoma"/>
          <w:sz w:val="28"/>
          <w:szCs w:val="28"/>
          <w:lang w:val="ru-RU"/>
        </w:rPr>
      </w:pPr>
      <w:r w:rsidRPr="00161002">
        <w:rPr>
          <w:rFonts w:ascii="PT Astra Serif" w:hAnsi="PT Astra Serif"/>
          <w:sz w:val="28"/>
          <w:szCs w:val="28"/>
          <w:lang w:val="ru-RU"/>
        </w:rPr>
        <w:t>2.4. Срок предоставления муниципальной услуги</w:t>
      </w:r>
      <w:r w:rsidR="00874CE9">
        <w:rPr>
          <w:rFonts w:ascii="PT Astra Serif" w:eastAsia="Times New Roman" w:hAnsi="PT Astra Serif" w:cs="Tahoma"/>
          <w:sz w:val="28"/>
          <w:szCs w:val="28"/>
          <w:lang w:val="ru-RU"/>
        </w:rPr>
        <w:t>.</w:t>
      </w:r>
    </w:p>
    <w:p w:rsidR="00F236EA" w:rsidRDefault="00E54CD4" w:rsidP="00BE78CC">
      <w:pPr>
        <w:spacing w:after="0"/>
        <w:ind w:firstLine="709"/>
        <w:jc w:val="both"/>
        <w:rPr>
          <w:rFonts w:ascii="PT Astra Serif" w:hAnsi="PT Astra Serif"/>
          <w:sz w:val="28"/>
          <w:szCs w:val="28"/>
          <w:lang w:val="ru-RU"/>
        </w:rPr>
      </w:pPr>
      <w:r>
        <w:rPr>
          <w:rFonts w:ascii="PT Astra Serif" w:hAnsi="PT Astra Serif"/>
          <w:sz w:val="28"/>
          <w:szCs w:val="28"/>
          <w:lang w:val="ru-RU"/>
        </w:rPr>
        <w:t>Максимальный с</w:t>
      </w:r>
      <w:r w:rsidR="001C7AB8" w:rsidRPr="00FA2674">
        <w:rPr>
          <w:rFonts w:ascii="PT Astra Serif" w:hAnsi="PT Astra Serif"/>
          <w:sz w:val="28"/>
          <w:szCs w:val="28"/>
          <w:lang w:val="ru-RU"/>
        </w:rPr>
        <w:t>рок предоставления муниципальной услуги</w:t>
      </w:r>
      <w:r w:rsidR="00212662">
        <w:rPr>
          <w:rFonts w:ascii="PT Astra Serif" w:hAnsi="PT Astra Serif"/>
          <w:sz w:val="28"/>
          <w:szCs w:val="28"/>
          <w:lang w:val="ru-RU"/>
        </w:rPr>
        <w:t xml:space="preserve"> </w:t>
      </w:r>
      <w:r w:rsidR="00F236EA" w:rsidRPr="00FA2674">
        <w:rPr>
          <w:rFonts w:ascii="PT Astra Serif" w:hAnsi="PT Astra Serif"/>
          <w:sz w:val="28"/>
          <w:szCs w:val="28"/>
          <w:lang w:val="ru-RU"/>
        </w:rPr>
        <w:t>составляет</w:t>
      </w:r>
      <w:r w:rsidR="00212662">
        <w:rPr>
          <w:rFonts w:ascii="PT Astra Serif" w:hAnsi="PT Astra Serif"/>
          <w:sz w:val="28"/>
          <w:szCs w:val="28"/>
          <w:lang w:val="ru-RU"/>
        </w:rPr>
        <w:t xml:space="preserve"> </w:t>
      </w:r>
      <w:r w:rsidR="00F236EA" w:rsidRPr="00FA2674">
        <w:rPr>
          <w:rFonts w:ascii="PT Astra Serif" w:hAnsi="PT Astra Serif"/>
          <w:sz w:val="28"/>
          <w:szCs w:val="28"/>
          <w:lang w:val="ru-RU"/>
        </w:rPr>
        <w:t xml:space="preserve">не более </w:t>
      </w:r>
      <w:r w:rsidR="00E04881">
        <w:rPr>
          <w:rFonts w:ascii="PT Astra Serif" w:hAnsi="PT Astra Serif"/>
          <w:sz w:val="28"/>
          <w:szCs w:val="28"/>
          <w:lang w:val="ru-RU"/>
        </w:rPr>
        <w:t>1</w:t>
      </w:r>
      <w:r w:rsidR="00754E7E">
        <w:rPr>
          <w:rFonts w:ascii="PT Astra Serif" w:hAnsi="PT Astra Serif"/>
          <w:sz w:val="28"/>
          <w:szCs w:val="28"/>
          <w:lang w:val="ru-RU"/>
        </w:rPr>
        <w:t>0</w:t>
      </w:r>
      <w:r w:rsidR="00AC4C25">
        <w:rPr>
          <w:rFonts w:ascii="PT Astra Serif" w:hAnsi="PT Astra Serif"/>
          <w:sz w:val="28"/>
          <w:szCs w:val="28"/>
          <w:lang w:val="ru-RU"/>
        </w:rPr>
        <w:t xml:space="preserve"> (</w:t>
      </w:r>
      <w:r w:rsidR="00E04881">
        <w:rPr>
          <w:rFonts w:ascii="PT Astra Serif" w:hAnsi="PT Astra Serif"/>
          <w:sz w:val="28"/>
          <w:szCs w:val="28"/>
          <w:lang w:val="ru-RU"/>
        </w:rPr>
        <w:t>деся</w:t>
      </w:r>
      <w:r w:rsidR="00754E7E">
        <w:rPr>
          <w:rFonts w:ascii="PT Astra Serif" w:hAnsi="PT Astra Serif"/>
          <w:sz w:val="28"/>
          <w:szCs w:val="28"/>
          <w:lang w:val="ru-RU"/>
        </w:rPr>
        <w:t>ти</w:t>
      </w:r>
      <w:r w:rsidR="00AC4C25">
        <w:rPr>
          <w:rFonts w:ascii="PT Astra Serif" w:hAnsi="PT Astra Serif"/>
          <w:sz w:val="28"/>
          <w:szCs w:val="28"/>
          <w:lang w:val="ru-RU"/>
        </w:rPr>
        <w:t xml:space="preserve">) </w:t>
      </w:r>
      <w:r w:rsidR="00E04881">
        <w:rPr>
          <w:rFonts w:ascii="PT Astra Serif" w:hAnsi="PT Astra Serif"/>
          <w:sz w:val="28"/>
          <w:szCs w:val="28"/>
          <w:lang w:val="ru-RU"/>
        </w:rPr>
        <w:t xml:space="preserve">рабочих </w:t>
      </w:r>
      <w:r w:rsidR="00F236EA" w:rsidRPr="00FA2674">
        <w:rPr>
          <w:rFonts w:ascii="PT Astra Serif" w:hAnsi="PT Astra Serif"/>
          <w:sz w:val="28"/>
          <w:szCs w:val="28"/>
          <w:lang w:val="ru-RU"/>
        </w:rPr>
        <w:t xml:space="preserve">дней со дня </w:t>
      </w:r>
      <w:r>
        <w:rPr>
          <w:rFonts w:ascii="PT Astra Serif" w:hAnsi="PT Astra Serif"/>
          <w:sz w:val="28"/>
          <w:szCs w:val="28"/>
          <w:lang w:val="ru-RU"/>
        </w:rPr>
        <w:t xml:space="preserve">регистрации </w:t>
      </w:r>
      <w:r w:rsidR="00F236EA" w:rsidRPr="00FA2674">
        <w:rPr>
          <w:rFonts w:ascii="PT Astra Serif" w:hAnsi="PT Astra Serif"/>
          <w:sz w:val="28"/>
          <w:szCs w:val="28"/>
          <w:lang w:val="ru-RU"/>
        </w:rPr>
        <w:t xml:space="preserve">заявления </w:t>
      </w:r>
      <w:r w:rsidR="00BE78CC" w:rsidRPr="00BE78CC">
        <w:rPr>
          <w:rFonts w:ascii="PT Astra Serif" w:hAnsi="PT Astra Serif"/>
          <w:sz w:val="28"/>
          <w:szCs w:val="28"/>
          <w:lang w:val="ru-RU"/>
        </w:rPr>
        <w:t xml:space="preserve">и документов и (или) информации, необходимых для предоставления </w:t>
      </w:r>
      <w:r w:rsidR="00BE78CC">
        <w:rPr>
          <w:rFonts w:ascii="PT Astra Serif" w:hAnsi="PT Astra Serif"/>
          <w:sz w:val="28"/>
          <w:szCs w:val="28"/>
          <w:lang w:val="ru-RU"/>
        </w:rPr>
        <w:t xml:space="preserve">муниципальной </w:t>
      </w:r>
      <w:r w:rsidR="00BE78CC" w:rsidRPr="00BE78CC">
        <w:rPr>
          <w:rFonts w:ascii="PT Astra Serif" w:hAnsi="PT Astra Serif"/>
          <w:sz w:val="28"/>
          <w:szCs w:val="28"/>
          <w:lang w:val="ru-RU"/>
        </w:rPr>
        <w:t>услуги</w:t>
      </w:r>
      <w:r w:rsidR="00F236EA" w:rsidRPr="00FA2674">
        <w:rPr>
          <w:rFonts w:ascii="PT Astra Serif" w:hAnsi="PT Astra Serif"/>
          <w:sz w:val="28"/>
          <w:szCs w:val="28"/>
          <w:lang w:val="ru-RU"/>
        </w:rPr>
        <w:t xml:space="preserve">, </w:t>
      </w:r>
      <w:r w:rsidR="00BE78CC">
        <w:rPr>
          <w:rFonts w:ascii="PT Astra Serif" w:hAnsi="PT Astra Serif"/>
          <w:sz w:val="28"/>
          <w:szCs w:val="28"/>
          <w:lang w:val="ru-RU"/>
        </w:rPr>
        <w:t xml:space="preserve">в </w:t>
      </w:r>
      <w:r w:rsidR="00D520C5">
        <w:rPr>
          <w:rFonts w:ascii="PT Astra Serif" w:hAnsi="PT Astra Serif"/>
          <w:sz w:val="28"/>
          <w:szCs w:val="28"/>
          <w:lang w:val="ru-RU"/>
        </w:rPr>
        <w:t>уполномоченном органе</w:t>
      </w:r>
      <w:r w:rsidR="00F236EA" w:rsidRPr="00FA2674">
        <w:rPr>
          <w:rFonts w:ascii="PT Astra Serif" w:hAnsi="PT Astra Serif"/>
          <w:sz w:val="28"/>
          <w:szCs w:val="28"/>
          <w:lang w:val="ru-RU"/>
        </w:rPr>
        <w:t>.</w:t>
      </w:r>
    </w:p>
    <w:p w:rsidR="00212662" w:rsidRDefault="00212662" w:rsidP="00212662">
      <w:pPr>
        <w:suppressAutoHyphens w:val="0"/>
        <w:spacing w:after="0" w:line="240" w:lineRule="auto"/>
        <w:ind w:firstLine="709"/>
        <w:jc w:val="both"/>
        <w:textAlignment w:val="auto"/>
        <w:rPr>
          <w:rFonts w:ascii="PT Astra Serif" w:hAnsi="PT Astra Serif"/>
          <w:sz w:val="28"/>
          <w:szCs w:val="28"/>
          <w:lang w:val="ru-RU"/>
        </w:rPr>
      </w:pPr>
      <w:r w:rsidRPr="00212662">
        <w:rPr>
          <w:rFonts w:ascii="PT Astra Serif" w:hAnsi="PT Astra Serif"/>
          <w:sz w:val="28"/>
          <w:szCs w:val="28"/>
          <w:lang w:val="ru-RU"/>
        </w:rPr>
        <w:t xml:space="preserve">Срок предоставления </w:t>
      </w:r>
      <w:r w:rsidR="00FF2874" w:rsidRPr="00FA2674">
        <w:rPr>
          <w:rFonts w:ascii="PT Astra Serif" w:hAnsi="PT Astra Serif"/>
          <w:sz w:val="28"/>
          <w:szCs w:val="28"/>
          <w:lang w:val="ru-RU"/>
        </w:rPr>
        <w:t>муниципальной</w:t>
      </w:r>
      <w:r w:rsidRPr="00212662">
        <w:rPr>
          <w:rFonts w:ascii="PT Astra Serif" w:hAnsi="PT Astra Serif"/>
          <w:sz w:val="28"/>
          <w:szCs w:val="28"/>
          <w:lang w:val="ru-RU"/>
        </w:rPr>
        <w:t xml:space="preserve"> услуги определяется для каждого Варианта и приведен в их описании, содержащемся в разделе 3 настоящего </w:t>
      </w:r>
      <w:r w:rsidR="00BE78CC">
        <w:rPr>
          <w:rFonts w:ascii="PT Astra Serif" w:hAnsi="PT Astra Serif"/>
          <w:sz w:val="28"/>
          <w:szCs w:val="28"/>
          <w:lang w:val="ru-RU"/>
        </w:rPr>
        <w:t>а</w:t>
      </w:r>
      <w:r w:rsidRPr="00212662">
        <w:rPr>
          <w:rFonts w:ascii="PT Astra Serif" w:hAnsi="PT Astra Serif"/>
          <w:sz w:val="28"/>
          <w:szCs w:val="28"/>
          <w:lang w:val="ru-RU"/>
        </w:rPr>
        <w:t>дминистративного регламента.</w:t>
      </w:r>
    </w:p>
    <w:p w:rsidR="007C1D05" w:rsidRPr="007C1D05" w:rsidRDefault="007C1D05" w:rsidP="007C1D05">
      <w:pPr>
        <w:suppressAutoHyphens w:val="0"/>
        <w:spacing w:after="0" w:line="240" w:lineRule="auto"/>
        <w:ind w:firstLine="709"/>
        <w:jc w:val="both"/>
        <w:textAlignment w:val="auto"/>
        <w:rPr>
          <w:rFonts w:ascii="PT Astra Serif" w:hAnsi="PT Astra Serif"/>
          <w:sz w:val="28"/>
          <w:szCs w:val="28"/>
          <w:lang w:val="ru-RU"/>
        </w:rPr>
      </w:pPr>
      <w:r w:rsidRPr="007C1D05">
        <w:rPr>
          <w:rFonts w:ascii="PT Astra Serif" w:hAnsi="PT Astra Serif"/>
          <w:sz w:val="28"/>
          <w:szCs w:val="28"/>
          <w:lang w:val="ru-RU"/>
        </w:rPr>
        <w:t>2.5. Правовые основания для предоставления муниципальной услуги.</w:t>
      </w:r>
    </w:p>
    <w:p w:rsidR="007C1D05" w:rsidRPr="007C1D05" w:rsidRDefault="007C1D05" w:rsidP="007C1D05">
      <w:pPr>
        <w:widowControl w:val="0"/>
        <w:spacing w:after="0" w:line="240" w:lineRule="auto"/>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          </w:t>
      </w:r>
      <w:proofErr w:type="gramStart"/>
      <w:r w:rsidRPr="007C1D05">
        <w:rPr>
          <w:rFonts w:ascii="PT Astra Serif" w:eastAsia="Times New Roman" w:hAnsi="PT Astra Serif"/>
          <w:sz w:val="28"/>
          <w:szCs w:val="28"/>
          <w:lang w:val="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ОГКУ «Правительство для граждан»,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муниципальных услуг), а также их должностных лиц, муниципальных служащих, работников размещены на</w:t>
      </w:r>
      <w:proofErr w:type="gramEnd"/>
      <w:r w:rsidRPr="007C1D05">
        <w:rPr>
          <w:rFonts w:ascii="PT Astra Serif" w:eastAsia="Times New Roman" w:hAnsi="PT Astra Serif"/>
          <w:sz w:val="28"/>
          <w:szCs w:val="28"/>
          <w:lang w:val="ru-RU"/>
        </w:rPr>
        <w:t xml:space="preserve"> официальном </w:t>
      </w:r>
      <w:proofErr w:type="gramStart"/>
      <w:r w:rsidRPr="007C1D05">
        <w:rPr>
          <w:rFonts w:ascii="PT Astra Serif" w:eastAsia="Times New Roman" w:hAnsi="PT Astra Serif"/>
          <w:sz w:val="28"/>
          <w:szCs w:val="28"/>
          <w:lang w:val="ru-RU"/>
        </w:rPr>
        <w:t>сайте</w:t>
      </w:r>
      <w:proofErr w:type="gramEnd"/>
      <w:r w:rsidRPr="007C1D05">
        <w:rPr>
          <w:rFonts w:ascii="PT Astra Serif" w:eastAsia="Times New Roman" w:hAnsi="PT Astra Serif"/>
          <w:sz w:val="28"/>
          <w:szCs w:val="28"/>
          <w:lang w:val="ru-RU"/>
        </w:rPr>
        <w:t xml:space="preserve"> администрации города Ульяновска, уполномоченного органа, в федеральной государственной информационной системе «Единый портал государственных и муниципальных услуг (функций)» (далее - Единый портал).</w:t>
      </w:r>
    </w:p>
    <w:p w:rsidR="007C1D05" w:rsidRPr="007C1D05" w:rsidRDefault="007C1D05" w:rsidP="007C1D05">
      <w:pPr>
        <w:widowControl w:val="0"/>
        <w:spacing w:after="0" w:line="240" w:lineRule="atLeast"/>
        <w:ind w:firstLine="709"/>
        <w:jc w:val="both"/>
        <w:rPr>
          <w:rFonts w:ascii="PT Astra Serif" w:hAnsi="PT Astra Serif"/>
          <w:sz w:val="28"/>
          <w:szCs w:val="28"/>
          <w:lang w:val="ru-RU"/>
        </w:rPr>
      </w:pPr>
      <w:r w:rsidRPr="007C1D05">
        <w:rPr>
          <w:rFonts w:ascii="PT Astra Serif" w:hAnsi="PT Astra Serif"/>
          <w:sz w:val="28"/>
          <w:szCs w:val="28"/>
          <w:lang w:val="ru-RU"/>
        </w:rPr>
        <w:t>2.6. Исчерпывающий перечень документов, необходимых для предоставления муниципальной услуги,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приведён в описании Вариантов, содержащемся в разделе 3 настоящего административного регламента.</w:t>
      </w:r>
    </w:p>
    <w:p w:rsidR="007C1D05" w:rsidRPr="007C1D05" w:rsidRDefault="007C1D05" w:rsidP="007C1D05">
      <w:pPr>
        <w:spacing w:line="240" w:lineRule="atLeast"/>
        <w:ind w:firstLine="709"/>
        <w:contextualSpacing/>
        <w:jc w:val="both"/>
        <w:rPr>
          <w:rFonts w:ascii="PT Astra Serif" w:hAnsi="PT Astra Serif"/>
          <w:sz w:val="28"/>
          <w:szCs w:val="28"/>
          <w:lang w:val="ru-RU"/>
        </w:rPr>
      </w:pPr>
      <w:r w:rsidRPr="007C1D05">
        <w:rPr>
          <w:rFonts w:ascii="PT Astra Serif" w:hAnsi="PT Astra Serif"/>
          <w:sz w:val="28"/>
          <w:szCs w:val="28"/>
          <w:lang w:val="ru-RU"/>
        </w:rPr>
        <w:lastRenderedPageBreak/>
        <w:t>2.6.1. Способы подачи заявления о предоставлении муниципальной услуги приведены в описании Вариантов, содержащемся в разделе 3 настоящего административного регламента.</w:t>
      </w:r>
    </w:p>
    <w:p w:rsidR="007C1D05" w:rsidRPr="007C1D05" w:rsidRDefault="007C1D05" w:rsidP="007C1D05">
      <w:pPr>
        <w:spacing w:line="240" w:lineRule="atLeast"/>
        <w:ind w:firstLine="709"/>
        <w:contextualSpacing/>
        <w:jc w:val="both"/>
        <w:rPr>
          <w:rFonts w:ascii="PT Astra Serif" w:hAnsi="PT Astra Serif"/>
          <w:sz w:val="28"/>
          <w:szCs w:val="28"/>
          <w:lang w:val="ru-RU"/>
        </w:rPr>
      </w:pPr>
      <w:r w:rsidRPr="007C1D0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настоящего административного регламента.</w:t>
      </w:r>
    </w:p>
    <w:p w:rsidR="007C1D05" w:rsidRPr="007C1D05" w:rsidRDefault="007C1D05" w:rsidP="007C1D05">
      <w:pPr>
        <w:spacing w:line="240" w:lineRule="atLeast"/>
        <w:ind w:firstLine="709"/>
        <w:contextualSpacing/>
        <w:jc w:val="both"/>
        <w:rPr>
          <w:rFonts w:ascii="PT Astra Serif" w:hAnsi="PT Astra Serif"/>
          <w:sz w:val="28"/>
          <w:szCs w:val="28"/>
          <w:lang w:val="ru-RU"/>
        </w:rPr>
      </w:pPr>
      <w:r w:rsidRPr="007C1D05">
        <w:rPr>
          <w:rFonts w:ascii="PT Astra Serif" w:hAnsi="PT Astra Serif"/>
          <w:sz w:val="28"/>
          <w:szCs w:val="28"/>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 приведён в описании административных процедур в составе описания Вариантов, содержащемся в разделе 3 настоящего административного регламента.</w:t>
      </w:r>
    </w:p>
    <w:p w:rsidR="007C1D05" w:rsidRPr="007C1D05" w:rsidRDefault="007C1D05" w:rsidP="007C1D05">
      <w:pPr>
        <w:spacing w:line="240" w:lineRule="atLeast"/>
        <w:ind w:firstLine="709"/>
        <w:contextualSpacing/>
        <w:jc w:val="both"/>
        <w:rPr>
          <w:rFonts w:ascii="PT Astra Serif" w:hAnsi="PT Astra Serif"/>
          <w:sz w:val="28"/>
          <w:szCs w:val="28"/>
          <w:lang w:val="ru-RU"/>
        </w:rPr>
      </w:pPr>
      <w:r w:rsidRPr="007C1D05">
        <w:rPr>
          <w:rFonts w:ascii="PT Astra Serif" w:eastAsia="Times New Roman" w:hAnsi="PT Astra Serif"/>
          <w:sz w:val="28"/>
          <w:szCs w:val="28"/>
          <w:lang w:val="ru-RU"/>
        </w:rPr>
        <w:t xml:space="preserve">2.9. </w:t>
      </w:r>
      <w:r w:rsidRPr="007C1D05">
        <w:rPr>
          <w:rFonts w:ascii="PT Astra Serif" w:hAnsi="PT Astra Serif"/>
          <w:sz w:val="28"/>
          <w:szCs w:val="28"/>
          <w:lang w:val="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C1D05" w:rsidRPr="007C1D05" w:rsidRDefault="007C1D05" w:rsidP="007C1D05">
      <w:pPr>
        <w:widowControl w:val="0"/>
        <w:spacing w:after="0" w:line="240" w:lineRule="auto"/>
        <w:ind w:firstLine="709"/>
        <w:jc w:val="both"/>
        <w:textAlignment w:val="auto"/>
        <w:rPr>
          <w:rFonts w:ascii="PT Astra Serif" w:hAnsi="PT Astra Serif"/>
          <w:sz w:val="28"/>
          <w:szCs w:val="28"/>
          <w:lang w:val="ru-RU"/>
        </w:rPr>
      </w:pPr>
      <w:r w:rsidRPr="007C1D05">
        <w:rPr>
          <w:rFonts w:ascii="PT Astra Serif" w:eastAsia="Times New Roman" w:hAnsi="PT Astra Serif"/>
          <w:sz w:val="28"/>
          <w:szCs w:val="28"/>
          <w:lang w:val="ru-RU"/>
        </w:rPr>
        <w:t>Муниципальная услуга предоставляется без взимания государственной пошлины или иной платы за предоставление муниципальной услуги.</w:t>
      </w:r>
    </w:p>
    <w:p w:rsidR="007C1D05" w:rsidRPr="007C1D05" w:rsidRDefault="007C1D05" w:rsidP="007C1D05">
      <w:pPr>
        <w:widowControl w:val="0"/>
        <w:spacing w:after="0" w:line="240" w:lineRule="auto"/>
        <w:ind w:firstLine="709"/>
        <w:jc w:val="both"/>
        <w:textAlignment w:val="auto"/>
        <w:rPr>
          <w:rFonts w:ascii="PT Astra Serif" w:hAnsi="PT Astra Serif"/>
          <w:sz w:val="28"/>
          <w:szCs w:val="28"/>
          <w:lang w:val="ru-RU"/>
        </w:rPr>
      </w:pPr>
      <w:r w:rsidRPr="007C1D05">
        <w:rPr>
          <w:rFonts w:ascii="PT Astra Serif" w:eastAsia="Times New Roman" w:hAnsi="PT Astra Serif"/>
          <w:sz w:val="28"/>
          <w:szCs w:val="28"/>
          <w:lang w:val="ru-RU"/>
        </w:rPr>
        <w:t>2.10. Максимальный срок ожидания в очереди при подаче заявления и при получении результата предоставления муниципальной услуги.</w:t>
      </w:r>
    </w:p>
    <w:p w:rsidR="007C1D05" w:rsidRPr="007C1D05" w:rsidRDefault="007C1D05" w:rsidP="007C1D05">
      <w:pPr>
        <w:widowControl w:val="0"/>
        <w:spacing w:after="0" w:line="240" w:lineRule="auto"/>
        <w:ind w:firstLine="709"/>
        <w:jc w:val="both"/>
        <w:textAlignment w:val="auto"/>
        <w:rPr>
          <w:rFonts w:ascii="PT Astra Serif" w:hAnsi="PT Astra Serif"/>
          <w:sz w:val="28"/>
          <w:szCs w:val="28"/>
          <w:lang w:val="ru-RU"/>
        </w:rPr>
      </w:pPr>
      <w:r w:rsidRPr="007C1D05">
        <w:rPr>
          <w:rFonts w:ascii="PT Astra Serif" w:eastAsia="Times New Roman" w:hAnsi="PT Astra Serif"/>
          <w:sz w:val="28"/>
          <w:szCs w:val="28"/>
          <w:lang w:val="ru-RU"/>
        </w:rPr>
        <w:t xml:space="preserve">Максимальный срок ожидания в очереди заявителем при подаче </w:t>
      </w:r>
      <w:proofErr w:type="spellStart"/>
      <w:r w:rsidRPr="007C1D05">
        <w:rPr>
          <w:rFonts w:ascii="PT Astra Serif" w:eastAsia="Times New Roman" w:hAnsi="PT Astra Serif"/>
          <w:sz w:val="28"/>
          <w:szCs w:val="28"/>
          <w:lang w:val="ru-RU"/>
        </w:rPr>
        <w:t>заявленияи</w:t>
      </w:r>
      <w:proofErr w:type="spellEnd"/>
      <w:r w:rsidRPr="007C1D05">
        <w:rPr>
          <w:rFonts w:ascii="PT Astra Serif" w:eastAsia="Times New Roman"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7C1D05" w:rsidRPr="007C1D05" w:rsidRDefault="007C1D05" w:rsidP="007C1D05">
      <w:pPr>
        <w:widowControl w:val="0"/>
        <w:spacing w:after="0" w:line="240" w:lineRule="auto"/>
        <w:ind w:firstLine="709"/>
        <w:textAlignment w:val="auto"/>
        <w:rPr>
          <w:rFonts w:ascii="PT Astra Serif" w:hAnsi="PT Astra Serif"/>
          <w:sz w:val="28"/>
          <w:szCs w:val="28"/>
          <w:lang w:val="ru-RU"/>
        </w:rPr>
      </w:pPr>
      <w:r w:rsidRPr="007C1D05">
        <w:rPr>
          <w:rFonts w:ascii="PT Astra Serif" w:eastAsia="Times New Roman" w:hAnsi="PT Astra Serif"/>
          <w:sz w:val="28"/>
          <w:szCs w:val="28"/>
          <w:lang w:val="ru-RU"/>
        </w:rPr>
        <w:t>2.11. Срок регистрации заявления заявителя.</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Регистрация заявления о предоставлении муниципальной услуги осуществляется в течение 1 (одного) рабочего дня со дня поступления заявления о предоставлении муниципальной услуги и документов в администрацию города Ульяновска.</w:t>
      </w:r>
    </w:p>
    <w:p w:rsidR="007C1D05" w:rsidRPr="007C1D05" w:rsidRDefault="007C1D05" w:rsidP="007C1D05">
      <w:pPr>
        <w:widowControl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2.12. </w:t>
      </w:r>
      <w:proofErr w:type="gramStart"/>
      <w:r w:rsidRPr="007C1D05">
        <w:rPr>
          <w:rFonts w:ascii="PT Astra Serif" w:eastAsia="Times New Roman" w:hAnsi="PT Astra Serif"/>
          <w:sz w:val="28"/>
          <w:szCs w:val="28"/>
          <w:lang w:val="ru-RU"/>
        </w:rPr>
        <w:t>Требования, которым должны соответствовать помещения, в которых предоставляются муниципальные услуги, в том числе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7C1D05">
        <w:rPr>
          <w:rFonts w:ascii="PT Astra Serif" w:eastAsia="Times New Roman" w:hAnsi="PT Astra Serif"/>
          <w:sz w:val="28"/>
          <w:szCs w:val="28"/>
          <w:lang w:val="ru-RU"/>
        </w:rPr>
        <w:t xml:space="preserve"> защите инвалидов, размещаются на официальном сайте администрации города Ульяновска, уполномоченного органа, а также на Едином портале. </w:t>
      </w:r>
    </w:p>
    <w:p w:rsidR="007C1D05" w:rsidRPr="007C1D05" w:rsidRDefault="007C1D05" w:rsidP="007C1D05">
      <w:pPr>
        <w:widowControl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2.13. </w:t>
      </w:r>
      <w:proofErr w:type="gramStart"/>
      <w:r w:rsidRPr="007C1D05">
        <w:rPr>
          <w:rFonts w:ascii="PT Astra Serif" w:eastAsia="Times New Roman" w:hAnsi="PT Astra Serif"/>
          <w:sz w:val="28"/>
          <w:szCs w:val="28"/>
          <w:lang w:val="ru-RU"/>
        </w:rPr>
        <w:t xml:space="preserve">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государственной услуги, возможность </w:t>
      </w:r>
      <w:r w:rsidRPr="007C1D05">
        <w:rPr>
          <w:rFonts w:ascii="PT Astra Serif" w:eastAsia="Times New Roman" w:hAnsi="PT Astra Serif"/>
          <w:sz w:val="28"/>
          <w:szCs w:val="28"/>
          <w:lang w:val="ru-RU"/>
        </w:rPr>
        <w:lastRenderedPageBreak/>
        <w:t>подачи заявления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w:t>
      </w:r>
      <w:proofErr w:type="gramEnd"/>
      <w:r w:rsidRPr="007C1D05">
        <w:rPr>
          <w:rFonts w:ascii="PT Astra Serif" w:eastAsia="Times New Roman" w:hAnsi="PT Astra Serif"/>
          <w:sz w:val="28"/>
          <w:szCs w:val="28"/>
          <w:lang w:val="ru-RU"/>
        </w:rPr>
        <w:t xml:space="preserve">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 размещается на официальном сайте администрации города Ульяновска, уполномоченного органа и на Едином портале.</w:t>
      </w:r>
    </w:p>
    <w:p w:rsidR="007C1D05" w:rsidRPr="007C1D05" w:rsidRDefault="007C1D05" w:rsidP="007C1D05">
      <w:pPr>
        <w:widowControl w:val="0"/>
        <w:spacing w:after="0" w:line="240" w:lineRule="auto"/>
        <w:ind w:firstLine="709"/>
        <w:jc w:val="both"/>
        <w:textAlignment w:val="auto"/>
        <w:rPr>
          <w:rFonts w:ascii="PT Astra Serif" w:hAnsi="PT Astra Serif"/>
          <w:sz w:val="28"/>
          <w:szCs w:val="28"/>
          <w:lang w:val="ru-RU"/>
        </w:rPr>
      </w:pPr>
      <w:r w:rsidRPr="007C1D05">
        <w:rPr>
          <w:rFonts w:ascii="PT Astra Serif" w:eastAsia="Times New Roman" w:hAnsi="PT Astra Serif"/>
          <w:sz w:val="28"/>
          <w:szCs w:val="28"/>
          <w:lang w:val="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7C1D05" w:rsidRPr="007C1D05" w:rsidRDefault="007C1D05" w:rsidP="007C1D05">
      <w:pPr>
        <w:widowControl w:val="0"/>
        <w:suppressAutoHyphens w:val="0"/>
        <w:autoSpaceDE w:val="0"/>
        <w:spacing w:after="0" w:line="240" w:lineRule="auto"/>
        <w:ind w:firstLine="709"/>
        <w:jc w:val="both"/>
        <w:textAlignment w:val="auto"/>
        <w:rPr>
          <w:rFonts w:ascii="PT Astra Serif" w:eastAsia="Times New Roman" w:hAnsi="PT Astra Serif" w:cs="Tahoma"/>
          <w:sz w:val="28"/>
          <w:szCs w:val="28"/>
          <w:lang w:val="ru-RU"/>
        </w:rPr>
      </w:pPr>
      <w:r w:rsidRPr="007C1D05">
        <w:rPr>
          <w:rFonts w:ascii="PT Astra Serif" w:eastAsia="Times New Roman" w:hAnsi="PT Astra Serif" w:cs="Tahoma"/>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7C1D05" w:rsidRPr="007C1D05" w:rsidRDefault="007C1D05" w:rsidP="007C1D05">
      <w:pPr>
        <w:spacing w:after="0" w:line="240" w:lineRule="auto"/>
        <w:ind w:firstLine="709"/>
        <w:jc w:val="center"/>
        <w:rPr>
          <w:rFonts w:ascii="PT Astra Serif" w:hAnsi="PT Astra Serif"/>
          <w:sz w:val="28"/>
          <w:szCs w:val="28"/>
          <w:lang w:val="ru-RU"/>
        </w:rPr>
      </w:pPr>
    </w:p>
    <w:p w:rsidR="007C1D05" w:rsidRPr="007C1D05" w:rsidRDefault="007C1D05" w:rsidP="007C1D05">
      <w:pPr>
        <w:contextualSpacing/>
        <w:jc w:val="center"/>
        <w:rPr>
          <w:rFonts w:ascii="PT Astra Serif" w:hAnsi="PT Astra Serif"/>
          <w:sz w:val="28"/>
          <w:szCs w:val="28"/>
          <w:lang w:val="ru-RU"/>
        </w:rPr>
      </w:pPr>
      <w:r w:rsidRPr="007C1D05">
        <w:rPr>
          <w:rFonts w:ascii="PT Astra Serif" w:hAnsi="PT Astra Serif"/>
          <w:sz w:val="28"/>
          <w:szCs w:val="28"/>
          <w:lang w:val="ru-RU"/>
        </w:rPr>
        <w:t xml:space="preserve">3. Состав, последовательность и сроки выполнения </w:t>
      </w:r>
      <w:proofErr w:type="gramStart"/>
      <w:r w:rsidRPr="007C1D05">
        <w:rPr>
          <w:rFonts w:ascii="PT Astra Serif" w:hAnsi="PT Astra Serif"/>
          <w:sz w:val="28"/>
          <w:szCs w:val="28"/>
          <w:lang w:val="ru-RU"/>
        </w:rPr>
        <w:t>административных</w:t>
      </w:r>
      <w:proofErr w:type="gramEnd"/>
      <w:r w:rsidRPr="007C1D05">
        <w:rPr>
          <w:rFonts w:ascii="PT Astra Serif" w:hAnsi="PT Astra Serif"/>
          <w:sz w:val="28"/>
          <w:szCs w:val="28"/>
          <w:lang w:val="ru-RU"/>
        </w:rPr>
        <w:t xml:space="preserve"> </w:t>
      </w:r>
    </w:p>
    <w:p w:rsidR="007C1D05" w:rsidRPr="007C1D05" w:rsidRDefault="007C1D05" w:rsidP="007C1D05">
      <w:pPr>
        <w:contextualSpacing/>
        <w:jc w:val="center"/>
        <w:rPr>
          <w:rFonts w:ascii="PT Astra Serif" w:hAnsi="PT Astra Serif"/>
          <w:sz w:val="28"/>
          <w:szCs w:val="28"/>
          <w:lang w:val="ru-RU"/>
        </w:rPr>
      </w:pPr>
      <w:r w:rsidRPr="007C1D05">
        <w:rPr>
          <w:rFonts w:ascii="PT Astra Serif" w:hAnsi="PT Astra Serif"/>
          <w:sz w:val="28"/>
          <w:szCs w:val="28"/>
          <w:lang w:val="ru-RU"/>
        </w:rPr>
        <w:t>процедур</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3.1. При обращении заявителя муниципальная услуга предоставляется в соответствии с Вариантами, указанными в таблице 2 приложения 1 к настоящему административному регламенту.</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Профилирование заявителя.</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Вариант определяется путём анкетирования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Вопросы, направленные на определение признаков заявителя, приведены в таблице 1 приложения 1 к настоящему административному регламенту.</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Профилирование осуществляется сотрудником уполномоченного органа</w:t>
      </w:r>
      <w:r w:rsidRPr="007C1D05">
        <w:rPr>
          <w:rFonts w:ascii="PT Astra Serif" w:eastAsia="Times New Roman" w:hAnsi="PT Astra Serif"/>
          <w:b/>
          <w:sz w:val="28"/>
          <w:szCs w:val="28"/>
          <w:lang w:val="ru-RU"/>
        </w:rPr>
        <w:t xml:space="preserve"> </w:t>
      </w:r>
      <w:r w:rsidRPr="007C1D05">
        <w:rPr>
          <w:rFonts w:ascii="PT Astra Serif" w:eastAsia="Times New Roman" w:hAnsi="PT Astra Serif"/>
          <w:sz w:val="28"/>
          <w:szCs w:val="28"/>
          <w:lang w:val="ru-RU"/>
        </w:rPr>
        <w:t>или работником ОГКУ «Правительство для граждан».</w:t>
      </w:r>
    </w:p>
    <w:p w:rsidR="007C1D05" w:rsidRP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каждый </w:t>
      </w:r>
      <w:proofErr w:type="gramStart"/>
      <w:r w:rsidRPr="007C1D05">
        <w:rPr>
          <w:rFonts w:ascii="PT Astra Serif" w:eastAsia="Times New Roman" w:hAnsi="PT Astra Serif"/>
          <w:sz w:val="28"/>
          <w:szCs w:val="28"/>
          <w:lang w:val="ru-RU"/>
        </w:rPr>
        <w:t>из</w:t>
      </w:r>
      <w:proofErr w:type="gramEnd"/>
      <w:r w:rsidRPr="007C1D05">
        <w:rPr>
          <w:rFonts w:ascii="PT Astra Serif" w:eastAsia="Times New Roman" w:hAnsi="PT Astra Serif"/>
          <w:sz w:val="28"/>
          <w:szCs w:val="28"/>
          <w:lang w:val="ru-RU"/>
        </w:rPr>
        <w:t xml:space="preserve"> которых соответствует одному Варианту.</w:t>
      </w:r>
    </w:p>
    <w:p w:rsidR="007C1D05" w:rsidRDefault="007C1D05"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Описания Вариантов, приведённых в настоящем разделе, размещаются уполномоченным органом в общедоступном месте.</w:t>
      </w:r>
    </w:p>
    <w:p w:rsidR="004053EB" w:rsidRDefault="004053EB"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p>
    <w:p w:rsidR="004053EB" w:rsidRDefault="004053EB"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p>
    <w:p w:rsidR="004053EB" w:rsidRPr="007C1D05" w:rsidRDefault="004053EB" w:rsidP="007C1D05">
      <w:pPr>
        <w:autoSpaceDE w:val="0"/>
        <w:autoSpaceDN w:val="0"/>
        <w:spacing w:after="0" w:line="240" w:lineRule="auto"/>
        <w:ind w:firstLine="709"/>
        <w:jc w:val="both"/>
        <w:textAlignment w:val="auto"/>
        <w:rPr>
          <w:rFonts w:ascii="PT Astra Serif" w:eastAsia="Times New Roman" w:hAnsi="PT Astra Serif"/>
          <w:sz w:val="28"/>
          <w:szCs w:val="28"/>
          <w:lang w:val="ru-RU"/>
        </w:rPr>
      </w:pPr>
    </w:p>
    <w:p w:rsidR="007C1D05" w:rsidRPr="007C1D05" w:rsidRDefault="007C1D05" w:rsidP="007C1D05">
      <w:pPr>
        <w:suppressAutoHyphens w:val="0"/>
        <w:spacing w:after="0" w:line="240" w:lineRule="auto"/>
        <w:jc w:val="center"/>
        <w:textAlignment w:val="auto"/>
        <w:rPr>
          <w:rFonts w:ascii="PT Astra Serif" w:eastAsia="Times New Roman" w:hAnsi="PT Astra Serif"/>
          <w:sz w:val="28"/>
          <w:szCs w:val="28"/>
          <w:lang w:val="ru-RU"/>
        </w:rPr>
      </w:pPr>
    </w:p>
    <w:p w:rsidR="007C1D05" w:rsidRDefault="00390FA7" w:rsidP="007C1D05">
      <w:pPr>
        <w:suppressAutoHyphens w:val="0"/>
        <w:spacing w:after="0" w:line="240" w:lineRule="auto"/>
        <w:jc w:val="center"/>
        <w:textAlignment w:val="auto"/>
        <w:rPr>
          <w:rFonts w:ascii="PT Astra Serif" w:eastAsia="Times New Roman" w:hAnsi="PT Astra Serif"/>
          <w:sz w:val="28"/>
          <w:szCs w:val="28"/>
          <w:lang w:val="ru-RU"/>
        </w:rPr>
      </w:pPr>
      <w:r w:rsidRPr="00390FA7">
        <w:rPr>
          <w:rFonts w:ascii="PT Astra Serif" w:eastAsia="Times New Roman" w:hAnsi="PT Astra Serif"/>
          <w:sz w:val="28"/>
          <w:szCs w:val="28"/>
          <w:lang w:val="ru-RU"/>
        </w:rPr>
        <w:lastRenderedPageBreak/>
        <w:t>3.</w:t>
      </w:r>
      <w:r w:rsidR="00272A6A">
        <w:rPr>
          <w:rFonts w:ascii="PT Astra Serif" w:eastAsia="Times New Roman" w:hAnsi="PT Astra Serif"/>
          <w:sz w:val="28"/>
          <w:szCs w:val="28"/>
          <w:lang w:val="ru-RU"/>
        </w:rPr>
        <w:t>2</w:t>
      </w:r>
      <w:r w:rsidRPr="00390FA7">
        <w:rPr>
          <w:rFonts w:ascii="PT Astra Serif" w:eastAsia="Times New Roman" w:hAnsi="PT Astra Serif"/>
          <w:sz w:val="28"/>
          <w:szCs w:val="28"/>
          <w:lang w:val="ru-RU"/>
        </w:rPr>
        <w:t xml:space="preserve">. Вариант </w:t>
      </w:r>
      <w:r w:rsidR="00272A6A">
        <w:rPr>
          <w:rFonts w:ascii="PT Astra Serif" w:eastAsia="Times New Roman" w:hAnsi="PT Astra Serif"/>
          <w:sz w:val="28"/>
          <w:szCs w:val="28"/>
          <w:lang w:val="ru-RU"/>
        </w:rPr>
        <w:t>1</w:t>
      </w:r>
      <w:r w:rsidR="00C9462C">
        <w:rPr>
          <w:rFonts w:ascii="PT Astra Serif" w:eastAsia="Times New Roman" w:hAnsi="PT Astra Serif"/>
          <w:sz w:val="28"/>
          <w:szCs w:val="28"/>
          <w:lang w:val="ru-RU"/>
        </w:rPr>
        <w:t>.</w:t>
      </w:r>
    </w:p>
    <w:p w:rsidR="004053EB" w:rsidRDefault="004053EB" w:rsidP="007C1D05">
      <w:pPr>
        <w:suppressAutoHyphens w:val="0"/>
        <w:spacing w:after="0" w:line="240" w:lineRule="auto"/>
        <w:jc w:val="center"/>
        <w:textAlignment w:val="auto"/>
        <w:rPr>
          <w:rFonts w:ascii="PT Astra Serif" w:eastAsia="Times New Roman" w:hAnsi="PT Astra Serif"/>
          <w:sz w:val="28"/>
          <w:szCs w:val="28"/>
          <w:lang w:val="ru-RU"/>
        </w:rPr>
      </w:pPr>
    </w:p>
    <w:p w:rsidR="00390FA7" w:rsidRPr="00390FA7" w:rsidRDefault="007C1D05" w:rsidP="00E04881">
      <w:pPr>
        <w:suppressAutoHyphens w:val="0"/>
        <w:spacing w:after="0" w:line="240" w:lineRule="auto"/>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     </w:t>
      </w:r>
      <w:r w:rsidR="00E04881">
        <w:rPr>
          <w:rFonts w:ascii="PT Astra Serif" w:eastAsia="Times New Roman" w:hAnsi="PT Astra Serif"/>
          <w:sz w:val="28"/>
          <w:szCs w:val="28"/>
          <w:lang w:val="ru-RU"/>
        </w:rPr>
        <w:t xml:space="preserve">      </w:t>
      </w:r>
      <w:r w:rsidR="00272A6A">
        <w:rPr>
          <w:rFonts w:ascii="PT Astra Serif" w:eastAsia="Times New Roman" w:hAnsi="PT Astra Serif"/>
          <w:sz w:val="28"/>
          <w:szCs w:val="28"/>
          <w:lang w:val="ru-RU"/>
        </w:rPr>
        <w:t>3.2.1</w:t>
      </w:r>
      <w:r w:rsidR="00390FA7" w:rsidRPr="00390FA7">
        <w:rPr>
          <w:rFonts w:ascii="PT Astra Serif" w:eastAsia="Times New Roman" w:hAnsi="PT Astra Serif"/>
          <w:sz w:val="28"/>
          <w:szCs w:val="28"/>
          <w:lang w:val="ru-RU"/>
        </w:rPr>
        <w:t>. Максимальный срок предоставления муниципальной услуги</w:t>
      </w:r>
      <w:r w:rsidR="00345C94">
        <w:rPr>
          <w:rFonts w:ascii="PT Astra Serif" w:eastAsia="Times New Roman" w:hAnsi="PT Astra Serif"/>
          <w:sz w:val="28"/>
          <w:szCs w:val="28"/>
          <w:lang w:val="ru-RU"/>
        </w:rPr>
        <w:t xml:space="preserve"> в соответствии с настоящим </w:t>
      </w:r>
      <w:r w:rsidR="00C9462C">
        <w:rPr>
          <w:rFonts w:ascii="PT Astra Serif" w:eastAsia="Times New Roman" w:hAnsi="PT Astra Serif"/>
          <w:sz w:val="28"/>
          <w:szCs w:val="28"/>
          <w:lang w:val="ru-RU"/>
        </w:rPr>
        <w:t>В</w:t>
      </w:r>
      <w:r w:rsidR="00345C94">
        <w:rPr>
          <w:rFonts w:ascii="PT Astra Serif" w:eastAsia="Times New Roman" w:hAnsi="PT Astra Serif"/>
          <w:sz w:val="28"/>
          <w:szCs w:val="28"/>
          <w:lang w:val="ru-RU"/>
        </w:rPr>
        <w:t>ариантом</w:t>
      </w:r>
      <w:r w:rsidR="00390FA7" w:rsidRPr="00390FA7">
        <w:rPr>
          <w:rFonts w:ascii="PT Astra Serif" w:eastAsia="Times New Roman" w:hAnsi="PT Astra Serif"/>
          <w:sz w:val="28"/>
          <w:szCs w:val="28"/>
          <w:lang w:val="ru-RU"/>
        </w:rPr>
        <w:t xml:space="preserve"> составляет </w:t>
      </w:r>
      <w:r w:rsidR="00E04881">
        <w:rPr>
          <w:rFonts w:ascii="PT Astra Serif" w:eastAsia="Times New Roman" w:hAnsi="PT Astra Serif"/>
          <w:sz w:val="28"/>
          <w:szCs w:val="28"/>
          <w:lang w:val="ru-RU"/>
        </w:rPr>
        <w:t>1</w:t>
      </w:r>
      <w:r w:rsidR="00577087">
        <w:rPr>
          <w:rFonts w:ascii="PT Astra Serif" w:eastAsia="Times New Roman" w:hAnsi="PT Astra Serif"/>
          <w:sz w:val="28"/>
          <w:szCs w:val="28"/>
          <w:lang w:val="ru-RU"/>
        </w:rPr>
        <w:t>0</w:t>
      </w:r>
      <w:r w:rsidR="00C9462C">
        <w:rPr>
          <w:rFonts w:ascii="PT Astra Serif" w:eastAsia="Times New Roman" w:hAnsi="PT Astra Serif"/>
          <w:sz w:val="28"/>
          <w:szCs w:val="28"/>
          <w:lang w:val="ru-RU"/>
        </w:rPr>
        <w:t xml:space="preserve"> </w:t>
      </w:r>
      <w:r w:rsidR="00390FA7">
        <w:rPr>
          <w:rFonts w:ascii="PT Astra Serif" w:eastAsia="Times New Roman" w:hAnsi="PT Astra Serif"/>
          <w:sz w:val="28"/>
          <w:szCs w:val="28"/>
          <w:lang w:val="ru-RU"/>
        </w:rPr>
        <w:t>(</w:t>
      </w:r>
      <w:r w:rsidR="00E04881">
        <w:rPr>
          <w:rFonts w:ascii="PT Astra Serif" w:eastAsia="Times New Roman" w:hAnsi="PT Astra Serif"/>
          <w:sz w:val="28"/>
          <w:szCs w:val="28"/>
          <w:lang w:val="ru-RU"/>
        </w:rPr>
        <w:t>деся</w:t>
      </w:r>
      <w:r w:rsidR="00577087">
        <w:rPr>
          <w:rFonts w:ascii="PT Astra Serif" w:eastAsia="Times New Roman" w:hAnsi="PT Astra Serif"/>
          <w:sz w:val="28"/>
          <w:szCs w:val="28"/>
          <w:lang w:val="ru-RU"/>
        </w:rPr>
        <w:t>ти</w:t>
      </w:r>
      <w:r w:rsidR="00390FA7">
        <w:rPr>
          <w:rFonts w:ascii="PT Astra Serif" w:eastAsia="Times New Roman" w:hAnsi="PT Astra Serif"/>
          <w:sz w:val="28"/>
          <w:szCs w:val="28"/>
          <w:lang w:val="ru-RU"/>
        </w:rPr>
        <w:t xml:space="preserve">) </w:t>
      </w:r>
      <w:r w:rsidR="004053EB">
        <w:rPr>
          <w:rFonts w:ascii="PT Astra Serif" w:eastAsia="Times New Roman" w:hAnsi="PT Astra Serif"/>
          <w:sz w:val="28"/>
          <w:szCs w:val="28"/>
          <w:lang w:val="ru-RU"/>
        </w:rPr>
        <w:t xml:space="preserve">рабочих </w:t>
      </w:r>
      <w:r w:rsidR="00390FA7" w:rsidRPr="00390FA7">
        <w:rPr>
          <w:rFonts w:ascii="PT Astra Serif" w:eastAsia="Times New Roman" w:hAnsi="PT Astra Serif"/>
          <w:sz w:val="28"/>
          <w:szCs w:val="28"/>
          <w:lang w:val="ru-RU"/>
        </w:rPr>
        <w:t xml:space="preserve">дней со дня </w:t>
      </w:r>
      <w:r w:rsidR="00345C94">
        <w:rPr>
          <w:rFonts w:ascii="PT Astra Serif" w:eastAsia="Times New Roman" w:hAnsi="PT Astra Serif"/>
          <w:sz w:val="28"/>
          <w:szCs w:val="28"/>
          <w:lang w:val="ru-RU"/>
        </w:rPr>
        <w:t>регистрации</w:t>
      </w:r>
      <w:r w:rsidR="00C9462C">
        <w:rPr>
          <w:rFonts w:ascii="PT Astra Serif" w:eastAsia="Times New Roman" w:hAnsi="PT Astra Serif"/>
          <w:sz w:val="28"/>
          <w:szCs w:val="28"/>
          <w:lang w:val="ru-RU"/>
        </w:rPr>
        <w:t xml:space="preserve"> заявления и документов в </w:t>
      </w:r>
      <w:r w:rsidR="00D520C5">
        <w:rPr>
          <w:rFonts w:ascii="PT Astra Serif" w:eastAsia="Times New Roman" w:hAnsi="PT Astra Serif"/>
          <w:sz w:val="28"/>
          <w:szCs w:val="28"/>
          <w:lang w:val="ru-RU"/>
        </w:rPr>
        <w:t>уполномоченном органе</w:t>
      </w:r>
      <w:r w:rsidR="00390FA7" w:rsidRPr="00390FA7">
        <w:rPr>
          <w:rFonts w:ascii="PT Astra Serif" w:eastAsia="Times New Roman" w:hAnsi="PT Astra Serif"/>
          <w:sz w:val="28"/>
          <w:szCs w:val="28"/>
          <w:lang w:val="ru-RU"/>
        </w:rPr>
        <w:t>.</w:t>
      </w:r>
    </w:p>
    <w:p w:rsidR="00C9462C" w:rsidRDefault="00272A6A" w:rsidP="00390FA7">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3.2.2</w:t>
      </w:r>
      <w:r w:rsidR="00262F50">
        <w:rPr>
          <w:rFonts w:ascii="PT Astra Serif" w:eastAsia="Times New Roman" w:hAnsi="PT Astra Serif"/>
          <w:sz w:val="28"/>
          <w:szCs w:val="28"/>
          <w:lang w:val="ru-RU"/>
        </w:rPr>
        <w:t xml:space="preserve">. </w:t>
      </w:r>
      <w:r w:rsidR="00390FA7" w:rsidRPr="00390FA7">
        <w:rPr>
          <w:rFonts w:ascii="PT Astra Serif" w:eastAsia="Times New Roman" w:hAnsi="PT Astra Serif"/>
          <w:sz w:val="28"/>
          <w:szCs w:val="28"/>
          <w:lang w:val="ru-RU"/>
        </w:rPr>
        <w:t xml:space="preserve">В результате предоставления </w:t>
      </w:r>
      <w:r w:rsidR="00712C24">
        <w:rPr>
          <w:rFonts w:ascii="PT Astra Serif" w:eastAsia="Times New Roman" w:hAnsi="PT Astra Serif"/>
          <w:sz w:val="28"/>
          <w:szCs w:val="28"/>
          <w:lang w:val="ru-RU"/>
        </w:rPr>
        <w:t>В</w:t>
      </w:r>
      <w:r w:rsidR="00390FA7" w:rsidRPr="00390FA7">
        <w:rPr>
          <w:rFonts w:ascii="PT Astra Serif" w:eastAsia="Times New Roman" w:hAnsi="PT Astra Serif"/>
          <w:sz w:val="28"/>
          <w:szCs w:val="28"/>
          <w:lang w:val="ru-RU"/>
        </w:rPr>
        <w:t xml:space="preserve">арианта муниципальной услуги заявителю предоставляется </w:t>
      </w:r>
      <w:r w:rsidR="00C9462C">
        <w:rPr>
          <w:rFonts w:ascii="PT Astra Serif" w:eastAsia="Times New Roman" w:hAnsi="PT Astra Serif"/>
          <w:sz w:val="28"/>
          <w:szCs w:val="28"/>
          <w:lang w:val="ru-RU"/>
        </w:rPr>
        <w:t xml:space="preserve">уведомление о </w:t>
      </w:r>
      <w:r w:rsidR="00577087">
        <w:rPr>
          <w:rFonts w:ascii="PT Astra Serif" w:eastAsia="Times New Roman" w:hAnsi="PT Astra Serif"/>
          <w:sz w:val="28"/>
          <w:szCs w:val="28"/>
          <w:lang w:val="ru-RU"/>
        </w:rPr>
        <w:t>выдаче согласия на обмен</w:t>
      </w:r>
      <w:r w:rsidR="00C9462C">
        <w:rPr>
          <w:rFonts w:ascii="PT Astra Serif" w:eastAsia="Times New Roman" w:hAnsi="PT Astra Serif"/>
          <w:sz w:val="28"/>
          <w:szCs w:val="28"/>
          <w:lang w:val="ru-RU"/>
        </w:rPr>
        <w:t xml:space="preserve"> либо уведомление об отказе в </w:t>
      </w:r>
      <w:r w:rsidR="00577087" w:rsidRPr="00577087">
        <w:rPr>
          <w:rFonts w:ascii="PT Astra Serif" w:eastAsia="Times New Roman" w:hAnsi="PT Astra Serif"/>
          <w:sz w:val="28"/>
          <w:szCs w:val="28"/>
          <w:lang w:val="ru-RU"/>
        </w:rPr>
        <w:t xml:space="preserve">выдаче согласия на обмен </w:t>
      </w:r>
      <w:r w:rsidR="00D520C5">
        <w:rPr>
          <w:rFonts w:ascii="PT Astra Serif" w:eastAsia="Times New Roman" w:hAnsi="PT Astra Serif"/>
          <w:sz w:val="28"/>
          <w:szCs w:val="28"/>
          <w:lang w:val="ru-RU"/>
        </w:rPr>
        <w:t>(документ на бумажном носителе)</w:t>
      </w:r>
      <w:r w:rsidR="00C9462C">
        <w:rPr>
          <w:rFonts w:ascii="PT Astra Serif" w:eastAsia="Times New Roman" w:hAnsi="PT Astra Serif"/>
          <w:sz w:val="28"/>
          <w:szCs w:val="28"/>
          <w:lang w:val="ru-RU"/>
        </w:rPr>
        <w:t>.</w:t>
      </w:r>
    </w:p>
    <w:p w:rsidR="007C1D05" w:rsidRPr="007C1D05" w:rsidRDefault="007C1D05" w:rsidP="007C1D05">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7C1D05" w:rsidRPr="007C1D05" w:rsidRDefault="007C1D05" w:rsidP="007C1D05">
      <w:pPr>
        <w:spacing w:after="0"/>
        <w:ind w:firstLine="709"/>
        <w:jc w:val="both"/>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Документом, содержащим решение о предоставлении муниципальной услуги, на основании которого заявителю предоставляется результат предоставления муниципальной услуги, является соответствующее распоряжение.</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3.2.3. Административные процедуры, осуществляемые при предоставлении муниципальной услуги в соответствии с настоящим Вариантом:</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1) приём заявления, документов и (или) информации, необходимых для предоставления муниципальной услуги;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межведомственное информационное взаимодействие;</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 принятие решения о предоставлении либо об отказе в предоставлении муниципальной услуги;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4) предоставление результата муниципальной услуги.</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3.2.4. Настоящим Вариантом административная процедура приостановления предоставления муниципальной услуги не предусмотрена.</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3.2.5. Приём заявления, документов и (или) информации, необходимых для предоставления муниципальной услуги.</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Заявителю для получения муниципальной услуги необходимо представить в уполномоченный орган, ОГКУ «Правительство для граждан»</w:t>
      </w:r>
      <w:r w:rsidR="00E04881">
        <w:rPr>
          <w:rFonts w:ascii="PT Astra Serif" w:eastAsia="Times New Roman" w:hAnsi="PT Astra Serif"/>
          <w:sz w:val="28"/>
          <w:szCs w:val="28"/>
          <w:lang w:val="ru-RU"/>
        </w:rPr>
        <w:t>,</w:t>
      </w:r>
      <w:r w:rsidRPr="007C1D05">
        <w:rPr>
          <w:rFonts w:ascii="PT Astra Serif" w:eastAsia="Times New Roman" w:hAnsi="PT Astra Serif"/>
          <w:sz w:val="28"/>
          <w:szCs w:val="28"/>
          <w:lang w:val="ru-RU"/>
        </w:rPr>
        <w:t xml:space="preserve"> посредством почтовой связи </w:t>
      </w:r>
      <w:r w:rsidR="00E04881" w:rsidRPr="007C1D05">
        <w:rPr>
          <w:rFonts w:ascii="PT Astra Serif" w:eastAsia="Times New Roman" w:hAnsi="PT Astra Serif"/>
          <w:sz w:val="28"/>
          <w:szCs w:val="28"/>
          <w:lang w:val="ru-RU"/>
        </w:rPr>
        <w:t xml:space="preserve">либо </w:t>
      </w:r>
      <w:r w:rsidR="00E04881">
        <w:rPr>
          <w:rFonts w:ascii="PT Astra Serif" w:eastAsia="Times New Roman" w:hAnsi="PT Astra Serif"/>
          <w:sz w:val="28"/>
          <w:szCs w:val="28"/>
          <w:lang w:val="ru-RU"/>
        </w:rPr>
        <w:t xml:space="preserve">через личный кабинет на Едином портале </w:t>
      </w:r>
      <w:r w:rsidRPr="007C1D05">
        <w:rPr>
          <w:rFonts w:ascii="PT Astra Serif" w:eastAsia="Times New Roman" w:hAnsi="PT Astra Serif"/>
          <w:sz w:val="28"/>
          <w:szCs w:val="28"/>
          <w:lang w:val="ru-RU"/>
        </w:rPr>
        <w:t xml:space="preserve">заявление по форме согласно приложению 2 к настоящему </w:t>
      </w:r>
      <w:proofErr w:type="spellStart"/>
      <w:proofErr w:type="gramStart"/>
      <w:r w:rsidRPr="007C1D05">
        <w:rPr>
          <w:rFonts w:ascii="PT Astra Serif" w:eastAsia="Times New Roman" w:hAnsi="PT Astra Serif"/>
          <w:sz w:val="28"/>
          <w:szCs w:val="28"/>
          <w:lang w:val="ru-RU"/>
        </w:rPr>
        <w:t>администра</w:t>
      </w:r>
      <w:r w:rsidR="00E04881">
        <w:rPr>
          <w:rFonts w:ascii="PT Astra Serif" w:eastAsia="Times New Roman" w:hAnsi="PT Astra Serif"/>
          <w:sz w:val="28"/>
          <w:szCs w:val="28"/>
          <w:lang w:val="ru-RU"/>
        </w:rPr>
        <w:t>-</w:t>
      </w:r>
      <w:r w:rsidRPr="007C1D05">
        <w:rPr>
          <w:rFonts w:ascii="PT Astra Serif" w:eastAsia="Times New Roman" w:hAnsi="PT Astra Serif"/>
          <w:sz w:val="28"/>
          <w:szCs w:val="28"/>
          <w:lang w:val="ru-RU"/>
        </w:rPr>
        <w:t>тивному</w:t>
      </w:r>
      <w:proofErr w:type="spellEnd"/>
      <w:proofErr w:type="gramEnd"/>
      <w:r w:rsidRPr="007C1D05">
        <w:rPr>
          <w:rFonts w:ascii="PT Astra Serif" w:eastAsia="Times New Roman" w:hAnsi="PT Astra Serif"/>
          <w:sz w:val="28"/>
          <w:szCs w:val="28"/>
          <w:lang w:val="ru-RU"/>
        </w:rPr>
        <w:t xml:space="preserve"> регламенту, а также документы, необходимые для предоставления муниципальной услуги.</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3.2.5.1. В административной процедуре принимает участие ОГКУ «Правительство для граждан».</w:t>
      </w:r>
    </w:p>
    <w:p w:rsidR="007C1D05" w:rsidRPr="007C1D05" w:rsidRDefault="007C1D05" w:rsidP="007C1D05">
      <w:pPr>
        <w:spacing w:after="0"/>
        <w:ind w:firstLine="709"/>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3.2.5.2.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proofErr w:type="gramStart"/>
      <w:r w:rsidRPr="007C1D05">
        <w:rPr>
          <w:rFonts w:ascii="PT Astra Serif" w:eastAsia="Times New Roman" w:hAnsi="PT Astra Serif"/>
          <w:sz w:val="28"/>
          <w:szCs w:val="28"/>
          <w:lang w:val="ru-RU"/>
        </w:rPr>
        <w:t xml:space="preserve">1) документ, удостоверяющий в соответствии с законодательством Российской Федерации личность заявителя (представителя заявителя) (паспорт гражданина Российской Федерации, временное удостоверение </w:t>
      </w:r>
      <w:r w:rsidRPr="007C1D05">
        <w:rPr>
          <w:rFonts w:ascii="PT Astra Serif" w:eastAsia="Times New Roman" w:hAnsi="PT Astra Serif"/>
          <w:sz w:val="28"/>
          <w:szCs w:val="28"/>
          <w:lang w:val="ru-RU"/>
        </w:rPr>
        <w:lastRenderedPageBreak/>
        <w:t>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w:t>
      </w:r>
      <w:proofErr w:type="gramEnd"/>
      <w:r w:rsidRPr="007C1D05">
        <w:rPr>
          <w:rFonts w:ascii="PT Astra Serif" w:eastAsia="Times New Roman" w:hAnsi="PT Astra Serif"/>
          <w:sz w:val="28"/>
          <w:szCs w:val="28"/>
          <w:lang w:val="ru-RU"/>
        </w:rPr>
        <w:t xml:space="preserve"> иной документ его заменяющий).</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Требования, предъявляемые к документу при подаче:</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уполномоченный орган: оригинал;</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ОГКУ «Правительство для граждан»: оригинал;</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с использованием услуг почтовой связи: копия, заверенная в установленном порядке;</w:t>
      </w:r>
    </w:p>
    <w:p w:rsidR="007C1D05" w:rsidRPr="007C1D05" w:rsidRDefault="009578D0"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4053EB">
        <w:rPr>
          <w:rFonts w:ascii="PT Astra Serif" w:eastAsia="Times New Roman" w:hAnsi="PT Astra Serif"/>
          <w:sz w:val="28"/>
          <w:szCs w:val="28"/>
          <w:lang w:val="ru-RU"/>
        </w:rPr>
        <w:t>на Едином портале: не требуется;</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документы, подтверждающие состав семьи гражданина, если у гражданина имеется семья:</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а) свидетельства о заключении (расторжении) брака, рождении детей, установлении отцовства, перемене имени, выданные компетентными органами иностранного государства, и их перевод на русский язык, верность которого засвидетельствована нотариусом</w:t>
      </w:r>
      <w:r w:rsidR="004053EB">
        <w:rPr>
          <w:rFonts w:ascii="PT Astra Serif" w:eastAsia="Times New Roman" w:hAnsi="PT Astra Serif"/>
          <w:sz w:val="28"/>
          <w:szCs w:val="28"/>
          <w:lang w:val="ru-RU"/>
        </w:rPr>
        <w:t xml:space="preserve"> или консульским уполномоченным лицом, уполномоченным на совершение нотариальных действий</w:t>
      </w:r>
      <w:r w:rsidRPr="007C1D05">
        <w:rPr>
          <w:rFonts w:ascii="PT Astra Serif" w:eastAsia="Times New Roman" w:hAnsi="PT Astra Serif"/>
          <w:sz w:val="28"/>
          <w:szCs w:val="28"/>
          <w:lang w:val="ru-RU"/>
        </w:rPr>
        <w:t>;</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б)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решения судов о признании лица членом семьи гражданина, о вселении, если таковые имеются.</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Требования, предъявляемые к документам при подаче:</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уполномоченный орган: оригиналы;</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ОГКУ «Правительство для граждан»: оригиналы;</w:t>
      </w:r>
    </w:p>
    <w:p w:rsid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с использованием услуг почтовой связи: копии, заверенные в установленном порядке;</w:t>
      </w:r>
    </w:p>
    <w:p w:rsidR="00E04881" w:rsidRPr="007C1D05" w:rsidRDefault="009578D0"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7C1D05">
        <w:rPr>
          <w:rFonts w:ascii="PT Astra Serif" w:eastAsia="Times New Roman" w:hAnsi="PT Astra Serif"/>
          <w:sz w:val="28"/>
          <w:szCs w:val="28"/>
          <w:lang w:val="ru-RU"/>
        </w:rPr>
        <w:t>на Едином портале:</w:t>
      </w:r>
      <w:r w:rsidR="00E04881">
        <w:rPr>
          <w:rFonts w:ascii="PT Astra Serif" w:eastAsia="Times New Roman" w:hAnsi="PT Astra Serif"/>
          <w:sz w:val="28"/>
          <w:szCs w:val="28"/>
          <w:lang w:val="ru-RU"/>
        </w:rPr>
        <w:t xml:space="preserve"> электронный образ;</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 документ, подтверждающий полномочия представителя заявителя, в соответствии с законодательством Российской Федерации (в случае если заявление о предоставлении муниципальной услуги представлено представителем заявителя).</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Требования, предъявляемые к документу при подаче:</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уполномоченный орган: оригинал;</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ОГКУ «Правительство для граждан»: оригинал;</w:t>
      </w:r>
    </w:p>
    <w:p w:rsid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с использованием услуг почтовой связи: копия, заверенная в установленном порядке;</w:t>
      </w:r>
    </w:p>
    <w:p w:rsidR="00E04881" w:rsidRPr="007C1D05" w:rsidRDefault="009578D0"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 </w:t>
      </w:r>
      <w:r w:rsidRPr="007C6C3A">
        <w:rPr>
          <w:rFonts w:ascii="PT Astra Serif" w:eastAsia="Times New Roman" w:hAnsi="PT Astra Serif"/>
          <w:sz w:val="28"/>
          <w:szCs w:val="28"/>
          <w:lang w:val="ru-RU"/>
        </w:rPr>
        <w:t xml:space="preserve">документы, подтверждающие право пользования жилым помещением, занимаемым гражданином и членами его семьи </w:t>
      </w:r>
      <w:r>
        <w:rPr>
          <w:rFonts w:ascii="PT Astra Serif" w:eastAsia="Times New Roman" w:hAnsi="PT Astra Serif"/>
          <w:sz w:val="28"/>
          <w:szCs w:val="28"/>
          <w:lang w:val="ru-RU"/>
        </w:rPr>
        <w:t xml:space="preserve">на условиях </w:t>
      </w:r>
      <w:r w:rsidRPr="007C6C3A">
        <w:rPr>
          <w:rFonts w:ascii="PT Astra Serif" w:eastAsia="Times New Roman" w:hAnsi="PT Astra Serif"/>
          <w:sz w:val="28"/>
          <w:szCs w:val="28"/>
          <w:lang w:val="ru-RU"/>
        </w:rPr>
        <w:lastRenderedPageBreak/>
        <w:t>договор</w:t>
      </w:r>
      <w:r>
        <w:rPr>
          <w:rFonts w:ascii="PT Astra Serif" w:eastAsia="Times New Roman" w:hAnsi="PT Astra Serif"/>
          <w:sz w:val="28"/>
          <w:szCs w:val="28"/>
          <w:lang w:val="ru-RU"/>
        </w:rPr>
        <w:t>а</w:t>
      </w:r>
      <w:r w:rsidRPr="007C6C3A">
        <w:rPr>
          <w:rFonts w:ascii="PT Astra Serif" w:eastAsia="Times New Roman" w:hAnsi="PT Astra Serif"/>
          <w:sz w:val="28"/>
          <w:szCs w:val="28"/>
          <w:lang w:val="ru-RU"/>
        </w:rPr>
        <w:t xml:space="preserve"> соци</w:t>
      </w:r>
      <w:r>
        <w:rPr>
          <w:rFonts w:ascii="PT Astra Serif" w:eastAsia="Times New Roman" w:hAnsi="PT Astra Serif"/>
          <w:sz w:val="28"/>
          <w:szCs w:val="28"/>
          <w:lang w:val="ru-RU"/>
        </w:rPr>
        <w:t xml:space="preserve">ального найма жилого помещения (ордер) в случае, если указанный документ был выдан до 01.03.2005 г. </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Требования, предъявляемые к документам при подаче:</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уполномоченный орган: оригиналы;</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в ОГКУ «Правительство для граждан»: оригиналы;</w:t>
      </w:r>
    </w:p>
    <w:p w:rsid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с использованием услуг почтовой связи: копии, заверенные в установленном порядке;</w:t>
      </w:r>
    </w:p>
    <w:p w:rsidR="00E04881" w:rsidRPr="007C1D05" w:rsidRDefault="009578D0"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577087" w:rsidRDefault="007C1D05"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5</w:t>
      </w:r>
      <w:r w:rsidR="004C0ED4" w:rsidRPr="004C0ED4">
        <w:rPr>
          <w:rFonts w:ascii="PT Astra Serif" w:eastAsia="Times New Roman" w:hAnsi="PT Astra Serif"/>
          <w:sz w:val="28"/>
          <w:szCs w:val="28"/>
          <w:lang w:val="ru-RU"/>
        </w:rPr>
        <w:t xml:space="preserve">) </w:t>
      </w:r>
      <w:r w:rsidR="004053EB">
        <w:rPr>
          <w:rFonts w:ascii="PT Astra Serif" w:eastAsia="Times New Roman" w:hAnsi="PT Astra Serif"/>
          <w:sz w:val="28"/>
          <w:szCs w:val="28"/>
          <w:lang w:val="ru-RU"/>
        </w:rPr>
        <w:t>с</w:t>
      </w:r>
      <w:r w:rsidR="00577087" w:rsidRPr="00577087">
        <w:rPr>
          <w:rFonts w:ascii="PT Astra Serif" w:eastAsia="Times New Roman" w:hAnsi="PT Astra Serif"/>
          <w:sz w:val="28"/>
          <w:szCs w:val="28"/>
          <w:lang w:val="ru-RU"/>
        </w:rPr>
        <w:t>огласие в письменной форме членов семьи заявителя, в том числе временно отсутствующих членов его семьи, либо решение суда, вступившее в законную силу, об осуществлении принудительного обмена жилого помещения</w:t>
      </w:r>
      <w:r w:rsidR="00577087">
        <w:rPr>
          <w:rFonts w:ascii="PT Astra Serif" w:eastAsia="Times New Roman" w:hAnsi="PT Astra Serif"/>
          <w:sz w:val="28"/>
          <w:szCs w:val="28"/>
          <w:lang w:val="ru-RU"/>
        </w:rPr>
        <w:t>.</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Требования, предъявляемые к до</w:t>
      </w:r>
      <w:r w:rsidR="00E04881">
        <w:rPr>
          <w:rFonts w:ascii="PT Astra Serif" w:eastAsia="Times New Roman" w:hAnsi="PT Astra Serif"/>
          <w:sz w:val="28"/>
          <w:szCs w:val="28"/>
          <w:lang w:val="ru-RU"/>
        </w:rPr>
        <w:t>кументу</w:t>
      </w:r>
      <w:r w:rsidRPr="00577087">
        <w:rPr>
          <w:rFonts w:ascii="PT Astra Serif" w:eastAsia="Times New Roman" w:hAnsi="PT Astra Serif"/>
          <w:sz w:val="28"/>
          <w:szCs w:val="28"/>
          <w:lang w:val="ru-RU"/>
        </w:rPr>
        <w:t xml:space="preserve"> при подаче:</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уполномоченный орган: оригинал;</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ОГКУ «Правительство для граждан»: оригинал;</w:t>
      </w:r>
    </w:p>
    <w:p w:rsid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отделении почтовой связи: копия, заверенная в установленном порядке;</w:t>
      </w:r>
    </w:p>
    <w:p w:rsidR="00E04881" w:rsidRDefault="009578D0"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577087" w:rsidRDefault="007C1D05" w:rsidP="00577087">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6</w:t>
      </w:r>
      <w:r w:rsidR="00577087">
        <w:rPr>
          <w:rFonts w:ascii="PT Astra Serif" w:eastAsia="Times New Roman" w:hAnsi="PT Astra Serif"/>
          <w:sz w:val="28"/>
          <w:szCs w:val="28"/>
          <w:lang w:val="ru-RU"/>
        </w:rPr>
        <w:t xml:space="preserve">) </w:t>
      </w:r>
      <w:r w:rsidR="004053EB">
        <w:rPr>
          <w:rFonts w:ascii="PT Astra Serif" w:eastAsia="Times New Roman" w:hAnsi="PT Astra Serif"/>
          <w:sz w:val="28"/>
          <w:szCs w:val="28"/>
          <w:lang w:val="ru-RU"/>
        </w:rPr>
        <w:t>с</w:t>
      </w:r>
      <w:r w:rsidR="00577087" w:rsidRPr="00577087">
        <w:rPr>
          <w:rFonts w:ascii="PT Astra Serif" w:eastAsia="Times New Roman" w:hAnsi="PT Astra Serif"/>
          <w:sz w:val="28"/>
          <w:szCs w:val="28"/>
          <w:lang w:val="ru-RU"/>
        </w:rPr>
        <w:t>огласие органов опеки и попечительства (при обмене жилыми помещениями, предоставленными по договорам социального найма и в которых проживают несовершеннолетние, недееспособные или ограниченно дееспособные граждане, являющиеся членами семьи заявителя</w:t>
      </w:r>
      <w:r w:rsidR="00577087">
        <w:rPr>
          <w:rFonts w:ascii="PT Astra Serif" w:eastAsia="Times New Roman" w:hAnsi="PT Astra Serif"/>
          <w:sz w:val="28"/>
          <w:szCs w:val="28"/>
          <w:lang w:val="ru-RU"/>
        </w:rPr>
        <w:t>).</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Требования, предъявляемые к документ</w:t>
      </w:r>
      <w:r w:rsidR="004053EB">
        <w:rPr>
          <w:rFonts w:ascii="PT Astra Serif" w:eastAsia="Times New Roman" w:hAnsi="PT Astra Serif"/>
          <w:sz w:val="28"/>
          <w:szCs w:val="28"/>
          <w:lang w:val="ru-RU"/>
        </w:rPr>
        <w:t>у</w:t>
      </w:r>
      <w:r w:rsidRPr="00577087">
        <w:rPr>
          <w:rFonts w:ascii="PT Astra Serif" w:eastAsia="Times New Roman" w:hAnsi="PT Astra Serif"/>
          <w:sz w:val="28"/>
          <w:szCs w:val="28"/>
          <w:lang w:val="ru-RU"/>
        </w:rPr>
        <w:t xml:space="preserve"> при подаче:</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уполномоченный орган: оригинал;</w:t>
      </w:r>
    </w:p>
    <w:p w:rsidR="00577087" w:rsidRP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ОГКУ «Правительство для граждан»: оригинал;</w:t>
      </w:r>
    </w:p>
    <w:p w:rsid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577087">
        <w:rPr>
          <w:rFonts w:ascii="PT Astra Serif" w:eastAsia="Times New Roman" w:hAnsi="PT Astra Serif"/>
          <w:sz w:val="28"/>
          <w:szCs w:val="28"/>
          <w:lang w:val="ru-RU"/>
        </w:rPr>
        <w:t>в отделении почтовой связи: копия, заверенная в установленном порядке;</w:t>
      </w:r>
    </w:p>
    <w:p w:rsidR="00E04881" w:rsidRDefault="009578D0"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577087" w:rsidRPr="00F66841" w:rsidRDefault="007C1D05" w:rsidP="00577087">
      <w:pPr>
        <w:suppressAutoHyphens w:val="0"/>
        <w:spacing w:after="0" w:line="240" w:lineRule="auto"/>
        <w:ind w:firstLine="709"/>
        <w:jc w:val="both"/>
        <w:textAlignment w:val="auto"/>
        <w:rPr>
          <w:rFonts w:ascii="PT Astra Serif" w:eastAsia="Times New Roman" w:hAnsi="PT Astra Serif"/>
          <w:sz w:val="28"/>
          <w:szCs w:val="28"/>
          <w:lang w:val="ru-RU"/>
        </w:rPr>
      </w:pPr>
      <w:proofErr w:type="gramStart"/>
      <w:r>
        <w:rPr>
          <w:rFonts w:ascii="PT Astra Serif" w:eastAsia="Times New Roman" w:hAnsi="PT Astra Serif"/>
          <w:sz w:val="28"/>
          <w:szCs w:val="28"/>
          <w:lang w:val="ru-RU"/>
        </w:rPr>
        <w:t>7</w:t>
      </w:r>
      <w:r w:rsidR="00577087">
        <w:rPr>
          <w:rFonts w:ascii="PT Astra Serif" w:eastAsia="Times New Roman" w:hAnsi="PT Astra Serif"/>
          <w:sz w:val="28"/>
          <w:szCs w:val="28"/>
          <w:lang w:val="ru-RU"/>
        </w:rPr>
        <w:t xml:space="preserve">) </w:t>
      </w:r>
      <w:r w:rsidR="00E04881">
        <w:rPr>
          <w:rFonts w:ascii="PT Astra Serif" w:eastAsia="Times New Roman" w:hAnsi="PT Astra Serif"/>
          <w:sz w:val="28"/>
          <w:szCs w:val="28"/>
          <w:lang w:val="ru-RU"/>
        </w:rPr>
        <w:t>с</w:t>
      </w:r>
      <w:r w:rsidR="00577087" w:rsidRPr="00F66841">
        <w:rPr>
          <w:rFonts w:ascii="PT Astra Serif" w:eastAsia="Times New Roman" w:hAnsi="PT Astra Serif"/>
          <w:sz w:val="28"/>
          <w:szCs w:val="28"/>
          <w:lang w:val="ru-RU"/>
        </w:rPr>
        <w:t>правка об отсутствии (наличии) заболевания, указанного в Перечне тяжёлых форм хронических заболеваний, при которых невозможно совместное проживание граждан в одной квартире, утверждённом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(далее – приказ Министерства здравоохранения Российской Федерации от 29.11.2012 № 987н), если при обмене жилыми</w:t>
      </w:r>
      <w:proofErr w:type="gramEnd"/>
      <w:r w:rsidR="00577087" w:rsidRPr="00F66841">
        <w:rPr>
          <w:rFonts w:ascii="PT Astra Serif" w:eastAsia="Times New Roman" w:hAnsi="PT Astra Serif"/>
          <w:sz w:val="28"/>
          <w:szCs w:val="28"/>
          <w:lang w:val="ru-RU"/>
        </w:rPr>
        <w:t xml:space="preserve"> помещениями, хотя бы одно из них является жилым помещением в коммунальной квартире.</w:t>
      </w:r>
    </w:p>
    <w:p w:rsidR="00577087" w:rsidRPr="00F66841"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F66841">
        <w:rPr>
          <w:rFonts w:ascii="PT Astra Serif" w:eastAsia="Times New Roman" w:hAnsi="PT Astra Serif"/>
          <w:sz w:val="28"/>
          <w:szCs w:val="28"/>
          <w:lang w:val="ru-RU"/>
        </w:rPr>
        <w:t>Требования, предъявляемые к документ</w:t>
      </w:r>
      <w:r w:rsidR="00E04881">
        <w:rPr>
          <w:rFonts w:ascii="PT Astra Serif" w:eastAsia="Times New Roman" w:hAnsi="PT Astra Serif"/>
          <w:sz w:val="28"/>
          <w:szCs w:val="28"/>
          <w:lang w:val="ru-RU"/>
        </w:rPr>
        <w:t>у</w:t>
      </w:r>
      <w:r w:rsidRPr="00F66841">
        <w:rPr>
          <w:rFonts w:ascii="PT Astra Serif" w:eastAsia="Times New Roman" w:hAnsi="PT Astra Serif"/>
          <w:sz w:val="28"/>
          <w:szCs w:val="28"/>
          <w:lang w:val="ru-RU"/>
        </w:rPr>
        <w:t xml:space="preserve"> при подаче:</w:t>
      </w:r>
    </w:p>
    <w:p w:rsidR="00577087" w:rsidRPr="00F66841"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F66841">
        <w:rPr>
          <w:rFonts w:ascii="PT Astra Serif" w:eastAsia="Times New Roman" w:hAnsi="PT Astra Serif"/>
          <w:sz w:val="28"/>
          <w:szCs w:val="28"/>
          <w:lang w:val="ru-RU"/>
        </w:rPr>
        <w:t>в уполномоченный орган: оригинал;</w:t>
      </w:r>
    </w:p>
    <w:p w:rsidR="00577087" w:rsidRPr="00F66841"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F66841">
        <w:rPr>
          <w:rFonts w:ascii="PT Astra Serif" w:eastAsia="Times New Roman" w:hAnsi="PT Astra Serif"/>
          <w:sz w:val="28"/>
          <w:szCs w:val="28"/>
          <w:lang w:val="ru-RU"/>
        </w:rPr>
        <w:t>в ОГКУ «Правительство для граждан»: оригинал;</w:t>
      </w:r>
    </w:p>
    <w:p w:rsidR="00577087" w:rsidRDefault="00577087"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F66841">
        <w:rPr>
          <w:rFonts w:ascii="PT Astra Serif" w:eastAsia="Times New Roman" w:hAnsi="PT Astra Serif"/>
          <w:sz w:val="28"/>
          <w:szCs w:val="28"/>
          <w:lang w:val="ru-RU"/>
        </w:rPr>
        <w:t>в отделении почтовой связи: копия, заверенная в установленном порядке;</w:t>
      </w:r>
    </w:p>
    <w:p w:rsidR="00E04881" w:rsidRPr="004C0ED4" w:rsidRDefault="009578D0" w:rsidP="00577087">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w:t>
      </w:r>
      <w:r w:rsidR="004053EB">
        <w:rPr>
          <w:rFonts w:ascii="PT Astra Serif" w:eastAsia="Times New Roman" w:hAnsi="PT Astra Serif"/>
          <w:sz w:val="28"/>
          <w:szCs w:val="28"/>
          <w:lang w:val="ru-RU"/>
        </w:rPr>
        <w:t>ином портале: электронный образ.</w:t>
      </w:r>
    </w:p>
    <w:p w:rsidR="00A22CD8" w:rsidRDefault="00A50CCA" w:rsidP="007C1D05">
      <w:pPr>
        <w:suppressAutoHyphens w:val="0"/>
        <w:spacing w:after="0" w:line="240" w:lineRule="auto"/>
        <w:ind w:firstLine="709"/>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3.2.5</w:t>
      </w:r>
      <w:r w:rsidR="00715CD6" w:rsidRPr="00715CD6">
        <w:rPr>
          <w:rFonts w:ascii="PT Astra Serif" w:eastAsia="Times New Roman" w:hAnsi="PT Astra Serif" w:cs="Tahoma"/>
          <w:sz w:val="28"/>
          <w:szCs w:val="28"/>
          <w:lang w:val="ru-RU"/>
        </w:rPr>
        <w:t>.</w:t>
      </w:r>
      <w:r w:rsidR="00A22CD8">
        <w:rPr>
          <w:rFonts w:ascii="PT Astra Serif" w:eastAsia="Times New Roman" w:hAnsi="PT Astra Serif" w:cs="Tahoma"/>
          <w:sz w:val="28"/>
          <w:szCs w:val="28"/>
          <w:lang w:val="ru-RU"/>
        </w:rPr>
        <w:t xml:space="preserve">3. </w:t>
      </w:r>
      <w:r w:rsidR="007C1D05">
        <w:rPr>
          <w:rFonts w:ascii="PT Astra Serif" w:eastAsia="Times New Roman" w:hAnsi="PT Astra Serif" w:cs="Tahoma"/>
          <w:sz w:val="28"/>
          <w:szCs w:val="28"/>
          <w:lang w:val="ru-RU"/>
        </w:rPr>
        <w:t>Д</w:t>
      </w:r>
      <w:r w:rsidR="00A22CD8" w:rsidRPr="00A22CD8">
        <w:rPr>
          <w:rFonts w:ascii="PT Astra Serif" w:eastAsia="Times New Roman" w:hAnsi="PT Astra Serif" w:cs="Tahoma"/>
          <w:sz w:val="28"/>
          <w:szCs w:val="28"/>
          <w:lang w:val="ru-RU"/>
        </w:rPr>
        <w:t>окумент</w:t>
      </w:r>
      <w:r w:rsidR="007C1D05">
        <w:rPr>
          <w:rFonts w:ascii="PT Astra Serif" w:eastAsia="Times New Roman" w:hAnsi="PT Astra Serif" w:cs="Tahoma"/>
          <w:sz w:val="28"/>
          <w:szCs w:val="28"/>
          <w:lang w:val="ru-RU"/>
        </w:rPr>
        <w:t>ы</w:t>
      </w:r>
      <w:r w:rsidR="00A22CD8" w:rsidRPr="00A22CD8">
        <w:rPr>
          <w:rFonts w:ascii="PT Astra Serif" w:eastAsia="Times New Roman" w:hAnsi="PT Astra Serif" w:cs="Tahoma"/>
          <w:sz w:val="28"/>
          <w:szCs w:val="28"/>
          <w:lang w:val="ru-RU"/>
        </w:rPr>
        <w:t>, необходимы</w:t>
      </w:r>
      <w:r w:rsidR="007C1D05">
        <w:rPr>
          <w:rFonts w:ascii="PT Astra Serif" w:eastAsia="Times New Roman" w:hAnsi="PT Astra Serif" w:cs="Tahoma"/>
          <w:sz w:val="28"/>
          <w:szCs w:val="28"/>
          <w:lang w:val="ru-RU"/>
        </w:rPr>
        <w:t>е</w:t>
      </w:r>
      <w:r w:rsidR="00A22CD8" w:rsidRPr="00A22CD8">
        <w:rPr>
          <w:rFonts w:ascii="PT Astra Serif" w:eastAsia="Times New Roman" w:hAnsi="PT Astra Serif" w:cs="Tahoma"/>
          <w:sz w:val="28"/>
          <w:szCs w:val="28"/>
          <w:lang w:val="ru-RU"/>
        </w:rPr>
        <w:t xml:space="preserve"> в соответствии с законодательными или иными нормативными правовыми актами для предоставления </w:t>
      </w:r>
      <w:r w:rsidR="00A22CD8" w:rsidRPr="00A22CD8">
        <w:rPr>
          <w:rFonts w:ascii="PT Astra Serif" w:eastAsia="Times New Roman" w:hAnsi="PT Astra Serif" w:cs="Tahoma"/>
          <w:sz w:val="28"/>
          <w:szCs w:val="28"/>
          <w:lang w:val="ru-RU"/>
        </w:rPr>
        <w:lastRenderedPageBreak/>
        <w:t>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 xml:space="preserve">1) сведения о регистрации </w:t>
      </w:r>
      <w:r w:rsidR="001042DC">
        <w:rPr>
          <w:rFonts w:ascii="PT Astra Serif" w:eastAsia="Times New Roman" w:hAnsi="PT Astra Serif" w:cs="Tahoma"/>
          <w:sz w:val="28"/>
          <w:szCs w:val="28"/>
          <w:lang w:val="ru-RU"/>
        </w:rPr>
        <w:t>заявителя</w:t>
      </w:r>
      <w:r w:rsidRPr="00A22CD8">
        <w:rPr>
          <w:rFonts w:ascii="PT Astra Serif" w:eastAsia="Times New Roman" w:hAnsi="PT Astra Serif" w:cs="Tahoma"/>
          <w:sz w:val="28"/>
          <w:szCs w:val="28"/>
          <w:lang w:val="ru-RU"/>
        </w:rPr>
        <w:t xml:space="preserve"> по месту его жительства (месту пребывания) на</w:t>
      </w:r>
      <w:r>
        <w:rPr>
          <w:rFonts w:ascii="PT Astra Serif" w:eastAsia="Times New Roman" w:hAnsi="PT Astra Serif" w:cs="Tahoma"/>
          <w:sz w:val="28"/>
          <w:szCs w:val="28"/>
          <w:lang w:val="ru-RU"/>
        </w:rPr>
        <w:t xml:space="preserve"> территории Ульяновской области.</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p>
    <w:p w:rsidR="001042DC"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отделении почтовой связи: копия, заверенная в установленном порядке;</w:t>
      </w:r>
    </w:p>
    <w:p w:rsidR="00E04881" w:rsidRPr="004C0ED4" w:rsidRDefault="009578D0"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A22CD8" w:rsidRP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2) документы (сведения</w:t>
      </w:r>
      <w:r w:rsidR="001042DC">
        <w:rPr>
          <w:rFonts w:ascii="PT Astra Serif" w:eastAsia="Times New Roman" w:hAnsi="PT Astra Serif" w:cs="Tahoma"/>
          <w:sz w:val="28"/>
          <w:szCs w:val="28"/>
          <w:lang w:val="ru-RU"/>
        </w:rPr>
        <w:t>), подтверждающие состав семьи заявителя</w:t>
      </w:r>
      <w:r w:rsidRPr="00A22CD8">
        <w:rPr>
          <w:rFonts w:ascii="PT Astra Serif" w:eastAsia="Times New Roman" w:hAnsi="PT Astra Serif" w:cs="Tahoma"/>
          <w:sz w:val="28"/>
          <w:szCs w:val="28"/>
          <w:lang w:val="ru-RU"/>
        </w:rPr>
        <w:t xml:space="preserve">, если у </w:t>
      </w:r>
      <w:r w:rsidR="001042DC">
        <w:rPr>
          <w:rFonts w:ascii="PT Astra Serif" w:eastAsia="Times New Roman" w:hAnsi="PT Astra Serif" w:cs="Tahoma"/>
          <w:sz w:val="28"/>
          <w:szCs w:val="28"/>
          <w:lang w:val="ru-RU"/>
        </w:rPr>
        <w:t>заявителя</w:t>
      </w:r>
      <w:r w:rsidRPr="00A22CD8">
        <w:rPr>
          <w:rFonts w:ascii="PT Astra Serif" w:eastAsia="Times New Roman" w:hAnsi="PT Astra Serif" w:cs="Tahoma"/>
          <w:sz w:val="28"/>
          <w:szCs w:val="28"/>
          <w:lang w:val="ru-RU"/>
        </w:rPr>
        <w:t xml:space="preserve"> имеется семья:</w:t>
      </w:r>
    </w:p>
    <w:p w:rsidR="00A22CD8" w:rsidRP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а) свидетельства о заключении (расторжении) брака, о рождении детей, об установлении отцовства, о перемене имени;</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б) сведения о регистрации членов семьи гражданина по месту жительства (месту пребывания) на</w:t>
      </w:r>
      <w:r w:rsidR="001042DC">
        <w:rPr>
          <w:rFonts w:ascii="PT Astra Serif" w:eastAsia="Times New Roman" w:hAnsi="PT Astra Serif" w:cs="Tahoma"/>
          <w:sz w:val="28"/>
          <w:szCs w:val="28"/>
          <w:lang w:val="ru-RU"/>
        </w:rPr>
        <w:t xml:space="preserve"> территории </w:t>
      </w:r>
      <w:r w:rsidR="00E04881">
        <w:rPr>
          <w:rFonts w:ascii="PT Astra Serif" w:eastAsia="Times New Roman" w:hAnsi="PT Astra Serif" w:cs="Tahoma"/>
          <w:sz w:val="28"/>
          <w:szCs w:val="28"/>
          <w:lang w:val="ru-RU"/>
        </w:rPr>
        <w:t xml:space="preserve">муниципального образования «город </w:t>
      </w:r>
      <w:r w:rsidR="001042DC">
        <w:rPr>
          <w:rFonts w:ascii="PT Astra Serif" w:eastAsia="Times New Roman" w:hAnsi="PT Astra Serif" w:cs="Tahoma"/>
          <w:sz w:val="28"/>
          <w:szCs w:val="28"/>
          <w:lang w:val="ru-RU"/>
        </w:rPr>
        <w:t>Ульяновск</w:t>
      </w:r>
      <w:r w:rsidR="00E04881">
        <w:rPr>
          <w:rFonts w:ascii="PT Astra Serif" w:eastAsia="Times New Roman" w:hAnsi="PT Astra Serif" w:cs="Tahoma"/>
          <w:sz w:val="28"/>
          <w:szCs w:val="28"/>
          <w:lang w:val="ru-RU"/>
        </w:rPr>
        <w:t>»</w:t>
      </w:r>
      <w:r w:rsidR="001042DC">
        <w:rPr>
          <w:rFonts w:ascii="PT Astra Serif" w:eastAsia="Times New Roman" w:hAnsi="PT Astra Serif" w:cs="Tahoma"/>
          <w:sz w:val="28"/>
          <w:szCs w:val="28"/>
          <w:lang w:val="ru-RU"/>
        </w:rPr>
        <w:t>.</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p>
    <w:p w:rsidR="001042DC" w:rsidRPr="00A22CD8"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p>
    <w:p w:rsidR="001042DC" w:rsidRDefault="001042DC"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отделении почтовой связи: копия, заверенная в установленном порядке;</w:t>
      </w:r>
    </w:p>
    <w:p w:rsidR="00E04881" w:rsidRPr="004C0ED4" w:rsidRDefault="009578D0" w:rsidP="001042DC">
      <w:pPr>
        <w:suppressAutoHyphens w:val="0"/>
        <w:spacing w:after="0" w:line="240" w:lineRule="auto"/>
        <w:ind w:firstLine="709"/>
        <w:jc w:val="both"/>
        <w:textAlignment w:val="auto"/>
        <w:rPr>
          <w:rFonts w:ascii="PT Astra Serif" w:eastAsia="Times New Roman" w:hAnsi="PT Astra Serif"/>
          <w:sz w:val="28"/>
          <w:szCs w:val="28"/>
          <w:lang w:val="ru-RU"/>
        </w:rPr>
      </w:pPr>
      <w:r w:rsidRPr="009578D0">
        <w:rPr>
          <w:rFonts w:ascii="PT Astra Serif" w:eastAsia="Times New Roman" w:hAnsi="PT Astra Serif"/>
          <w:sz w:val="28"/>
          <w:szCs w:val="28"/>
          <w:lang w:val="ru-RU"/>
        </w:rPr>
        <w:t xml:space="preserve">через личный кабинет </w:t>
      </w:r>
      <w:r w:rsidR="00E04881" w:rsidRPr="00E04881">
        <w:rPr>
          <w:rFonts w:ascii="PT Astra Serif" w:eastAsia="Times New Roman" w:hAnsi="PT Astra Serif"/>
          <w:sz w:val="28"/>
          <w:szCs w:val="28"/>
          <w:lang w:val="ru-RU"/>
        </w:rPr>
        <w:t>на Едином портале: 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3) документы, подтверждающие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фо</w:t>
      </w:r>
      <w:r w:rsidR="007C6C3A">
        <w:rPr>
          <w:rFonts w:ascii="PT Astra Serif" w:eastAsia="Times New Roman" w:hAnsi="PT Astra Serif" w:cs="Tahoma"/>
          <w:sz w:val="28"/>
          <w:szCs w:val="28"/>
          <w:lang w:val="ru-RU"/>
        </w:rPr>
        <w:t>нда социального использования).</w:t>
      </w:r>
    </w:p>
    <w:p w:rsidR="001042DC" w:rsidRPr="001042DC" w:rsidRDefault="001042DC" w:rsidP="001042DC">
      <w:pPr>
        <w:spacing w:after="0"/>
        <w:ind w:firstLine="709"/>
        <w:jc w:val="both"/>
        <w:rPr>
          <w:rFonts w:ascii="PT Astra Serif" w:eastAsia="Times New Roman" w:hAnsi="PT Astra Serif" w:cs="Tahoma"/>
          <w:sz w:val="28"/>
          <w:szCs w:val="28"/>
          <w:lang w:val="ru-RU"/>
        </w:rPr>
      </w:pPr>
      <w:r w:rsidRPr="001042DC">
        <w:rPr>
          <w:rFonts w:ascii="PT Astra Serif" w:eastAsia="Times New Roman" w:hAnsi="PT Astra Serif" w:cs="Tahoma"/>
          <w:sz w:val="28"/>
          <w:szCs w:val="28"/>
          <w:lang w:val="ru-RU"/>
        </w:rPr>
        <w:t>Требования, предъявляемые к документам при подаче:</w:t>
      </w:r>
    </w:p>
    <w:p w:rsidR="001042DC" w:rsidRPr="001042DC" w:rsidRDefault="001042DC" w:rsidP="001042DC">
      <w:pPr>
        <w:spacing w:after="0"/>
        <w:ind w:firstLine="709"/>
        <w:jc w:val="both"/>
        <w:rPr>
          <w:rFonts w:ascii="PT Astra Serif" w:eastAsia="Times New Roman" w:hAnsi="PT Astra Serif" w:cs="Tahoma"/>
          <w:sz w:val="28"/>
          <w:szCs w:val="28"/>
          <w:lang w:val="ru-RU"/>
        </w:rPr>
      </w:pPr>
      <w:r w:rsidRPr="001042DC">
        <w:rPr>
          <w:rFonts w:ascii="PT Astra Serif" w:eastAsia="Times New Roman" w:hAnsi="PT Astra Serif" w:cs="Tahoma"/>
          <w:sz w:val="28"/>
          <w:szCs w:val="28"/>
          <w:lang w:val="ru-RU"/>
        </w:rPr>
        <w:t>в уполномоченный орган: оригинал;</w:t>
      </w:r>
    </w:p>
    <w:p w:rsidR="001042DC" w:rsidRPr="001042DC" w:rsidRDefault="001042DC" w:rsidP="001042DC">
      <w:pPr>
        <w:spacing w:after="0"/>
        <w:ind w:firstLine="709"/>
        <w:jc w:val="both"/>
        <w:rPr>
          <w:rFonts w:ascii="PT Astra Serif" w:eastAsia="Times New Roman" w:hAnsi="PT Astra Serif" w:cs="Tahoma"/>
          <w:sz w:val="28"/>
          <w:szCs w:val="28"/>
          <w:lang w:val="ru-RU"/>
        </w:rPr>
      </w:pPr>
      <w:r w:rsidRPr="001042DC">
        <w:rPr>
          <w:rFonts w:ascii="PT Astra Serif" w:eastAsia="Times New Roman" w:hAnsi="PT Astra Serif" w:cs="Tahoma"/>
          <w:sz w:val="28"/>
          <w:szCs w:val="28"/>
          <w:lang w:val="ru-RU"/>
        </w:rPr>
        <w:t>в ОГКУ «Правительство для граждан»: оригинал;</w:t>
      </w:r>
    </w:p>
    <w:p w:rsidR="001042DC" w:rsidRDefault="001042DC" w:rsidP="001042DC">
      <w:pPr>
        <w:spacing w:after="0"/>
        <w:ind w:firstLine="709"/>
        <w:jc w:val="both"/>
        <w:rPr>
          <w:rFonts w:ascii="PT Astra Serif" w:eastAsia="Times New Roman" w:hAnsi="PT Astra Serif" w:cs="Tahoma"/>
          <w:sz w:val="28"/>
          <w:szCs w:val="28"/>
          <w:lang w:val="ru-RU"/>
        </w:rPr>
      </w:pPr>
      <w:r w:rsidRPr="001042DC">
        <w:rPr>
          <w:rFonts w:ascii="PT Astra Serif" w:eastAsia="Times New Roman" w:hAnsi="PT Astra Serif" w:cs="Tahoma"/>
          <w:sz w:val="28"/>
          <w:szCs w:val="28"/>
          <w:lang w:val="ru-RU"/>
        </w:rPr>
        <w:t>в отделении почтовой связи: копия, заверенная в установленном порядке;</w:t>
      </w:r>
    </w:p>
    <w:p w:rsidR="004053EB" w:rsidRDefault="009578D0" w:rsidP="00357D29">
      <w:pPr>
        <w:spacing w:after="0"/>
        <w:ind w:firstLine="709"/>
        <w:jc w:val="both"/>
        <w:rPr>
          <w:rFonts w:ascii="PT Astra Serif" w:eastAsia="Times New Roman" w:hAnsi="PT Astra Serif" w:cs="Tahoma"/>
          <w:sz w:val="28"/>
          <w:szCs w:val="28"/>
          <w:lang w:val="ru-RU"/>
        </w:rPr>
      </w:pPr>
      <w:r w:rsidRPr="009578D0">
        <w:rPr>
          <w:rFonts w:ascii="PT Astra Serif" w:eastAsia="Times New Roman" w:hAnsi="PT Astra Serif" w:cs="Tahoma"/>
          <w:sz w:val="28"/>
          <w:szCs w:val="28"/>
          <w:lang w:val="ru-RU"/>
        </w:rPr>
        <w:t xml:space="preserve">через личный кабинет </w:t>
      </w:r>
      <w:r w:rsidR="00E04881" w:rsidRPr="00E04881">
        <w:rPr>
          <w:rFonts w:ascii="PT Astra Serif" w:eastAsia="Times New Roman" w:hAnsi="PT Astra Serif" w:cs="Tahoma"/>
          <w:sz w:val="28"/>
          <w:szCs w:val="28"/>
          <w:lang w:val="ru-RU"/>
        </w:rPr>
        <w:t>на Ед</w:t>
      </w:r>
      <w:r w:rsidR="004053EB">
        <w:rPr>
          <w:rFonts w:ascii="PT Astra Serif" w:eastAsia="Times New Roman" w:hAnsi="PT Astra Serif" w:cs="Tahoma"/>
          <w:sz w:val="28"/>
          <w:szCs w:val="28"/>
          <w:lang w:val="ru-RU"/>
        </w:rPr>
        <w:t>ином портале: электронный образ.</w:t>
      </w:r>
    </w:p>
    <w:p w:rsidR="00357D29" w:rsidRPr="00357D29" w:rsidRDefault="00357D29" w:rsidP="00357D29">
      <w:pPr>
        <w:spacing w:after="0"/>
        <w:ind w:firstLine="709"/>
        <w:jc w:val="both"/>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3.2.6. 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357D29" w:rsidRPr="00357D29" w:rsidRDefault="00357D29" w:rsidP="00357D29">
      <w:pPr>
        <w:spacing w:after="0"/>
        <w:ind w:firstLine="709"/>
        <w:jc w:val="both"/>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3.2.7. Исчерпывающий перечень оснований для отказа в приёме документов, необходимых для предоставления муниципальной услуги.</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 xml:space="preserve">3.2.7.1. Основаниями для отказа в приёме заявления и документов, необходимых для предоставления </w:t>
      </w:r>
      <w:r w:rsidRPr="00357D29">
        <w:rPr>
          <w:rFonts w:ascii="PT Astra Serif" w:hAnsi="PT Astra Serif"/>
          <w:sz w:val="28"/>
          <w:szCs w:val="28"/>
          <w:lang w:val="ru-RU" w:eastAsia="en-US"/>
        </w:rPr>
        <w:t>муниципаль</w:t>
      </w:r>
      <w:r w:rsidRPr="00357D29">
        <w:rPr>
          <w:rFonts w:ascii="PT Astra Serif" w:eastAsia="Times New Roman" w:hAnsi="PT Astra Serif"/>
          <w:noProof/>
          <w:sz w:val="28"/>
          <w:szCs w:val="28"/>
          <w:lang w:val="ru-RU" w:eastAsia="en-US"/>
        </w:rPr>
        <w:t>н</w:t>
      </w:r>
      <w:r w:rsidRPr="00357D29">
        <w:rPr>
          <w:rFonts w:ascii="PT Astra Serif" w:eastAsia="Times New Roman" w:hAnsi="PT Astra Serif" w:cs="Tahoma"/>
          <w:sz w:val="28"/>
          <w:szCs w:val="28"/>
          <w:lang w:val="ru-RU"/>
        </w:rPr>
        <w:t>ой услуги, представленных в уполномоченный орган, являются:</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lastRenderedPageBreak/>
        <w:t>1) представленные заявителем документы, указанные в подпункте 3.2.5.2 пункта 3.2 настоящего административного регламента, содержат подчистки и исправления текста;</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2) представленные заявителем документы, указанные в подпункте 3.2.5.2 подпункта 3.2.5 настоящего пункта, содержат повреждения, не позволяющие в полном объ</w:t>
      </w:r>
      <w:r w:rsidR="00E04881">
        <w:rPr>
          <w:rFonts w:ascii="PT Astra Serif" w:eastAsia="Times New Roman" w:hAnsi="PT Astra Serif" w:cs="Tahoma"/>
          <w:sz w:val="28"/>
          <w:szCs w:val="28"/>
          <w:lang w:val="ru-RU"/>
        </w:rPr>
        <w:t>ё</w:t>
      </w:r>
      <w:r w:rsidRPr="00357D29">
        <w:rPr>
          <w:rFonts w:ascii="PT Astra Serif" w:eastAsia="Times New Roman" w:hAnsi="PT Astra Serif" w:cs="Tahoma"/>
          <w:sz w:val="28"/>
          <w:szCs w:val="28"/>
          <w:lang w:val="ru-RU"/>
        </w:rPr>
        <w:t xml:space="preserve">ме использовать информацию и сведения, содержащиеся в таких документах, для предоставления </w:t>
      </w:r>
      <w:r w:rsidRPr="00357D29">
        <w:rPr>
          <w:rFonts w:ascii="PT Astra Serif" w:hAnsi="PT Astra Serif"/>
          <w:sz w:val="28"/>
          <w:szCs w:val="28"/>
          <w:lang w:val="ru-RU" w:eastAsia="en-US"/>
        </w:rPr>
        <w:t>муниципаль</w:t>
      </w:r>
      <w:r w:rsidRPr="00357D29">
        <w:rPr>
          <w:rFonts w:ascii="PT Astra Serif" w:eastAsia="Times New Roman" w:hAnsi="PT Astra Serif"/>
          <w:noProof/>
          <w:sz w:val="28"/>
          <w:szCs w:val="28"/>
          <w:lang w:val="ru-RU" w:eastAsia="en-US"/>
        </w:rPr>
        <w:t>н</w:t>
      </w:r>
      <w:r w:rsidRPr="00357D29">
        <w:rPr>
          <w:rFonts w:ascii="PT Astra Serif" w:eastAsia="Times New Roman" w:hAnsi="PT Astra Serif" w:cs="Tahoma"/>
          <w:sz w:val="28"/>
          <w:szCs w:val="28"/>
          <w:lang w:val="ru-RU"/>
        </w:rPr>
        <w:t>ой услуги;</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 xml:space="preserve">3) представленные заявителем документы, указанные в подпункте 3.2.5.2 подпункта 3.2.5 настоящего пункта, утратили силу на дату подачи заявления о предоставлении </w:t>
      </w:r>
      <w:r w:rsidRPr="00357D29">
        <w:rPr>
          <w:rFonts w:ascii="PT Astra Serif" w:hAnsi="PT Astra Serif"/>
          <w:sz w:val="28"/>
          <w:szCs w:val="28"/>
          <w:lang w:val="ru-RU" w:eastAsia="en-US"/>
        </w:rPr>
        <w:t>муниципаль</w:t>
      </w:r>
      <w:r w:rsidRPr="00357D29">
        <w:rPr>
          <w:rFonts w:ascii="PT Astra Serif" w:eastAsia="Times New Roman" w:hAnsi="PT Astra Serif"/>
          <w:noProof/>
          <w:sz w:val="28"/>
          <w:szCs w:val="28"/>
          <w:lang w:val="ru-RU" w:eastAsia="en-US"/>
        </w:rPr>
        <w:t>н</w:t>
      </w:r>
      <w:r w:rsidRPr="00357D29">
        <w:rPr>
          <w:rFonts w:ascii="PT Astra Serif" w:eastAsia="Times New Roman" w:hAnsi="PT Astra Serif" w:cs="Tahoma"/>
          <w:sz w:val="28"/>
          <w:szCs w:val="28"/>
          <w:lang w:val="ru-RU"/>
        </w:rPr>
        <w:t>ой услуги;</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4) представленные заявителем документы, указанные в подпункте 3.2.5.2 подпункта 3.2.5 настоящего пункта, не соответствуют по форме или содержанию требованиям законодательства Российской Федерации;</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 xml:space="preserve">5) подача заявления о предоставлении </w:t>
      </w:r>
      <w:r w:rsidRPr="00357D29">
        <w:rPr>
          <w:rFonts w:ascii="PT Astra Serif" w:hAnsi="PT Astra Serif"/>
          <w:sz w:val="28"/>
          <w:szCs w:val="28"/>
          <w:lang w:val="ru-RU" w:eastAsia="en-US"/>
        </w:rPr>
        <w:t>муниципаль</w:t>
      </w:r>
      <w:r w:rsidRPr="00357D29">
        <w:rPr>
          <w:rFonts w:ascii="PT Astra Serif" w:eastAsia="Times New Roman" w:hAnsi="PT Astra Serif"/>
          <w:noProof/>
          <w:sz w:val="28"/>
          <w:szCs w:val="28"/>
          <w:lang w:val="ru-RU" w:eastAsia="en-US"/>
        </w:rPr>
        <w:t>н</w:t>
      </w:r>
      <w:r w:rsidRPr="00357D29">
        <w:rPr>
          <w:rFonts w:ascii="PT Astra Serif" w:eastAsia="Times New Roman" w:hAnsi="PT Astra Serif" w:cs="Tahoma"/>
          <w:sz w:val="28"/>
          <w:szCs w:val="28"/>
          <w:lang w:val="ru-RU"/>
        </w:rPr>
        <w:t>ой услуги лицом, не уполномоченным на осуществление таких действий;</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6) представление заявителем неполного комплекта документов, указанных в подпункте 3.2.5.2 подпункта 3.2.5 настоящего пункта.</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3.2.7.2. ОГКУ «Правительство для граждан» отказывает заявителю в приёме документов при наличии следующих оснований:</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1) не представлен документ, удостоверяющий в соответствии с законодательством Российской Федерации личность заявителя (представителя заявителя);</w:t>
      </w:r>
    </w:p>
    <w:p w:rsidR="00357D29" w:rsidRPr="00357D29" w:rsidRDefault="00357D29" w:rsidP="00357D29">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357D29" w:rsidRPr="00357D29" w:rsidRDefault="00357D29" w:rsidP="00536EFC">
      <w:pPr>
        <w:spacing w:after="0" w:line="240" w:lineRule="auto"/>
        <w:ind w:firstLine="709"/>
        <w:jc w:val="both"/>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3.2.7.3. Муниципальная услуга не предусматривает возможность приёма запроса и документов, необходимых для предоставления Варианта, по выбору заявителя, независимо от места его нахождения.</w:t>
      </w:r>
    </w:p>
    <w:p w:rsidR="00357D29" w:rsidRDefault="00357D29" w:rsidP="00536EFC">
      <w:pPr>
        <w:spacing w:after="0" w:line="240" w:lineRule="auto"/>
        <w:ind w:firstLine="709"/>
        <w:jc w:val="both"/>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 xml:space="preserve">3.2.7.4. Срок регистрации </w:t>
      </w:r>
      <w:r w:rsidR="00E04881">
        <w:rPr>
          <w:rFonts w:ascii="PT Astra Serif" w:eastAsia="Times New Roman" w:hAnsi="PT Astra Serif" w:cs="Tahoma"/>
          <w:sz w:val="28"/>
          <w:szCs w:val="28"/>
          <w:lang w:val="ru-RU"/>
        </w:rPr>
        <w:t>заявления</w:t>
      </w:r>
      <w:r w:rsidRPr="00357D29">
        <w:rPr>
          <w:rFonts w:ascii="PT Astra Serif" w:eastAsia="Times New Roman" w:hAnsi="PT Astra Serif" w:cs="Tahoma"/>
          <w:sz w:val="28"/>
          <w:szCs w:val="28"/>
          <w:lang w:val="ru-RU"/>
        </w:rPr>
        <w:t xml:space="preserve"> и документов, необходимых для предоставления муниципальной услуги, составляет в уполномоченном органе, ОГКУ «Правительство для граждан» не более 15 (пятнадцати) минут с момента поступления заявления и документов, необходимых для предоставления муниципальной услуги.</w:t>
      </w:r>
    </w:p>
    <w:p w:rsidR="00536EFC" w:rsidRPr="00357D29" w:rsidRDefault="00536EFC" w:rsidP="00536EFC">
      <w:pPr>
        <w:spacing w:after="0" w:line="240" w:lineRule="auto"/>
        <w:ind w:firstLine="709"/>
        <w:jc w:val="both"/>
        <w:rPr>
          <w:rFonts w:ascii="PT Astra Serif" w:eastAsia="Times New Roman" w:hAnsi="PT Astra Serif" w:cs="Tahoma"/>
          <w:sz w:val="28"/>
          <w:szCs w:val="28"/>
          <w:lang w:val="ru-RU"/>
        </w:rPr>
      </w:pPr>
      <w:r w:rsidRPr="00357D29">
        <w:rPr>
          <w:rFonts w:ascii="PT Astra Serif" w:eastAsia="Times New Roman" w:hAnsi="PT Astra Serif" w:cs="Tahoma"/>
          <w:sz w:val="28"/>
          <w:szCs w:val="28"/>
          <w:lang w:val="ru-RU"/>
        </w:rPr>
        <w:t xml:space="preserve">Срок регистрации </w:t>
      </w:r>
      <w:r>
        <w:rPr>
          <w:rFonts w:ascii="PT Astra Serif" w:eastAsia="Times New Roman" w:hAnsi="PT Astra Serif" w:cs="Tahoma"/>
          <w:sz w:val="28"/>
          <w:szCs w:val="28"/>
          <w:lang w:val="ru-RU"/>
        </w:rPr>
        <w:t>заявления</w:t>
      </w:r>
      <w:r w:rsidRPr="00357D29">
        <w:rPr>
          <w:rFonts w:ascii="PT Astra Serif" w:eastAsia="Times New Roman" w:hAnsi="PT Astra Serif" w:cs="Tahoma"/>
          <w:sz w:val="28"/>
          <w:szCs w:val="28"/>
          <w:lang w:val="ru-RU"/>
        </w:rPr>
        <w:t xml:space="preserve"> и документов, необходимых для предоставления муниципальной услуги, </w:t>
      </w:r>
      <w:r>
        <w:rPr>
          <w:rFonts w:ascii="PT Astra Serif" w:eastAsia="Times New Roman" w:hAnsi="PT Astra Serif" w:cs="Tahoma"/>
          <w:sz w:val="28"/>
          <w:szCs w:val="28"/>
          <w:lang w:val="ru-RU"/>
        </w:rPr>
        <w:t xml:space="preserve">на Едином портале </w:t>
      </w:r>
      <w:r w:rsidRPr="00357D29">
        <w:rPr>
          <w:rFonts w:ascii="PT Astra Serif" w:eastAsia="Times New Roman" w:hAnsi="PT Astra Serif" w:cs="Tahoma"/>
          <w:sz w:val="28"/>
          <w:szCs w:val="28"/>
          <w:lang w:val="ru-RU"/>
        </w:rPr>
        <w:t xml:space="preserve">составляет </w:t>
      </w:r>
      <w:r>
        <w:rPr>
          <w:rFonts w:ascii="PT Astra Serif" w:eastAsia="Times New Roman" w:hAnsi="PT Astra Serif" w:cs="Tahoma"/>
          <w:sz w:val="28"/>
          <w:szCs w:val="28"/>
          <w:lang w:val="ru-RU"/>
        </w:rPr>
        <w:t>1 (один) рабочий день, следующий за днём направления указанных заявления и</w:t>
      </w:r>
      <w:r w:rsidRPr="00536EFC">
        <w:rPr>
          <w:rFonts w:ascii="PT Astra Serif" w:eastAsia="Times New Roman" w:hAnsi="PT Astra Serif" w:cs="Tahoma"/>
          <w:sz w:val="28"/>
          <w:szCs w:val="28"/>
          <w:lang w:val="ru-RU"/>
        </w:rPr>
        <w:t xml:space="preserve"> </w:t>
      </w:r>
      <w:r w:rsidRPr="00357D29">
        <w:rPr>
          <w:rFonts w:ascii="PT Astra Serif" w:eastAsia="Times New Roman" w:hAnsi="PT Astra Serif" w:cs="Tahoma"/>
          <w:sz w:val="28"/>
          <w:szCs w:val="28"/>
          <w:lang w:val="ru-RU"/>
        </w:rPr>
        <w:t>документов</w:t>
      </w:r>
      <w:r>
        <w:rPr>
          <w:rFonts w:ascii="PT Astra Serif" w:eastAsia="Times New Roman" w:hAnsi="PT Astra Serif" w:cs="Tahoma"/>
          <w:sz w:val="28"/>
          <w:szCs w:val="28"/>
          <w:lang w:val="ru-RU"/>
        </w:rPr>
        <w:t xml:space="preserve">, необходимых  </w:t>
      </w:r>
      <w:r w:rsidRPr="00357D29">
        <w:rPr>
          <w:rFonts w:ascii="PT Astra Serif" w:eastAsia="Times New Roman" w:hAnsi="PT Astra Serif" w:cs="Tahoma"/>
          <w:sz w:val="28"/>
          <w:szCs w:val="28"/>
          <w:lang w:val="ru-RU"/>
        </w:rPr>
        <w:t>для предоставления муниципальной услуги.</w:t>
      </w:r>
    </w:p>
    <w:p w:rsidR="00262F50" w:rsidRPr="00390FA7" w:rsidRDefault="00EF0CE5" w:rsidP="00536EFC">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3.2.</w:t>
      </w:r>
      <w:r w:rsidR="00357D29">
        <w:rPr>
          <w:rFonts w:ascii="PT Astra Serif" w:eastAsia="Times New Roman" w:hAnsi="PT Astra Serif"/>
          <w:sz w:val="28"/>
          <w:szCs w:val="28"/>
          <w:lang w:val="ru-RU"/>
        </w:rPr>
        <w:t>8</w:t>
      </w:r>
      <w:r>
        <w:rPr>
          <w:rFonts w:ascii="PT Astra Serif" w:eastAsia="Times New Roman" w:hAnsi="PT Astra Serif"/>
          <w:sz w:val="28"/>
          <w:szCs w:val="28"/>
          <w:lang w:val="ru-RU"/>
        </w:rPr>
        <w:t xml:space="preserve">. </w:t>
      </w:r>
      <w:r w:rsidR="00E04881">
        <w:rPr>
          <w:rFonts w:ascii="PT Astra Serif" w:eastAsia="Times New Roman" w:hAnsi="PT Astra Serif"/>
          <w:sz w:val="28"/>
          <w:szCs w:val="28"/>
          <w:lang w:val="ru-RU"/>
        </w:rPr>
        <w:t>М</w:t>
      </w:r>
      <w:r w:rsidR="00390FA7" w:rsidRPr="00390FA7">
        <w:rPr>
          <w:rFonts w:ascii="PT Astra Serif" w:eastAsia="Times New Roman" w:hAnsi="PT Astra Serif"/>
          <w:sz w:val="28"/>
          <w:szCs w:val="28"/>
          <w:lang w:val="ru-RU"/>
        </w:rPr>
        <w:t>ежведомственн</w:t>
      </w:r>
      <w:r w:rsidR="00E04881">
        <w:rPr>
          <w:rFonts w:ascii="PT Astra Serif" w:eastAsia="Times New Roman" w:hAnsi="PT Astra Serif"/>
          <w:sz w:val="28"/>
          <w:szCs w:val="28"/>
          <w:lang w:val="ru-RU"/>
        </w:rPr>
        <w:t>ое информационное взаимодействие</w:t>
      </w:r>
      <w:r w:rsidR="00390FA7" w:rsidRPr="00390FA7">
        <w:rPr>
          <w:rFonts w:ascii="PT Astra Serif" w:eastAsia="Times New Roman" w:hAnsi="PT Astra Serif"/>
          <w:sz w:val="28"/>
          <w:szCs w:val="28"/>
          <w:lang w:val="ru-RU"/>
        </w:rPr>
        <w:t>.</w:t>
      </w:r>
    </w:p>
    <w:p w:rsidR="0093005C" w:rsidRPr="0093005C" w:rsidRDefault="0093005C"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93005C">
        <w:rPr>
          <w:rFonts w:ascii="PT Astra Serif" w:eastAsia="Times New Roman" w:hAnsi="PT Astra Serif"/>
          <w:sz w:val="28"/>
          <w:szCs w:val="28"/>
          <w:lang w:val="ru-RU"/>
        </w:rPr>
        <w:t xml:space="preserve">Для предоставления </w:t>
      </w:r>
      <w:r>
        <w:rPr>
          <w:rFonts w:ascii="PT Astra Serif" w:eastAsia="Times New Roman" w:hAnsi="PT Astra Serif"/>
          <w:sz w:val="28"/>
          <w:szCs w:val="28"/>
          <w:lang w:val="ru-RU"/>
        </w:rPr>
        <w:t>муниципальной</w:t>
      </w:r>
      <w:r w:rsidRPr="0093005C">
        <w:rPr>
          <w:rFonts w:ascii="PT Astra Serif" w:eastAsia="Times New Roman" w:hAnsi="PT Astra Serif"/>
          <w:sz w:val="28"/>
          <w:szCs w:val="28"/>
          <w:lang w:val="ru-RU"/>
        </w:rPr>
        <w:t xml:space="preserve"> услуги необходимо направление следующих межведомственных информационных запросов:</w:t>
      </w:r>
    </w:p>
    <w:p w:rsidR="0093005C" w:rsidRDefault="00B67E3A"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а) межведомственн</w:t>
      </w:r>
      <w:r w:rsidR="0093005C">
        <w:rPr>
          <w:rFonts w:ascii="PT Astra Serif" w:eastAsia="Times New Roman" w:hAnsi="PT Astra Serif"/>
          <w:sz w:val="28"/>
          <w:szCs w:val="28"/>
          <w:lang w:val="ru-RU"/>
        </w:rPr>
        <w:t>ый</w:t>
      </w:r>
      <w:r w:rsidRPr="00B67E3A">
        <w:rPr>
          <w:rFonts w:ascii="PT Astra Serif" w:eastAsia="Times New Roman" w:hAnsi="PT Astra Serif"/>
          <w:sz w:val="28"/>
          <w:szCs w:val="28"/>
          <w:lang w:val="ru-RU"/>
        </w:rPr>
        <w:t xml:space="preserve"> запрос «</w:t>
      </w:r>
      <w:r w:rsidR="0093005C">
        <w:rPr>
          <w:rFonts w:ascii="PT Astra Serif" w:eastAsia="Times New Roman" w:hAnsi="PT Astra Serif"/>
          <w:sz w:val="28"/>
          <w:szCs w:val="28"/>
          <w:lang w:val="ru-RU"/>
        </w:rPr>
        <w:t>Сведения о</w:t>
      </w:r>
      <w:r w:rsidR="004053EB">
        <w:rPr>
          <w:rFonts w:ascii="PT Astra Serif" w:eastAsia="Times New Roman" w:hAnsi="PT Astra Serif"/>
          <w:sz w:val="28"/>
          <w:szCs w:val="28"/>
          <w:lang w:val="ru-RU"/>
        </w:rPr>
        <w:t>б основных характеристиках</w:t>
      </w:r>
      <w:r w:rsidR="0093005C">
        <w:rPr>
          <w:rFonts w:ascii="PT Astra Serif" w:eastAsia="Times New Roman" w:hAnsi="PT Astra Serif"/>
          <w:sz w:val="28"/>
          <w:szCs w:val="28"/>
          <w:lang w:val="ru-RU"/>
        </w:rPr>
        <w:t xml:space="preserve"> объект</w:t>
      </w:r>
      <w:r w:rsidR="004053EB">
        <w:rPr>
          <w:rFonts w:ascii="PT Astra Serif" w:eastAsia="Times New Roman" w:hAnsi="PT Astra Serif"/>
          <w:sz w:val="28"/>
          <w:szCs w:val="28"/>
          <w:lang w:val="ru-RU"/>
        </w:rPr>
        <w:t>а</w:t>
      </w:r>
      <w:r w:rsidR="0093005C">
        <w:rPr>
          <w:rFonts w:ascii="PT Astra Serif" w:eastAsia="Times New Roman" w:hAnsi="PT Astra Serif"/>
          <w:sz w:val="28"/>
          <w:szCs w:val="28"/>
          <w:lang w:val="ru-RU"/>
        </w:rPr>
        <w:t xml:space="preserve"> недвижимости» (далее – «Выписка из ЕГРН»</w:t>
      </w:r>
      <w:r w:rsidR="00DF425B">
        <w:rPr>
          <w:rFonts w:ascii="PT Astra Serif" w:eastAsia="Times New Roman" w:hAnsi="PT Astra Serif"/>
          <w:sz w:val="28"/>
          <w:szCs w:val="28"/>
          <w:lang w:val="ru-RU"/>
        </w:rPr>
        <w:t>).</w:t>
      </w:r>
    </w:p>
    <w:p w:rsidR="00B67E3A" w:rsidRPr="00B67E3A" w:rsidRDefault="00B67E3A"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 xml:space="preserve">Поставщиком сведений является </w:t>
      </w:r>
      <w:r w:rsidR="00DF425B">
        <w:rPr>
          <w:rFonts w:ascii="PT Astra Serif" w:eastAsia="Times New Roman" w:hAnsi="PT Astra Serif"/>
          <w:sz w:val="28"/>
          <w:szCs w:val="28"/>
          <w:lang w:val="ru-RU"/>
        </w:rPr>
        <w:t>Федеральная служба государственной регистрации</w:t>
      </w:r>
      <w:r w:rsidR="00D92BC4">
        <w:rPr>
          <w:rFonts w:ascii="PT Astra Serif" w:eastAsia="Times New Roman" w:hAnsi="PT Astra Serif"/>
          <w:sz w:val="28"/>
          <w:szCs w:val="28"/>
          <w:lang w:val="ru-RU"/>
        </w:rPr>
        <w:t>, кадастра</w:t>
      </w:r>
      <w:r w:rsidR="00DF425B">
        <w:rPr>
          <w:rFonts w:ascii="PT Astra Serif" w:eastAsia="Times New Roman" w:hAnsi="PT Astra Serif"/>
          <w:sz w:val="28"/>
          <w:szCs w:val="28"/>
          <w:lang w:val="ru-RU"/>
        </w:rPr>
        <w:t xml:space="preserve"> и картографии (далее – </w:t>
      </w:r>
      <w:proofErr w:type="spellStart"/>
      <w:r w:rsidR="00DF425B">
        <w:rPr>
          <w:rFonts w:ascii="PT Astra Serif" w:eastAsia="Times New Roman" w:hAnsi="PT Astra Serif"/>
          <w:sz w:val="28"/>
          <w:szCs w:val="28"/>
          <w:lang w:val="ru-RU"/>
        </w:rPr>
        <w:t>Рос</w:t>
      </w:r>
      <w:r w:rsidR="00D92BC4">
        <w:rPr>
          <w:rFonts w:ascii="PT Astra Serif" w:eastAsia="Times New Roman" w:hAnsi="PT Astra Serif"/>
          <w:sz w:val="28"/>
          <w:szCs w:val="28"/>
          <w:lang w:val="ru-RU"/>
        </w:rPr>
        <w:t>кадас</w:t>
      </w:r>
      <w:r w:rsidR="00DF425B">
        <w:rPr>
          <w:rFonts w:ascii="PT Astra Serif" w:eastAsia="Times New Roman" w:hAnsi="PT Astra Serif"/>
          <w:sz w:val="28"/>
          <w:szCs w:val="28"/>
          <w:lang w:val="ru-RU"/>
        </w:rPr>
        <w:t>тр</w:t>
      </w:r>
      <w:proofErr w:type="spellEnd"/>
      <w:r w:rsidR="00DF425B">
        <w:rPr>
          <w:rFonts w:ascii="PT Astra Serif" w:eastAsia="Times New Roman" w:hAnsi="PT Astra Serif"/>
          <w:sz w:val="28"/>
          <w:szCs w:val="28"/>
          <w:lang w:val="ru-RU"/>
        </w:rPr>
        <w:t>).</w:t>
      </w:r>
    </w:p>
    <w:p w:rsidR="00357D29" w:rsidRPr="00357D29" w:rsidRDefault="00357D29"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357D29">
        <w:rPr>
          <w:rFonts w:ascii="PT Astra Serif" w:eastAsia="Times New Roman" w:hAnsi="PT Astra Serif"/>
          <w:sz w:val="28"/>
          <w:szCs w:val="28"/>
          <w:lang w:val="ru-RU"/>
        </w:rPr>
        <w:lastRenderedPageBreak/>
        <w:t>Запрос направляется в течение 15 (пятнадцати) минут.</w:t>
      </w:r>
    </w:p>
    <w:p w:rsidR="00B67E3A" w:rsidRDefault="00B67E3A"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D92BC4" w:rsidRDefault="00D92BC4"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proofErr w:type="spellStart"/>
      <w:r>
        <w:rPr>
          <w:rFonts w:ascii="PT Astra Serif" w:eastAsia="Times New Roman" w:hAnsi="PT Astra Serif"/>
          <w:sz w:val="28"/>
          <w:szCs w:val="28"/>
          <w:lang w:val="ru-RU"/>
        </w:rPr>
        <w:t>Роскадастр</w:t>
      </w:r>
      <w:proofErr w:type="spellEnd"/>
      <w:r w:rsidRPr="00D92BC4">
        <w:rPr>
          <w:rFonts w:ascii="PT Astra Serif" w:eastAsia="Times New Roman" w:hAnsi="PT Astra Serif"/>
          <w:sz w:val="28"/>
          <w:szCs w:val="28"/>
          <w:lang w:val="ru-RU"/>
        </w:rPr>
        <w:t xml:space="preserve"> представляет запрашиваемые сведения в срок, не превышающий 5 (пяти) рабочих дней;</w:t>
      </w:r>
    </w:p>
    <w:p w:rsidR="00DF425B" w:rsidRDefault="00DF425B" w:rsidP="00536EF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«Выписка из ЕГРН» сведения:</w:t>
      </w:r>
      <w:r w:rsidR="004053EB">
        <w:rPr>
          <w:rFonts w:ascii="PT Astra Serif" w:eastAsia="Times New Roman" w:hAnsi="PT Astra Serif"/>
          <w:sz w:val="28"/>
          <w:szCs w:val="28"/>
          <w:lang w:val="ru-RU"/>
        </w:rPr>
        <w:t xml:space="preserve"> кадастровый номер,</w:t>
      </w:r>
      <w:r w:rsidR="004053EB" w:rsidRPr="004053EB">
        <w:rPr>
          <w:lang w:val="ru-RU"/>
        </w:rPr>
        <w:t xml:space="preserve"> </w:t>
      </w:r>
      <w:r w:rsidR="004053EB" w:rsidRPr="004053EB">
        <w:rPr>
          <w:rFonts w:ascii="PT Astra Serif" w:eastAsia="Times New Roman" w:hAnsi="PT Astra Serif"/>
          <w:sz w:val="28"/>
          <w:szCs w:val="28"/>
          <w:lang w:val="ru-RU"/>
        </w:rPr>
        <w:t>адрес жилого помещения</w:t>
      </w:r>
      <w:r>
        <w:rPr>
          <w:rFonts w:ascii="PT Astra Serif" w:eastAsia="Times New Roman" w:hAnsi="PT Astra Serif"/>
          <w:sz w:val="28"/>
          <w:szCs w:val="28"/>
          <w:lang w:val="ru-RU"/>
        </w:rPr>
        <w:t>.</w:t>
      </w:r>
    </w:p>
    <w:p w:rsidR="00DF425B" w:rsidRDefault="00DF425B"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Запрашиваемые в межведомственном запросе «Выписка из ЕГРН» сведения: </w:t>
      </w:r>
      <w:r w:rsidR="00833131">
        <w:rPr>
          <w:rFonts w:ascii="PT Astra Serif" w:eastAsia="Times New Roman" w:hAnsi="PT Astra Serif"/>
          <w:sz w:val="28"/>
          <w:szCs w:val="28"/>
          <w:lang w:val="ru-RU"/>
        </w:rPr>
        <w:t xml:space="preserve">адрес, </w:t>
      </w:r>
      <w:r>
        <w:rPr>
          <w:rFonts w:ascii="PT Astra Serif" w:eastAsia="Times New Roman" w:hAnsi="PT Astra Serif"/>
          <w:sz w:val="28"/>
          <w:szCs w:val="28"/>
          <w:lang w:val="ru-RU"/>
        </w:rPr>
        <w:t xml:space="preserve">площадь жилого помещения, </w:t>
      </w:r>
      <w:r w:rsidR="004053EB">
        <w:rPr>
          <w:rFonts w:ascii="PT Astra Serif" w:eastAsia="Times New Roman" w:hAnsi="PT Astra Serif"/>
          <w:sz w:val="28"/>
          <w:szCs w:val="28"/>
          <w:lang w:val="ru-RU"/>
        </w:rPr>
        <w:t>зарегистрированные права на жилое помещение</w:t>
      </w:r>
      <w:r>
        <w:rPr>
          <w:rFonts w:ascii="PT Astra Serif" w:eastAsia="Times New Roman" w:hAnsi="PT Astra Serif"/>
          <w:sz w:val="28"/>
          <w:szCs w:val="28"/>
          <w:lang w:val="ru-RU"/>
        </w:rPr>
        <w:t>.</w:t>
      </w:r>
    </w:p>
    <w:p w:rsidR="00D92BC4" w:rsidRPr="00DF425B" w:rsidRDefault="00D92BC4" w:rsidP="00D92BC4">
      <w:pPr>
        <w:spacing w:after="0"/>
        <w:ind w:firstLine="709"/>
        <w:jc w:val="both"/>
        <w:rPr>
          <w:rFonts w:ascii="PT Astra Serif" w:eastAsia="Times New Roman" w:hAnsi="PT Astra Serif"/>
          <w:sz w:val="28"/>
          <w:szCs w:val="28"/>
          <w:lang w:val="ru-RU"/>
        </w:rPr>
      </w:pPr>
      <w:r w:rsidRPr="00D92BC4">
        <w:rPr>
          <w:rFonts w:ascii="PT Astra Serif" w:eastAsia="Times New Roman" w:hAnsi="PT Astra Serif"/>
          <w:sz w:val="28"/>
          <w:szCs w:val="28"/>
          <w:lang w:val="ru-RU"/>
        </w:rPr>
        <w:t>Указанные сведения необходимы для принятия решения;</w:t>
      </w:r>
    </w:p>
    <w:p w:rsidR="00DF425B" w:rsidRDefault="00DF425B"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б) межведомственный запрос «Предоставление из ЕГР ЗАГС</w:t>
      </w:r>
      <w:r w:rsidR="00504165">
        <w:rPr>
          <w:rFonts w:ascii="PT Astra Serif" w:eastAsia="Times New Roman" w:hAnsi="PT Astra Serif"/>
          <w:sz w:val="28"/>
          <w:szCs w:val="28"/>
          <w:lang w:val="ru-RU"/>
        </w:rPr>
        <w:t xml:space="preserve"> по запросу</w:t>
      </w:r>
      <w:r>
        <w:rPr>
          <w:rFonts w:ascii="PT Astra Serif" w:eastAsia="Times New Roman" w:hAnsi="PT Astra Serif"/>
          <w:sz w:val="28"/>
          <w:szCs w:val="28"/>
          <w:lang w:val="ru-RU"/>
        </w:rPr>
        <w:t xml:space="preserve"> сведений о смерти»</w:t>
      </w:r>
      <w:r w:rsidR="00504165">
        <w:rPr>
          <w:rFonts w:ascii="PT Astra Serif" w:eastAsia="Times New Roman" w:hAnsi="PT Astra Serif"/>
          <w:sz w:val="28"/>
          <w:szCs w:val="28"/>
          <w:lang w:val="ru-RU"/>
        </w:rPr>
        <w:t>.</w:t>
      </w:r>
    </w:p>
    <w:p w:rsidR="001054DB" w:rsidRPr="001054DB" w:rsidRDefault="00504165" w:rsidP="001054DB">
      <w:pPr>
        <w:spacing w:after="0"/>
        <w:ind w:firstLine="709"/>
        <w:jc w:val="both"/>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Федеральная налоговая служба (далее - ФНС России).</w:t>
      </w:r>
    </w:p>
    <w:p w:rsidR="00357D29" w:rsidRPr="00357D29" w:rsidRDefault="00357D29" w:rsidP="00357D29">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357D29">
        <w:rPr>
          <w:rFonts w:ascii="PT Astra Serif" w:eastAsia="Times New Roman" w:hAnsi="PT Astra Serif"/>
          <w:sz w:val="28"/>
          <w:szCs w:val="28"/>
          <w:lang w:val="ru-RU"/>
        </w:rPr>
        <w:t>Запрос направляется в течение 15 (пятнадцати) минут.</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7D1793" w:rsidRDefault="007D1793"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ФНС представляет запрашиваемые сведения в срок, не превышающий 5 (пяти) рабочих дней;</w:t>
      </w:r>
    </w:p>
    <w:p w:rsidR="00504165" w:rsidRDefault="00504165"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«Предоставление из ЕГР ЗАГС по запросу сведений о смерти»: фамилия, имя, отчество (при наличии), дата рождения.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Запрашиваемые в межведомственном запросе «</w:t>
      </w:r>
      <w:r w:rsidR="00FC0614">
        <w:rPr>
          <w:rFonts w:ascii="PT Astra Serif" w:eastAsia="Times New Roman" w:hAnsi="PT Astra Serif"/>
          <w:sz w:val="28"/>
          <w:szCs w:val="28"/>
          <w:lang w:val="ru-RU"/>
        </w:rPr>
        <w:t>Предоставление из ЕГР ЗАГС по запросу сведений о смерти»</w:t>
      </w:r>
      <w:r w:rsidR="006D65CD">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сведения: наличие записи акта о смерти.</w:t>
      </w:r>
    </w:p>
    <w:p w:rsidR="007D1793" w:rsidRDefault="007D1793"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Указанные сведения необходимы для принятия решения;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в) межведомственный запрос «Предоставление из ЕГР ЗАГС по запросу сведений о рождении».</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ФНС России</w:t>
      </w:r>
      <w:r>
        <w:rPr>
          <w:rFonts w:ascii="PT Astra Serif" w:eastAsia="Times New Roman" w:hAnsi="PT Astra Serif"/>
          <w:sz w:val="28"/>
          <w:szCs w:val="28"/>
          <w:lang w:val="ru-RU"/>
        </w:rPr>
        <w:t>.</w:t>
      </w:r>
    </w:p>
    <w:p w:rsidR="00357D29" w:rsidRPr="00357D29" w:rsidRDefault="00357D29" w:rsidP="00357D29">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357D29">
        <w:rPr>
          <w:rFonts w:ascii="PT Astra Serif" w:eastAsia="Times New Roman" w:hAnsi="PT Astra Serif"/>
          <w:sz w:val="28"/>
          <w:szCs w:val="28"/>
          <w:lang w:val="ru-RU"/>
        </w:rPr>
        <w:t>Запрос направляется в течение 15 (пятнадцати) минут.</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7D1793" w:rsidRDefault="007D1793"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ФНС представляет запрашиваемые сведения в срок, не превышающий 5 (пяти) рабочих дней;</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«Предоставление из ЕГР ЗАГС по запросу сведений о рождении»: фамилия, имя, отчество (при наличии), дата рождения.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Запрашиваемые в межведомственном запросе </w:t>
      </w:r>
      <w:r w:rsidR="00FC0614">
        <w:rPr>
          <w:rFonts w:ascii="PT Astra Serif" w:eastAsia="Times New Roman" w:hAnsi="PT Astra Serif"/>
          <w:sz w:val="28"/>
          <w:szCs w:val="28"/>
          <w:lang w:val="ru-RU"/>
        </w:rPr>
        <w:t xml:space="preserve">«Предоставление из ЕГР ЗАГС по запросу сведений о рождении» </w:t>
      </w:r>
      <w:r>
        <w:rPr>
          <w:rFonts w:ascii="PT Astra Serif" w:eastAsia="Times New Roman" w:hAnsi="PT Astra Serif"/>
          <w:sz w:val="28"/>
          <w:szCs w:val="28"/>
          <w:lang w:val="ru-RU"/>
        </w:rPr>
        <w:t>сведения:</w:t>
      </w:r>
      <w:r w:rsidR="00FC0614">
        <w:rPr>
          <w:rFonts w:ascii="PT Astra Serif" w:eastAsia="Times New Roman" w:hAnsi="PT Astra Serif"/>
          <w:sz w:val="28"/>
          <w:szCs w:val="28"/>
          <w:lang w:val="ru-RU"/>
        </w:rPr>
        <w:t xml:space="preserve"> наличие</w:t>
      </w:r>
      <w:r>
        <w:rPr>
          <w:rFonts w:ascii="PT Astra Serif" w:eastAsia="Times New Roman" w:hAnsi="PT Astra Serif"/>
          <w:sz w:val="28"/>
          <w:szCs w:val="28"/>
          <w:lang w:val="ru-RU"/>
        </w:rPr>
        <w:t xml:space="preserve"> </w:t>
      </w:r>
      <w:r w:rsidR="00FC0614" w:rsidRPr="00FC0614">
        <w:rPr>
          <w:rFonts w:ascii="PT Astra Serif" w:eastAsia="Times New Roman" w:hAnsi="PT Astra Serif"/>
          <w:sz w:val="28"/>
          <w:szCs w:val="28"/>
          <w:lang w:val="ru-RU"/>
        </w:rPr>
        <w:t>записи акта о рождении</w:t>
      </w:r>
      <w:r w:rsidR="00FC0614">
        <w:rPr>
          <w:rFonts w:ascii="PT Astra Serif" w:eastAsia="Times New Roman" w:hAnsi="PT Astra Serif"/>
          <w:sz w:val="28"/>
          <w:szCs w:val="28"/>
          <w:lang w:val="ru-RU"/>
        </w:rPr>
        <w:t>.</w:t>
      </w:r>
    </w:p>
    <w:p w:rsidR="007D1793" w:rsidRDefault="007D1793" w:rsidP="007D1793">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Указанные сведения необходимы для принятия решения;</w:t>
      </w:r>
    </w:p>
    <w:p w:rsidR="006D65CD" w:rsidRDefault="006D65CD" w:rsidP="007D1793">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г) межведомственный запрос «Предоставление </w:t>
      </w:r>
      <w:proofErr w:type="gramStart"/>
      <w:r>
        <w:rPr>
          <w:rFonts w:ascii="PT Astra Serif" w:eastAsia="Times New Roman" w:hAnsi="PT Astra Serif"/>
          <w:sz w:val="28"/>
          <w:szCs w:val="28"/>
          <w:lang w:val="ru-RU"/>
        </w:rPr>
        <w:t>из</w:t>
      </w:r>
      <w:proofErr w:type="gramEnd"/>
      <w:r>
        <w:rPr>
          <w:rFonts w:ascii="PT Astra Serif" w:eastAsia="Times New Roman" w:hAnsi="PT Astra Serif"/>
          <w:sz w:val="28"/>
          <w:szCs w:val="28"/>
          <w:lang w:val="ru-RU"/>
        </w:rPr>
        <w:t xml:space="preserve"> </w:t>
      </w:r>
      <w:proofErr w:type="gramStart"/>
      <w:r>
        <w:rPr>
          <w:rFonts w:ascii="PT Astra Serif" w:eastAsia="Times New Roman" w:hAnsi="PT Astra Serif"/>
          <w:sz w:val="28"/>
          <w:szCs w:val="28"/>
          <w:lang w:val="ru-RU"/>
        </w:rPr>
        <w:t>ЗАГС</w:t>
      </w:r>
      <w:proofErr w:type="gramEnd"/>
      <w:r>
        <w:rPr>
          <w:rFonts w:ascii="PT Astra Serif" w:eastAsia="Times New Roman" w:hAnsi="PT Astra Serif"/>
          <w:sz w:val="28"/>
          <w:szCs w:val="28"/>
          <w:lang w:val="ru-RU"/>
        </w:rPr>
        <w:t xml:space="preserve"> по запросу сведений о заключении</w:t>
      </w:r>
      <w:r w:rsidR="004053EB">
        <w:rPr>
          <w:rFonts w:ascii="PT Astra Serif" w:eastAsia="Times New Roman" w:hAnsi="PT Astra Serif"/>
          <w:sz w:val="28"/>
          <w:szCs w:val="28"/>
          <w:lang w:val="ru-RU"/>
        </w:rPr>
        <w:t xml:space="preserve"> (расторжении)</w:t>
      </w:r>
      <w:r>
        <w:rPr>
          <w:rFonts w:ascii="PT Astra Serif" w:eastAsia="Times New Roman" w:hAnsi="PT Astra Serif"/>
          <w:sz w:val="28"/>
          <w:szCs w:val="28"/>
          <w:lang w:val="ru-RU"/>
        </w:rPr>
        <w:t xml:space="preserve"> брака».</w:t>
      </w:r>
    </w:p>
    <w:p w:rsidR="006D65CD" w:rsidRDefault="006D65CD" w:rsidP="006D65CD">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ФНС России</w:t>
      </w:r>
      <w:r>
        <w:rPr>
          <w:rFonts w:ascii="PT Astra Serif" w:eastAsia="Times New Roman" w:hAnsi="PT Astra Serif"/>
          <w:sz w:val="28"/>
          <w:szCs w:val="28"/>
          <w:lang w:val="ru-RU"/>
        </w:rPr>
        <w:t>.</w:t>
      </w:r>
    </w:p>
    <w:p w:rsidR="00357D29" w:rsidRPr="00357D29" w:rsidRDefault="00357D29" w:rsidP="00357D29">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357D29">
        <w:rPr>
          <w:rFonts w:ascii="PT Astra Serif" w:eastAsia="Times New Roman" w:hAnsi="PT Astra Serif"/>
          <w:sz w:val="28"/>
          <w:szCs w:val="28"/>
          <w:lang w:val="ru-RU"/>
        </w:rPr>
        <w:t>Запрос направляется в течение 15 (пятнадцати) минут.</w:t>
      </w:r>
    </w:p>
    <w:p w:rsidR="006D65CD" w:rsidRDefault="006D65CD" w:rsidP="006D65CD">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7D1793" w:rsidRDefault="007D1793" w:rsidP="006D65CD">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lastRenderedPageBreak/>
        <w:t>ФНС представляет запрашиваемые сведения в срок, не превышающий 5 (пяти) рабочих дней;</w:t>
      </w:r>
    </w:p>
    <w:p w:rsidR="006D65CD" w:rsidRDefault="006D65CD" w:rsidP="006D65CD">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Направляемые в межведомственном запросе «Предоставление </w:t>
      </w:r>
      <w:proofErr w:type="gramStart"/>
      <w:r>
        <w:rPr>
          <w:rFonts w:ascii="PT Astra Serif" w:eastAsia="Times New Roman" w:hAnsi="PT Astra Serif"/>
          <w:sz w:val="28"/>
          <w:szCs w:val="28"/>
          <w:lang w:val="ru-RU"/>
        </w:rPr>
        <w:t>из</w:t>
      </w:r>
      <w:proofErr w:type="gramEnd"/>
      <w:r>
        <w:rPr>
          <w:rFonts w:ascii="PT Astra Serif" w:eastAsia="Times New Roman" w:hAnsi="PT Astra Serif"/>
          <w:sz w:val="28"/>
          <w:szCs w:val="28"/>
          <w:lang w:val="ru-RU"/>
        </w:rPr>
        <w:t xml:space="preserve"> </w:t>
      </w:r>
      <w:proofErr w:type="gramStart"/>
      <w:r>
        <w:rPr>
          <w:rFonts w:ascii="PT Astra Serif" w:eastAsia="Times New Roman" w:hAnsi="PT Astra Serif"/>
          <w:sz w:val="28"/>
          <w:szCs w:val="28"/>
          <w:lang w:val="ru-RU"/>
        </w:rPr>
        <w:t>ЗАГС</w:t>
      </w:r>
      <w:proofErr w:type="gramEnd"/>
      <w:r>
        <w:rPr>
          <w:rFonts w:ascii="PT Astra Serif" w:eastAsia="Times New Roman" w:hAnsi="PT Astra Serif"/>
          <w:sz w:val="28"/>
          <w:szCs w:val="28"/>
          <w:lang w:val="ru-RU"/>
        </w:rPr>
        <w:t xml:space="preserve"> по запросу сведений о заключении</w:t>
      </w:r>
      <w:r w:rsidR="004053EB">
        <w:rPr>
          <w:rFonts w:ascii="PT Astra Serif" w:eastAsia="Times New Roman" w:hAnsi="PT Astra Serif"/>
          <w:sz w:val="28"/>
          <w:szCs w:val="28"/>
          <w:lang w:val="ru-RU"/>
        </w:rPr>
        <w:t xml:space="preserve"> </w:t>
      </w:r>
      <w:r w:rsidR="004053EB" w:rsidRPr="004053EB">
        <w:rPr>
          <w:rFonts w:ascii="PT Astra Serif" w:eastAsia="Times New Roman" w:hAnsi="PT Astra Serif"/>
          <w:sz w:val="28"/>
          <w:szCs w:val="28"/>
          <w:lang w:val="ru-RU"/>
        </w:rPr>
        <w:t xml:space="preserve">(расторжении) </w:t>
      </w:r>
      <w:r>
        <w:rPr>
          <w:rFonts w:ascii="PT Astra Serif" w:eastAsia="Times New Roman" w:hAnsi="PT Astra Serif"/>
          <w:sz w:val="28"/>
          <w:szCs w:val="28"/>
          <w:lang w:val="ru-RU"/>
        </w:rPr>
        <w:t xml:space="preserve"> брака»: фамилия, имя, отчество (при наличии), дата рождения.</w:t>
      </w:r>
    </w:p>
    <w:p w:rsidR="006D65CD" w:rsidRDefault="006D65CD" w:rsidP="006D65CD">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Запрашиваемые в межведомственном запросе </w:t>
      </w:r>
      <w:r w:rsidR="00173FBF">
        <w:rPr>
          <w:rFonts w:ascii="PT Astra Serif" w:eastAsia="Times New Roman" w:hAnsi="PT Astra Serif"/>
          <w:sz w:val="28"/>
          <w:szCs w:val="28"/>
          <w:lang w:val="ru-RU"/>
        </w:rPr>
        <w:t>«</w:t>
      </w:r>
      <w:r>
        <w:rPr>
          <w:rFonts w:ascii="PT Astra Serif" w:eastAsia="Times New Roman" w:hAnsi="PT Astra Serif"/>
          <w:sz w:val="28"/>
          <w:szCs w:val="28"/>
          <w:lang w:val="ru-RU"/>
        </w:rPr>
        <w:t xml:space="preserve">Предоставление </w:t>
      </w:r>
      <w:proofErr w:type="gramStart"/>
      <w:r>
        <w:rPr>
          <w:rFonts w:ascii="PT Astra Serif" w:eastAsia="Times New Roman" w:hAnsi="PT Astra Serif"/>
          <w:sz w:val="28"/>
          <w:szCs w:val="28"/>
          <w:lang w:val="ru-RU"/>
        </w:rPr>
        <w:t>из</w:t>
      </w:r>
      <w:proofErr w:type="gramEnd"/>
      <w:r>
        <w:rPr>
          <w:rFonts w:ascii="PT Astra Serif" w:eastAsia="Times New Roman" w:hAnsi="PT Astra Serif"/>
          <w:sz w:val="28"/>
          <w:szCs w:val="28"/>
          <w:lang w:val="ru-RU"/>
        </w:rPr>
        <w:t xml:space="preserve"> </w:t>
      </w:r>
      <w:proofErr w:type="gramStart"/>
      <w:r>
        <w:rPr>
          <w:rFonts w:ascii="PT Astra Serif" w:eastAsia="Times New Roman" w:hAnsi="PT Astra Serif"/>
          <w:sz w:val="28"/>
          <w:szCs w:val="28"/>
          <w:lang w:val="ru-RU"/>
        </w:rPr>
        <w:t>ЗАГС</w:t>
      </w:r>
      <w:proofErr w:type="gramEnd"/>
      <w:r>
        <w:rPr>
          <w:rFonts w:ascii="PT Astra Serif" w:eastAsia="Times New Roman" w:hAnsi="PT Astra Serif"/>
          <w:sz w:val="28"/>
          <w:szCs w:val="28"/>
          <w:lang w:val="ru-RU"/>
        </w:rPr>
        <w:t xml:space="preserve"> по запросу сведений о расторжении брака» сведения: наличие </w:t>
      </w:r>
      <w:r w:rsidRPr="00FC0614">
        <w:rPr>
          <w:rFonts w:ascii="PT Astra Serif" w:eastAsia="Times New Roman" w:hAnsi="PT Astra Serif"/>
          <w:sz w:val="28"/>
          <w:szCs w:val="28"/>
          <w:lang w:val="ru-RU"/>
        </w:rPr>
        <w:t>запис</w:t>
      </w:r>
      <w:r>
        <w:rPr>
          <w:rFonts w:ascii="PT Astra Serif" w:eastAsia="Times New Roman" w:hAnsi="PT Astra Serif"/>
          <w:sz w:val="28"/>
          <w:szCs w:val="28"/>
          <w:lang w:val="ru-RU"/>
        </w:rPr>
        <w:t>и</w:t>
      </w:r>
      <w:r w:rsidRPr="00FC0614">
        <w:rPr>
          <w:rFonts w:ascii="PT Astra Serif" w:eastAsia="Times New Roman" w:hAnsi="PT Astra Serif"/>
          <w:sz w:val="28"/>
          <w:szCs w:val="28"/>
          <w:lang w:val="ru-RU"/>
        </w:rPr>
        <w:t xml:space="preserve"> акта о </w:t>
      </w:r>
      <w:r>
        <w:rPr>
          <w:rFonts w:ascii="PT Astra Serif" w:eastAsia="Times New Roman" w:hAnsi="PT Astra Serif"/>
          <w:sz w:val="28"/>
          <w:szCs w:val="28"/>
          <w:lang w:val="ru-RU"/>
        </w:rPr>
        <w:t>заключении</w:t>
      </w:r>
      <w:r w:rsidRPr="00FC0614">
        <w:rPr>
          <w:rFonts w:ascii="PT Astra Serif" w:eastAsia="Times New Roman" w:hAnsi="PT Astra Serif"/>
          <w:sz w:val="28"/>
          <w:szCs w:val="28"/>
          <w:lang w:val="ru-RU"/>
        </w:rPr>
        <w:t xml:space="preserve"> </w:t>
      </w:r>
      <w:r w:rsidR="004053EB" w:rsidRPr="004053EB">
        <w:rPr>
          <w:rFonts w:ascii="PT Astra Serif" w:eastAsia="Times New Roman" w:hAnsi="PT Astra Serif"/>
          <w:sz w:val="28"/>
          <w:szCs w:val="28"/>
          <w:lang w:val="ru-RU"/>
        </w:rPr>
        <w:t xml:space="preserve">(расторжении) </w:t>
      </w:r>
      <w:r w:rsidRPr="00FC0614">
        <w:rPr>
          <w:rFonts w:ascii="PT Astra Serif" w:eastAsia="Times New Roman" w:hAnsi="PT Astra Serif"/>
          <w:sz w:val="28"/>
          <w:szCs w:val="28"/>
          <w:lang w:val="ru-RU"/>
        </w:rPr>
        <w:t>брака</w:t>
      </w:r>
      <w:r>
        <w:rPr>
          <w:rFonts w:ascii="PT Astra Serif" w:eastAsia="Times New Roman" w:hAnsi="PT Astra Serif"/>
          <w:sz w:val="28"/>
          <w:szCs w:val="28"/>
          <w:lang w:val="ru-RU"/>
        </w:rPr>
        <w:t>.</w:t>
      </w:r>
    </w:p>
    <w:p w:rsidR="007D1793" w:rsidRDefault="007D1793" w:rsidP="007D1793">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Указанные сведения необходимы для принятия решения;</w:t>
      </w:r>
    </w:p>
    <w:p w:rsidR="005662FA" w:rsidRPr="005662FA" w:rsidRDefault="006D65CD"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д</w:t>
      </w:r>
      <w:r w:rsidR="000C6B67">
        <w:rPr>
          <w:rFonts w:ascii="PT Astra Serif" w:eastAsia="Times New Roman" w:hAnsi="PT Astra Serif"/>
          <w:sz w:val="28"/>
          <w:szCs w:val="28"/>
          <w:lang w:val="ru-RU"/>
        </w:rPr>
        <w:t xml:space="preserve">) </w:t>
      </w:r>
      <w:r w:rsidR="005662FA" w:rsidRPr="005662FA">
        <w:rPr>
          <w:rFonts w:ascii="PT Astra Serif" w:eastAsia="Times New Roman" w:hAnsi="PT Astra Serif"/>
          <w:sz w:val="28"/>
          <w:szCs w:val="28"/>
          <w:lang w:val="ru-RU"/>
        </w:rPr>
        <w:t>межведомственный запрос «Предоставление страхового номера индивидуального лицевого счёта».</w:t>
      </w:r>
    </w:p>
    <w:p w:rsidR="005662FA" w:rsidRPr="005662FA" w:rsidRDefault="005662FA"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5662FA">
        <w:rPr>
          <w:rFonts w:ascii="PT Astra Serif" w:eastAsia="Times New Roman" w:hAnsi="PT Astra Serif"/>
          <w:sz w:val="28"/>
          <w:szCs w:val="28"/>
          <w:lang w:val="ru-RU"/>
        </w:rPr>
        <w:t>Поставщиком сведений является Социальный Фонд России.</w:t>
      </w:r>
    </w:p>
    <w:p w:rsidR="005662FA" w:rsidRPr="005662FA" w:rsidRDefault="005662FA"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5662FA">
        <w:rPr>
          <w:rFonts w:ascii="PT Astra Serif" w:eastAsia="Times New Roman" w:hAnsi="PT Astra Serif"/>
          <w:sz w:val="28"/>
          <w:szCs w:val="28"/>
          <w:lang w:val="ru-RU"/>
        </w:rPr>
        <w:t>Запрос направляется в течение 15 (пятнадцати) минут.</w:t>
      </w:r>
    </w:p>
    <w:p w:rsidR="005662FA" w:rsidRDefault="005662FA"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5662FA">
        <w:rPr>
          <w:rFonts w:ascii="PT Astra Serif" w:eastAsia="Times New Roman" w:hAnsi="PT Astra Serif"/>
          <w:sz w:val="28"/>
          <w:szCs w:val="28"/>
          <w:lang w:val="ru-RU"/>
        </w:rPr>
        <w:t>Основанием для направления запроса является заявление заявителя.</w:t>
      </w:r>
    </w:p>
    <w:p w:rsidR="007D1793" w:rsidRPr="005662FA" w:rsidRDefault="007D1793"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 xml:space="preserve">Социальный Фонд России представляет запрашиваемые сведения в срок, не </w:t>
      </w:r>
      <w:r w:rsidRPr="00833131">
        <w:rPr>
          <w:rFonts w:ascii="PT Astra Serif" w:eastAsia="Times New Roman" w:hAnsi="PT Astra Serif"/>
          <w:sz w:val="28"/>
          <w:szCs w:val="28"/>
          <w:lang w:val="ru-RU"/>
        </w:rPr>
        <w:t>превышающий 3 (трёх) рабочих дней;</w:t>
      </w:r>
    </w:p>
    <w:p w:rsidR="005662FA" w:rsidRPr="005662FA" w:rsidRDefault="005662FA"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5662FA">
        <w:rPr>
          <w:rFonts w:ascii="PT Astra Serif" w:eastAsia="Times New Roman" w:hAnsi="PT Astra Serif"/>
          <w:sz w:val="28"/>
          <w:szCs w:val="28"/>
          <w:lang w:val="ru-RU"/>
        </w:rPr>
        <w:t>Направляемые в межведомственном запросе «Предоставление страхового номера индивидуального лицевого счёта»: фамилия, имя, отчество (при наличии), паспортные данные гражданина.</w:t>
      </w:r>
    </w:p>
    <w:p w:rsidR="007D1793" w:rsidRDefault="005662FA"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5662FA">
        <w:rPr>
          <w:rFonts w:ascii="PT Astra Serif" w:eastAsia="Times New Roman" w:hAnsi="PT Astra Serif"/>
          <w:sz w:val="28"/>
          <w:szCs w:val="28"/>
          <w:lang w:val="ru-RU"/>
        </w:rPr>
        <w:t>Запрашиваемые в межведомственном запросе «Предоставление страхового номера индивидуального лицевого счёта» сведения: страховой номер индивидуального лицевого счёта.</w:t>
      </w:r>
    </w:p>
    <w:p w:rsidR="007D1793" w:rsidRDefault="007D1793"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D1793">
        <w:rPr>
          <w:rFonts w:ascii="PT Astra Serif" w:eastAsia="Times New Roman" w:hAnsi="PT Astra Serif"/>
          <w:sz w:val="28"/>
          <w:szCs w:val="28"/>
          <w:lang w:val="ru-RU"/>
        </w:rPr>
        <w:t>Указанные сведения необходимы для принятия решения;</w:t>
      </w:r>
    </w:p>
    <w:p w:rsidR="001054DB" w:rsidRPr="001054DB" w:rsidRDefault="00833131" w:rsidP="005662F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е</w:t>
      </w:r>
      <w:r w:rsidR="001054DB">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 xml:space="preserve">межведомственный запрос </w:t>
      </w:r>
      <w:r w:rsidR="00173FBF">
        <w:rPr>
          <w:rFonts w:ascii="PT Astra Serif" w:eastAsia="Times New Roman" w:hAnsi="PT Astra Serif"/>
          <w:sz w:val="28"/>
          <w:szCs w:val="28"/>
          <w:lang w:val="ru-RU"/>
        </w:rPr>
        <w:t>«С</w:t>
      </w:r>
      <w:r w:rsidR="001054DB" w:rsidRPr="001054DB">
        <w:rPr>
          <w:rFonts w:ascii="PT Astra Serif" w:eastAsia="Times New Roman" w:hAnsi="PT Astra Serif"/>
          <w:sz w:val="28"/>
          <w:szCs w:val="28"/>
          <w:lang w:val="ru-RU"/>
        </w:rPr>
        <w:t>ведени</w:t>
      </w:r>
      <w:r w:rsidR="00173FBF">
        <w:rPr>
          <w:rFonts w:ascii="PT Astra Serif" w:eastAsia="Times New Roman" w:hAnsi="PT Astra Serif"/>
          <w:sz w:val="28"/>
          <w:szCs w:val="28"/>
          <w:lang w:val="ru-RU"/>
        </w:rPr>
        <w:t>я</w:t>
      </w:r>
      <w:r w:rsidR="001054DB" w:rsidRPr="001054DB">
        <w:rPr>
          <w:rFonts w:ascii="PT Astra Serif" w:eastAsia="Times New Roman" w:hAnsi="PT Astra Serif"/>
          <w:sz w:val="28"/>
          <w:szCs w:val="28"/>
          <w:lang w:val="ru-RU"/>
        </w:rPr>
        <w:t xml:space="preserve"> о лицах, зарегистрированных совместно с заявителем по месту его постоянного жительства</w:t>
      </w:r>
      <w:r w:rsidR="00173FBF">
        <w:rPr>
          <w:rFonts w:ascii="PT Astra Serif" w:eastAsia="Times New Roman" w:hAnsi="PT Astra Serif"/>
          <w:sz w:val="28"/>
          <w:szCs w:val="28"/>
          <w:lang w:val="ru-RU"/>
        </w:rPr>
        <w:t>»</w:t>
      </w:r>
      <w:r w:rsidR="001054DB" w:rsidRPr="001054DB">
        <w:rPr>
          <w:rFonts w:ascii="PT Astra Serif" w:eastAsia="Times New Roman" w:hAnsi="PT Astra Serif"/>
          <w:sz w:val="28"/>
          <w:szCs w:val="28"/>
          <w:lang w:val="ru-RU"/>
        </w:rPr>
        <w:t>.</w:t>
      </w:r>
    </w:p>
    <w:p w:rsidR="001054DB" w:rsidRPr="001054DB" w:rsidRDefault="001054DB" w:rsidP="001054DB">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Поставщиком сведений является Министерство внутренних дел Российской Федерации (далее - МВД России).</w:t>
      </w:r>
    </w:p>
    <w:p w:rsidR="001054DB" w:rsidRDefault="001054DB" w:rsidP="001054D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минут.</w:t>
      </w:r>
    </w:p>
    <w:p w:rsidR="00173FBF" w:rsidRDefault="00173FBF" w:rsidP="001054D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173FBF">
        <w:rPr>
          <w:rFonts w:ascii="PT Astra Serif" w:eastAsia="Times New Roman" w:hAnsi="PT Astra Serif"/>
          <w:sz w:val="28"/>
          <w:szCs w:val="28"/>
          <w:lang w:val="ru-RU"/>
        </w:rPr>
        <w:t>Основанием для направления запроса является заявление заявителя.</w:t>
      </w:r>
    </w:p>
    <w:p w:rsidR="00D92BC4" w:rsidRDefault="00D92BC4" w:rsidP="00D92BC4">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highlight w:val="cyan"/>
          <w:lang w:val="ru-RU"/>
        </w:rPr>
      </w:pPr>
      <w:r w:rsidRPr="00D92BC4">
        <w:rPr>
          <w:rFonts w:ascii="PT Astra Serif" w:eastAsia="Times New Roman" w:hAnsi="PT Astra Serif"/>
          <w:sz w:val="28"/>
          <w:szCs w:val="28"/>
          <w:lang w:val="ru-RU"/>
        </w:rPr>
        <w:t>МВД представляет запрашиваемые сведения в срок, не превышающий 5 (пяти) рабочих дней;</w:t>
      </w:r>
    </w:p>
    <w:p w:rsidR="001054DB" w:rsidRPr="001054DB" w:rsidRDefault="00173FBF" w:rsidP="001054DB">
      <w:pPr>
        <w:spacing w:after="0"/>
        <w:ind w:firstLine="709"/>
        <w:jc w:val="both"/>
        <w:rPr>
          <w:rFonts w:ascii="PT Astra Serif" w:eastAsia="Times New Roman" w:hAnsi="PT Astra Serif"/>
          <w:sz w:val="28"/>
          <w:szCs w:val="28"/>
          <w:lang w:val="ru-RU"/>
        </w:rPr>
      </w:pPr>
      <w:proofErr w:type="gramStart"/>
      <w:r w:rsidRPr="00173FBF">
        <w:rPr>
          <w:rFonts w:ascii="PT Astra Serif" w:eastAsia="Times New Roman" w:hAnsi="PT Astra Serif"/>
          <w:sz w:val="28"/>
          <w:szCs w:val="28"/>
          <w:lang w:val="ru-RU"/>
        </w:rPr>
        <w:t>Направляемые</w:t>
      </w:r>
      <w:proofErr w:type="gramEnd"/>
      <w:r w:rsidRPr="00173FBF">
        <w:rPr>
          <w:rFonts w:ascii="PT Astra Serif" w:eastAsia="Times New Roman" w:hAnsi="PT Astra Serif"/>
          <w:sz w:val="28"/>
          <w:szCs w:val="28"/>
          <w:lang w:val="ru-RU"/>
        </w:rPr>
        <w:t xml:space="preserve"> в межведомственном запросе</w:t>
      </w:r>
      <w:r>
        <w:rPr>
          <w:rFonts w:ascii="PT Astra Serif" w:eastAsia="Times New Roman" w:hAnsi="PT Astra Serif"/>
          <w:sz w:val="28"/>
          <w:szCs w:val="28"/>
          <w:lang w:val="ru-RU"/>
        </w:rPr>
        <w:t>:</w:t>
      </w:r>
      <w:r w:rsidRPr="00173FBF">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«С</w:t>
      </w:r>
      <w:r w:rsidRPr="001054DB">
        <w:rPr>
          <w:rFonts w:ascii="PT Astra Serif" w:eastAsia="Times New Roman" w:hAnsi="PT Astra Serif"/>
          <w:sz w:val="28"/>
          <w:szCs w:val="28"/>
          <w:lang w:val="ru-RU"/>
        </w:rPr>
        <w:t>ведени</w:t>
      </w:r>
      <w:r>
        <w:rPr>
          <w:rFonts w:ascii="PT Astra Serif" w:eastAsia="Times New Roman" w:hAnsi="PT Astra Serif"/>
          <w:sz w:val="28"/>
          <w:szCs w:val="28"/>
          <w:lang w:val="ru-RU"/>
        </w:rPr>
        <w:t>я</w:t>
      </w:r>
      <w:r w:rsidRPr="001054DB">
        <w:rPr>
          <w:rFonts w:ascii="PT Astra Serif" w:eastAsia="Times New Roman" w:hAnsi="PT Astra Serif"/>
          <w:sz w:val="28"/>
          <w:szCs w:val="28"/>
          <w:lang w:val="ru-RU"/>
        </w:rPr>
        <w:t xml:space="preserve"> о лицах, зарегистрированных совместно с заявителем по месту его постоянного жительства</w:t>
      </w:r>
      <w:r>
        <w:rPr>
          <w:rFonts w:ascii="PT Astra Serif" w:eastAsia="Times New Roman" w:hAnsi="PT Astra Serif"/>
          <w:sz w:val="28"/>
          <w:szCs w:val="28"/>
          <w:lang w:val="ru-RU"/>
        </w:rPr>
        <w:t>»:</w:t>
      </w:r>
      <w:r w:rsidRPr="00173FBF">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фамилия, имя, отчество (</w:t>
      </w:r>
      <w:r w:rsidR="00D92BC4">
        <w:rPr>
          <w:rFonts w:ascii="PT Astra Serif" w:eastAsia="Times New Roman" w:hAnsi="PT Astra Serif"/>
          <w:sz w:val="28"/>
          <w:szCs w:val="28"/>
          <w:lang w:val="ru-RU"/>
        </w:rPr>
        <w:t xml:space="preserve">последнее - </w:t>
      </w:r>
      <w:r w:rsidR="001054DB" w:rsidRPr="001054DB">
        <w:rPr>
          <w:rFonts w:ascii="PT Astra Serif" w:eastAsia="Times New Roman" w:hAnsi="PT Astra Serif"/>
          <w:sz w:val="28"/>
          <w:szCs w:val="28"/>
          <w:lang w:val="ru-RU"/>
        </w:rPr>
        <w:t xml:space="preserve">при наличии), дата рождения, страховой номер индивидуального лицевого счета, </w:t>
      </w:r>
      <w:r>
        <w:rPr>
          <w:rFonts w:ascii="PT Astra Serif" w:eastAsia="Times New Roman" w:hAnsi="PT Astra Serif"/>
          <w:sz w:val="28"/>
          <w:szCs w:val="28"/>
          <w:lang w:val="ru-RU"/>
        </w:rPr>
        <w:t>паспортные данные</w:t>
      </w:r>
      <w:r w:rsidR="001054DB" w:rsidRPr="001054DB">
        <w:rPr>
          <w:rFonts w:ascii="PT Astra Serif" w:eastAsia="Times New Roman" w:hAnsi="PT Astra Serif"/>
          <w:sz w:val="28"/>
          <w:szCs w:val="28"/>
          <w:lang w:val="ru-RU"/>
        </w:rPr>
        <w:t>.</w:t>
      </w:r>
    </w:p>
    <w:p w:rsidR="001054DB" w:rsidRPr="001054DB" w:rsidRDefault="001054DB" w:rsidP="001054DB">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 xml:space="preserve">Запрашиваемые в запросе </w:t>
      </w:r>
      <w:r w:rsidR="00173FBF">
        <w:rPr>
          <w:rFonts w:ascii="PT Astra Serif" w:eastAsia="Times New Roman" w:hAnsi="PT Astra Serif"/>
          <w:sz w:val="28"/>
          <w:szCs w:val="28"/>
          <w:lang w:val="ru-RU"/>
        </w:rPr>
        <w:t>«С</w:t>
      </w:r>
      <w:r w:rsidR="00173FBF" w:rsidRPr="001054DB">
        <w:rPr>
          <w:rFonts w:ascii="PT Astra Serif" w:eastAsia="Times New Roman" w:hAnsi="PT Astra Serif"/>
          <w:sz w:val="28"/>
          <w:szCs w:val="28"/>
          <w:lang w:val="ru-RU"/>
        </w:rPr>
        <w:t>ведени</w:t>
      </w:r>
      <w:r w:rsidR="00173FBF">
        <w:rPr>
          <w:rFonts w:ascii="PT Astra Serif" w:eastAsia="Times New Roman" w:hAnsi="PT Astra Serif"/>
          <w:sz w:val="28"/>
          <w:szCs w:val="28"/>
          <w:lang w:val="ru-RU"/>
        </w:rPr>
        <w:t>я</w:t>
      </w:r>
      <w:r w:rsidR="00173FBF" w:rsidRPr="001054DB">
        <w:rPr>
          <w:rFonts w:ascii="PT Astra Serif" w:eastAsia="Times New Roman" w:hAnsi="PT Astra Serif"/>
          <w:sz w:val="28"/>
          <w:szCs w:val="28"/>
          <w:lang w:val="ru-RU"/>
        </w:rPr>
        <w:t xml:space="preserve"> о лицах, зарегистрированных совместно с заявителем по месту его постоянного жительства</w:t>
      </w:r>
      <w:r w:rsidR="00173FBF">
        <w:rPr>
          <w:rFonts w:ascii="PT Astra Serif" w:eastAsia="Times New Roman" w:hAnsi="PT Astra Serif"/>
          <w:sz w:val="28"/>
          <w:szCs w:val="28"/>
          <w:lang w:val="ru-RU"/>
        </w:rPr>
        <w:t>»</w:t>
      </w:r>
      <w:r w:rsidRPr="001054DB">
        <w:rPr>
          <w:rFonts w:ascii="PT Astra Serif" w:eastAsia="Times New Roman" w:hAnsi="PT Astra Serif"/>
          <w:sz w:val="28"/>
          <w:szCs w:val="28"/>
          <w:lang w:val="ru-RU"/>
        </w:rPr>
        <w:t>:</w:t>
      </w:r>
      <w:r w:rsidR="00173FBF">
        <w:rPr>
          <w:rFonts w:ascii="PT Astra Serif" w:eastAsia="Times New Roman" w:hAnsi="PT Astra Serif"/>
          <w:sz w:val="28"/>
          <w:szCs w:val="28"/>
          <w:lang w:val="ru-RU"/>
        </w:rPr>
        <w:t xml:space="preserve"> </w:t>
      </w:r>
      <w:r w:rsidRPr="001054DB">
        <w:rPr>
          <w:rFonts w:ascii="PT Astra Serif" w:eastAsia="Times New Roman" w:hAnsi="PT Astra Serif"/>
          <w:sz w:val="28"/>
          <w:szCs w:val="28"/>
          <w:lang w:val="ru-RU"/>
        </w:rPr>
        <w:t>сведения о лицах, зарегистрированных совместно с заявителем по месту его постоянного жительства (принятие решения).</w:t>
      </w:r>
    </w:p>
    <w:p w:rsidR="00D92BC4" w:rsidRDefault="00D92BC4" w:rsidP="00D92BC4">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92BC4">
        <w:rPr>
          <w:rFonts w:ascii="PT Astra Serif" w:eastAsia="Times New Roman" w:hAnsi="PT Astra Serif" w:cs="Tahoma"/>
          <w:sz w:val="28"/>
          <w:szCs w:val="28"/>
          <w:lang w:val="ru-RU"/>
        </w:rPr>
        <w:t>Указанные сведения необходимы для принятия решения;</w:t>
      </w:r>
    </w:p>
    <w:p w:rsidR="002A712B" w:rsidRPr="002A712B" w:rsidRDefault="00833131"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ж</w:t>
      </w:r>
      <w:r w:rsidR="002D0023">
        <w:rPr>
          <w:rFonts w:ascii="PT Astra Serif" w:eastAsia="Times New Roman" w:hAnsi="PT Astra Serif" w:cs="Tahoma"/>
          <w:sz w:val="28"/>
          <w:szCs w:val="28"/>
          <w:lang w:val="ru-RU"/>
        </w:rPr>
        <w:t xml:space="preserve">) </w:t>
      </w:r>
      <w:r w:rsidR="002A712B" w:rsidRPr="002A712B">
        <w:rPr>
          <w:rFonts w:ascii="PT Astra Serif" w:eastAsia="Times New Roman" w:hAnsi="PT Astra Serif" w:cs="Tahoma"/>
          <w:sz w:val="28"/>
          <w:szCs w:val="28"/>
          <w:lang w:val="ru-RU"/>
        </w:rPr>
        <w:t xml:space="preserve">межведомственный запрос «Сведения о документах, </w:t>
      </w:r>
      <w:proofErr w:type="spellStart"/>
      <w:proofErr w:type="gramStart"/>
      <w:r w:rsidR="002A712B" w:rsidRPr="002A712B">
        <w:rPr>
          <w:rFonts w:ascii="PT Astra Serif" w:eastAsia="Times New Roman" w:hAnsi="PT Astra Serif" w:cs="Tahoma"/>
          <w:sz w:val="28"/>
          <w:szCs w:val="28"/>
          <w:lang w:val="ru-RU"/>
        </w:rPr>
        <w:t>подтверж</w:t>
      </w:r>
      <w:proofErr w:type="spellEnd"/>
      <w:r w:rsidR="002A712B">
        <w:rPr>
          <w:rFonts w:ascii="PT Astra Serif" w:eastAsia="Times New Roman" w:hAnsi="PT Astra Serif" w:cs="Tahoma"/>
          <w:sz w:val="28"/>
          <w:szCs w:val="28"/>
          <w:lang w:val="ru-RU"/>
        </w:rPr>
        <w:t>-</w:t>
      </w:r>
      <w:r w:rsidR="002A712B" w:rsidRPr="002A712B">
        <w:rPr>
          <w:rFonts w:ascii="PT Astra Serif" w:eastAsia="Times New Roman" w:hAnsi="PT Astra Serif" w:cs="Tahoma"/>
          <w:sz w:val="28"/>
          <w:szCs w:val="28"/>
          <w:lang w:val="ru-RU"/>
        </w:rPr>
        <w:t>дающих</w:t>
      </w:r>
      <w:proofErr w:type="gramEnd"/>
      <w:r w:rsidR="002A712B" w:rsidRPr="002A712B">
        <w:rPr>
          <w:rFonts w:ascii="PT Astra Serif" w:eastAsia="Times New Roman" w:hAnsi="PT Astra Serif" w:cs="Tahoma"/>
          <w:sz w:val="28"/>
          <w:szCs w:val="28"/>
          <w:lang w:val="ru-RU"/>
        </w:rPr>
        <w:t xml:space="preserve"> право пользования жилым помещением, занимаемым гражданином и членами его семьи (договор социального найма жилого помещения, </w:t>
      </w:r>
      <w:r w:rsidR="002A712B" w:rsidRPr="002A712B">
        <w:rPr>
          <w:rFonts w:ascii="PT Astra Serif" w:eastAsia="Times New Roman" w:hAnsi="PT Astra Serif" w:cs="Tahoma"/>
          <w:sz w:val="28"/>
          <w:szCs w:val="28"/>
          <w:lang w:val="ru-RU"/>
        </w:rPr>
        <w:lastRenderedPageBreak/>
        <w:t>договор найма жилого помещения жилищного фонда социального использования)».</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 xml:space="preserve">Поставщиком сведений является Управление жилищно-коммунального хозяйства администрации города Ульяновска (далее </w:t>
      </w:r>
      <w:r w:rsidR="00833131">
        <w:rPr>
          <w:rFonts w:ascii="PT Astra Serif" w:eastAsia="Times New Roman" w:hAnsi="PT Astra Serif" w:cs="Tahoma"/>
          <w:sz w:val="28"/>
          <w:szCs w:val="28"/>
          <w:lang w:val="ru-RU"/>
        </w:rPr>
        <w:t xml:space="preserve">- </w:t>
      </w:r>
      <w:r w:rsidRPr="002A712B">
        <w:rPr>
          <w:rFonts w:ascii="PT Astra Serif" w:eastAsia="Times New Roman" w:hAnsi="PT Astra Serif" w:cs="Tahoma"/>
          <w:sz w:val="28"/>
          <w:szCs w:val="28"/>
          <w:lang w:val="ru-RU"/>
        </w:rPr>
        <w:t>Управление ЖКХ).</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Запрос направляется в течение 15 минут.</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Основанием для направления запроса является заявление заявителя.</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Управление ЖКХ представляет запрашиваемые сведения в срок, не превышающий 5 (пяти) рабочих дней.</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Направляемые в межведомственном запросе «Сведения о документах, подтверждающих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фонда социального использования)» сведения: фамилия, имя, отчество (последнее - при наличии), дата рождения, адрес жилого помещения.</w:t>
      </w:r>
    </w:p>
    <w:p w:rsidR="002A712B" w:rsidRPr="002A712B"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proofErr w:type="gramStart"/>
      <w:r w:rsidRPr="002A712B">
        <w:rPr>
          <w:rFonts w:ascii="PT Astra Serif" w:eastAsia="Times New Roman" w:hAnsi="PT Astra Serif" w:cs="Tahoma"/>
          <w:sz w:val="28"/>
          <w:szCs w:val="28"/>
          <w:lang w:val="ru-RU"/>
        </w:rPr>
        <w:t>Запрашиваемые в запросе «Сведения о документах, подтверждающих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фонда социального использования)» сведения: заверенная Управлением ЖКХ копия документа.</w:t>
      </w:r>
      <w:proofErr w:type="gramEnd"/>
    </w:p>
    <w:p w:rsidR="002D0023" w:rsidRPr="00D92BC4" w:rsidRDefault="002A712B" w:rsidP="002A712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2A712B">
        <w:rPr>
          <w:rFonts w:ascii="PT Astra Serif" w:eastAsia="Times New Roman" w:hAnsi="PT Astra Serif" w:cs="Tahoma"/>
          <w:sz w:val="28"/>
          <w:szCs w:val="28"/>
          <w:lang w:val="ru-RU"/>
        </w:rPr>
        <w:t>Указанные сведения необходимы для принятия решения.</w:t>
      </w:r>
    </w:p>
    <w:p w:rsidR="009D19EF" w:rsidRPr="009D19EF" w:rsidRDefault="009D19EF" w:rsidP="009D19EF">
      <w:pPr>
        <w:spacing w:after="0"/>
        <w:ind w:firstLine="709"/>
        <w:jc w:val="both"/>
        <w:rPr>
          <w:rFonts w:ascii="PT Astra Serif" w:eastAsia="Times New Roman" w:hAnsi="PT Astra Serif"/>
          <w:sz w:val="28"/>
          <w:szCs w:val="28"/>
          <w:lang w:val="ru-RU"/>
        </w:rPr>
      </w:pPr>
      <w:r w:rsidRPr="009D19EF">
        <w:rPr>
          <w:rFonts w:ascii="PT Astra Serif" w:eastAsia="Times New Roman" w:hAnsi="PT Astra Serif"/>
          <w:sz w:val="28"/>
          <w:szCs w:val="28"/>
          <w:lang w:val="ru-RU"/>
        </w:rPr>
        <w:t>3.2.7. Принятие решения о предоставлении (об отказе в предоставлении) муниципальной услуги.</w:t>
      </w:r>
    </w:p>
    <w:p w:rsidR="00054D29" w:rsidRPr="00054D29" w:rsidRDefault="00054D29" w:rsidP="00054D29">
      <w:pPr>
        <w:spacing w:after="0"/>
        <w:ind w:firstLine="709"/>
        <w:jc w:val="both"/>
        <w:rPr>
          <w:rFonts w:ascii="PT Astra Serif" w:eastAsia="Times New Roman" w:hAnsi="PT Astra Serif"/>
          <w:sz w:val="28"/>
          <w:szCs w:val="28"/>
          <w:lang w:val="ru-RU"/>
        </w:rPr>
      </w:pPr>
      <w:r w:rsidRPr="00054D29">
        <w:rPr>
          <w:rFonts w:ascii="PT Astra Serif" w:eastAsia="Times New Roman" w:hAnsi="PT Astra Serif"/>
          <w:sz w:val="28"/>
          <w:szCs w:val="28"/>
          <w:lang w:val="ru-RU"/>
        </w:rPr>
        <w:t xml:space="preserve">Решение о предоставлении </w:t>
      </w:r>
      <w:r>
        <w:rPr>
          <w:rFonts w:ascii="PT Astra Serif" w:eastAsia="Times New Roman" w:hAnsi="PT Astra Serif"/>
          <w:sz w:val="28"/>
          <w:szCs w:val="28"/>
          <w:lang w:val="ru-RU"/>
        </w:rPr>
        <w:t>муниципальной</w:t>
      </w:r>
      <w:r w:rsidRPr="00054D29">
        <w:rPr>
          <w:rFonts w:ascii="PT Astra Serif" w:eastAsia="Times New Roman" w:hAnsi="PT Astra Serif"/>
          <w:sz w:val="28"/>
          <w:szCs w:val="28"/>
          <w:lang w:val="ru-RU"/>
        </w:rPr>
        <w:t xml:space="preserve"> услуги принимается в </w:t>
      </w:r>
      <w:r>
        <w:rPr>
          <w:rFonts w:ascii="PT Astra Serif" w:eastAsia="Times New Roman" w:hAnsi="PT Astra Serif"/>
          <w:sz w:val="28"/>
          <w:szCs w:val="28"/>
          <w:lang w:val="ru-RU"/>
        </w:rPr>
        <w:t>уполномоченном органе на к</w:t>
      </w:r>
      <w:r w:rsidRPr="00054D29">
        <w:rPr>
          <w:rFonts w:ascii="PT Astra Serif" w:eastAsia="Times New Roman" w:hAnsi="PT Astra Serif"/>
          <w:sz w:val="28"/>
          <w:szCs w:val="28"/>
          <w:lang w:val="ru-RU"/>
        </w:rPr>
        <w:t>омиссии по уч</w:t>
      </w:r>
      <w:r>
        <w:rPr>
          <w:rFonts w:ascii="PT Astra Serif" w:eastAsia="Times New Roman" w:hAnsi="PT Astra Serif"/>
          <w:sz w:val="28"/>
          <w:szCs w:val="28"/>
          <w:lang w:val="ru-RU"/>
        </w:rPr>
        <w:t>ё</w:t>
      </w:r>
      <w:r w:rsidRPr="00054D29">
        <w:rPr>
          <w:rFonts w:ascii="PT Astra Serif" w:eastAsia="Times New Roman" w:hAnsi="PT Astra Serif"/>
          <w:sz w:val="28"/>
          <w:szCs w:val="28"/>
          <w:lang w:val="ru-RU"/>
        </w:rPr>
        <w:t>ту и распределению жилой площади при администрации города Ульяновска</w:t>
      </w:r>
      <w:r>
        <w:rPr>
          <w:rFonts w:ascii="PT Astra Serif" w:eastAsia="Times New Roman" w:hAnsi="PT Astra Serif"/>
          <w:sz w:val="28"/>
          <w:szCs w:val="28"/>
          <w:lang w:val="ru-RU"/>
        </w:rPr>
        <w:t xml:space="preserve"> </w:t>
      </w:r>
      <w:r w:rsidRPr="00054D29">
        <w:rPr>
          <w:rFonts w:ascii="PT Astra Serif" w:eastAsia="Times New Roman" w:hAnsi="PT Astra Serif"/>
          <w:sz w:val="28"/>
          <w:szCs w:val="28"/>
          <w:lang w:val="ru-RU"/>
        </w:rPr>
        <w:t xml:space="preserve">с оформлением протокола и </w:t>
      </w:r>
      <w:r w:rsidR="002A712B">
        <w:rPr>
          <w:rFonts w:ascii="PT Astra Serif" w:eastAsia="Times New Roman" w:hAnsi="PT Astra Serif"/>
          <w:sz w:val="28"/>
          <w:szCs w:val="28"/>
          <w:lang w:val="ru-RU"/>
        </w:rPr>
        <w:t>распоряж</w:t>
      </w:r>
      <w:r>
        <w:rPr>
          <w:rFonts w:ascii="PT Astra Serif" w:eastAsia="Times New Roman" w:hAnsi="PT Astra Serif"/>
          <w:sz w:val="28"/>
          <w:szCs w:val="28"/>
          <w:lang w:val="ru-RU"/>
        </w:rPr>
        <w:t xml:space="preserve">ения </w:t>
      </w:r>
      <w:r w:rsidRPr="00054D29">
        <w:rPr>
          <w:rFonts w:ascii="PT Astra Serif" w:eastAsia="Times New Roman" w:hAnsi="PT Astra Serif"/>
          <w:sz w:val="28"/>
          <w:szCs w:val="28"/>
          <w:lang w:val="ru-RU"/>
        </w:rPr>
        <w:t xml:space="preserve">при </w:t>
      </w:r>
      <w:r w:rsidR="004B1E4A" w:rsidRPr="0042138B">
        <w:rPr>
          <w:rFonts w:ascii="PT Astra Serif" w:eastAsia="Times New Roman" w:hAnsi="PT Astra Serif"/>
          <w:sz w:val="28"/>
          <w:szCs w:val="28"/>
          <w:lang w:val="ru-RU"/>
        </w:rPr>
        <w:t>одновременном соответствии заявителя следующим критериям принятия решения</w:t>
      </w:r>
      <w:r w:rsidRPr="00054D29">
        <w:rPr>
          <w:rFonts w:ascii="PT Astra Serif" w:eastAsia="Times New Roman" w:hAnsi="PT Astra Serif"/>
          <w:sz w:val="28"/>
          <w:szCs w:val="28"/>
          <w:lang w:val="ru-RU"/>
        </w:rPr>
        <w:t>:</w:t>
      </w:r>
    </w:p>
    <w:p w:rsidR="004B1E4A" w:rsidRPr="004B1E4A" w:rsidRDefault="00833131"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1) </w:t>
      </w:r>
      <w:r w:rsidR="004B1E4A" w:rsidRPr="004B1E4A">
        <w:rPr>
          <w:rFonts w:ascii="PT Astra Serif" w:eastAsia="Times New Roman" w:hAnsi="PT Astra Serif"/>
          <w:sz w:val="28"/>
          <w:szCs w:val="28"/>
          <w:lang w:val="ru-RU"/>
        </w:rPr>
        <w:t xml:space="preserve">к нанимателю обмениваемого жилого помещения </w:t>
      </w:r>
      <w:r w:rsidR="004B1E4A">
        <w:rPr>
          <w:rFonts w:ascii="PT Astra Serif" w:eastAsia="Times New Roman" w:hAnsi="PT Astra Serif"/>
          <w:sz w:val="28"/>
          <w:szCs w:val="28"/>
          <w:lang w:val="ru-RU"/>
        </w:rPr>
        <w:t xml:space="preserve">не </w:t>
      </w:r>
      <w:r w:rsidR="004B1E4A" w:rsidRPr="004B1E4A">
        <w:rPr>
          <w:rFonts w:ascii="PT Astra Serif" w:eastAsia="Times New Roman" w:hAnsi="PT Astra Serif"/>
          <w:sz w:val="28"/>
          <w:szCs w:val="28"/>
          <w:lang w:val="ru-RU"/>
        </w:rPr>
        <w:t>предъявлен иск о расторжении или об изменении договора социального найма жилого помещения;</w:t>
      </w:r>
    </w:p>
    <w:p w:rsidR="004B1E4A" w:rsidRPr="004B1E4A" w:rsidRDefault="004B1E4A"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4B1E4A">
        <w:rPr>
          <w:rFonts w:ascii="PT Astra Serif" w:eastAsia="Times New Roman" w:hAnsi="PT Astra Serif"/>
          <w:sz w:val="28"/>
          <w:szCs w:val="28"/>
          <w:lang w:val="ru-RU"/>
        </w:rPr>
        <w:t xml:space="preserve">2) право пользования обмениваемым жилым помещением </w:t>
      </w:r>
      <w:r>
        <w:rPr>
          <w:rFonts w:ascii="PT Astra Serif" w:eastAsia="Times New Roman" w:hAnsi="PT Astra Serif"/>
          <w:sz w:val="28"/>
          <w:szCs w:val="28"/>
          <w:lang w:val="ru-RU"/>
        </w:rPr>
        <w:t xml:space="preserve">не </w:t>
      </w:r>
      <w:r w:rsidRPr="004B1E4A">
        <w:rPr>
          <w:rFonts w:ascii="PT Astra Serif" w:eastAsia="Times New Roman" w:hAnsi="PT Astra Serif"/>
          <w:sz w:val="28"/>
          <w:szCs w:val="28"/>
          <w:lang w:val="ru-RU"/>
        </w:rPr>
        <w:t>оспаривается в судебном порядке;</w:t>
      </w:r>
    </w:p>
    <w:p w:rsidR="004B1E4A" w:rsidRPr="004B1E4A" w:rsidRDefault="004B1E4A"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4B1E4A">
        <w:rPr>
          <w:rFonts w:ascii="PT Astra Serif" w:eastAsia="Times New Roman" w:hAnsi="PT Astra Serif"/>
          <w:sz w:val="28"/>
          <w:szCs w:val="28"/>
          <w:lang w:val="ru-RU"/>
        </w:rPr>
        <w:t xml:space="preserve">3) обмениваемое жилое помещение </w:t>
      </w:r>
      <w:r>
        <w:rPr>
          <w:rFonts w:ascii="PT Astra Serif" w:eastAsia="Times New Roman" w:hAnsi="PT Astra Serif"/>
          <w:sz w:val="28"/>
          <w:szCs w:val="28"/>
          <w:lang w:val="ru-RU"/>
        </w:rPr>
        <w:t xml:space="preserve">не </w:t>
      </w:r>
      <w:r w:rsidRPr="004B1E4A">
        <w:rPr>
          <w:rFonts w:ascii="PT Astra Serif" w:eastAsia="Times New Roman" w:hAnsi="PT Astra Serif"/>
          <w:sz w:val="28"/>
          <w:szCs w:val="28"/>
          <w:lang w:val="ru-RU"/>
        </w:rPr>
        <w:t>признано в установленном порядке непригодным для проживания;</w:t>
      </w:r>
    </w:p>
    <w:p w:rsidR="004B1E4A" w:rsidRPr="004B1E4A" w:rsidRDefault="004B1E4A"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4B1E4A">
        <w:rPr>
          <w:rFonts w:ascii="PT Astra Serif" w:eastAsia="Times New Roman" w:hAnsi="PT Astra Serif"/>
          <w:sz w:val="28"/>
          <w:szCs w:val="28"/>
          <w:lang w:val="ru-RU"/>
        </w:rPr>
        <w:t xml:space="preserve">4) </w:t>
      </w:r>
      <w:r>
        <w:rPr>
          <w:rFonts w:ascii="PT Astra Serif" w:eastAsia="Times New Roman" w:hAnsi="PT Astra Serif"/>
          <w:sz w:val="28"/>
          <w:szCs w:val="28"/>
          <w:lang w:val="ru-RU"/>
        </w:rPr>
        <w:t xml:space="preserve">не </w:t>
      </w:r>
      <w:r w:rsidRPr="004B1E4A">
        <w:rPr>
          <w:rFonts w:ascii="PT Astra Serif" w:eastAsia="Times New Roman" w:hAnsi="PT Astra Serif"/>
          <w:sz w:val="28"/>
          <w:szCs w:val="28"/>
          <w:lang w:val="ru-RU"/>
        </w:rPr>
        <w:t>прин</w:t>
      </w:r>
      <w:r>
        <w:rPr>
          <w:rFonts w:ascii="PT Astra Serif" w:eastAsia="Times New Roman" w:hAnsi="PT Astra Serif"/>
          <w:sz w:val="28"/>
          <w:szCs w:val="28"/>
          <w:lang w:val="ru-RU"/>
        </w:rPr>
        <w:t>ималось</w:t>
      </w:r>
      <w:r w:rsidRPr="004B1E4A">
        <w:rPr>
          <w:rFonts w:ascii="PT Astra Serif" w:eastAsia="Times New Roman" w:hAnsi="PT Astra Serif"/>
          <w:sz w:val="28"/>
          <w:szCs w:val="28"/>
          <w:lang w:val="ru-RU"/>
        </w:rPr>
        <w:t xml:space="preserve"> решение о сносе соответствующего дома или его переоборудовании для использования в других целях;</w:t>
      </w:r>
    </w:p>
    <w:p w:rsidR="004B1E4A" w:rsidRPr="004B1E4A" w:rsidRDefault="004B1E4A"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4B1E4A">
        <w:rPr>
          <w:rFonts w:ascii="PT Astra Serif" w:eastAsia="Times New Roman" w:hAnsi="PT Astra Serif"/>
          <w:sz w:val="28"/>
          <w:szCs w:val="28"/>
          <w:lang w:val="ru-RU"/>
        </w:rPr>
        <w:t xml:space="preserve">5) </w:t>
      </w:r>
      <w:r>
        <w:rPr>
          <w:rFonts w:ascii="PT Astra Serif" w:eastAsia="Times New Roman" w:hAnsi="PT Astra Serif"/>
          <w:sz w:val="28"/>
          <w:szCs w:val="28"/>
          <w:lang w:val="ru-RU"/>
        </w:rPr>
        <w:t xml:space="preserve">не </w:t>
      </w:r>
      <w:r w:rsidRPr="004B1E4A">
        <w:rPr>
          <w:rFonts w:ascii="PT Astra Serif" w:eastAsia="Times New Roman" w:hAnsi="PT Astra Serif"/>
          <w:sz w:val="28"/>
          <w:szCs w:val="28"/>
          <w:lang w:val="ru-RU"/>
        </w:rPr>
        <w:t>прин</w:t>
      </w:r>
      <w:r>
        <w:rPr>
          <w:rFonts w:ascii="PT Astra Serif" w:eastAsia="Times New Roman" w:hAnsi="PT Astra Serif"/>
          <w:sz w:val="28"/>
          <w:szCs w:val="28"/>
          <w:lang w:val="ru-RU"/>
        </w:rPr>
        <w:t>ималось</w:t>
      </w:r>
      <w:r w:rsidRPr="004B1E4A">
        <w:rPr>
          <w:rFonts w:ascii="PT Astra Serif" w:eastAsia="Times New Roman" w:hAnsi="PT Astra Serif"/>
          <w:sz w:val="28"/>
          <w:szCs w:val="28"/>
          <w:lang w:val="ru-RU"/>
        </w:rPr>
        <w:t xml:space="preserve"> решение о капитальном ремонте соответствующего дома с переустройством и (или) перепланировкой жилых помещений в этом доме;</w:t>
      </w:r>
    </w:p>
    <w:p w:rsidR="004B1E4A" w:rsidRDefault="004B1E4A"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4B1E4A">
        <w:rPr>
          <w:rFonts w:ascii="PT Astra Serif" w:eastAsia="Times New Roman" w:hAnsi="PT Astra Serif"/>
          <w:sz w:val="28"/>
          <w:szCs w:val="28"/>
          <w:lang w:val="ru-RU"/>
        </w:rPr>
        <w:t xml:space="preserve">6) в результате обмена в коммунальную квартиру </w:t>
      </w:r>
      <w:r>
        <w:rPr>
          <w:rFonts w:ascii="PT Astra Serif" w:eastAsia="Times New Roman" w:hAnsi="PT Astra Serif"/>
          <w:sz w:val="28"/>
          <w:szCs w:val="28"/>
          <w:lang w:val="ru-RU"/>
        </w:rPr>
        <w:t xml:space="preserve">не </w:t>
      </w:r>
      <w:r w:rsidRPr="004B1E4A">
        <w:rPr>
          <w:rFonts w:ascii="PT Astra Serif" w:eastAsia="Times New Roman" w:hAnsi="PT Astra Serif"/>
          <w:sz w:val="28"/>
          <w:szCs w:val="28"/>
          <w:lang w:val="ru-RU"/>
        </w:rPr>
        <w:t xml:space="preserve">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w:t>
      </w:r>
    </w:p>
    <w:p w:rsidR="00705ACB" w:rsidRPr="00705ACB" w:rsidRDefault="00705ACB" w:rsidP="004B1E4A">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705ACB">
        <w:rPr>
          <w:rFonts w:ascii="PT Astra Serif" w:eastAsia="Times New Roman" w:hAnsi="PT Astra Serif"/>
          <w:sz w:val="28"/>
          <w:szCs w:val="28"/>
          <w:lang w:val="ru-RU"/>
        </w:rPr>
        <w:t xml:space="preserve">Решение об отказе в предоставлении </w:t>
      </w:r>
      <w:r w:rsidRPr="00705ACB">
        <w:rPr>
          <w:rFonts w:ascii="PT Astra Serif" w:eastAsia="Times New Roman" w:hAnsi="PT Astra Serif" w:cs="Arial"/>
          <w:sz w:val="28"/>
          <w:szCs w:val="28"/>
          <w:lang w:val="ru-RU"/>
        </w:rPr>
        <w:t>муниципальной</w:t>
      </w:r>
      <w:r w:rsidRPr="00705ACB">
        <w:rPr>
          <w:rFonts w:ascii="PT Astra Serif" w:eastAsia="Times New Roman" w:hAnsi="PT Astra Serif"/>
          <w:sz w:val="28"/>
          <w:szCs w:val="28"/>
          <w:lang w:val="ru-RU"/>
        </w:rPr>
        <w:t xml:space="preserve"> услуги </w:t>
      </w:r>
      <w:r w:rsidRPr="00705ACB">
        <w:rPr>
          <w:rFonts w:ascii="PT Astra Serif" w:eastAsia="Times New Roman" w:hAnsi="PT Astra Serif"/>
          <w:sz w:val="28"/>
          <w:szCs w:val="28"/>
          <w:lang w:val="ru-RU"/>
        </w:rPr>
        <w:lastRenderedPageBreak/>
        <w:t>принимается при невыполнении указанных выше критериев.</w:t>
      </w:r>
    </w:p>
    <w:p w:rsidR="00705ACB" w:rsidRPr="00EF0CE5" w:rsidRDefault="00705ACB" w:rsidP="00EF0CE5">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705ACB">
        <w:rPr>
          <w:rFonts w:ascii="PT Astra Serif" w:eastAsia="Times New Roman" w:hAnsi="PT Astra Serif"/>
          <w:sz w:val="28"/>
          <w:szCs w:val="28"/>
          <w:lang w:val="ru-RU"/>
        </w:rPr>
        <w:t xml:space="preserve">Принятие решения о предоставлении </w:t>
      </w:r>
      <w:r w:rsidR="0042138B">
        <w:rPr>
          <w:rFonts w:ascii="PT Astra Serif" w:eastAsia="Times New Roman" w:hAnsi="PT Astra Serif"/>
          <w:sz w:val="28"/>
          <w:szCs w:val="28"/>
          <w:lang w:val="ru-RU"/>
        </w:rPr>
        <w:t>муниципальной</w:t>
      </w:r>
      <w:r w:rsidRPr="00705ACB">
        <w:rPr>
          <w:rFonts w:ascii="PT Astra Serif" w:eastAsia="Times New Roman" w:hAnsi="PT Astra Serif"/>
          <w:sz w:val="28"/>
          <w:szCs w:val="28"/>
          <w:lang w:val="ru-RU"/>
        </w:rPr>
        <w:t xml:space="preserve"> услуги осуществляется в срок, </w:t>
      </w:r>
      <w:r w:rsidRPr="000C4D8C">
        <w:rPr>
          <w:rFonts w:ascii="PT Astra Serif" w:eastAsia="Times New Roman" w:hAnsi="PT Astra Serif"/>
          <w:sz w:val="28"/>
          <w:szCs w:val="28"/>
          <w:lang w:val="ru-RU"/>
        </w:rPr>
        <w:t xml:space="preserve">не превышающий </w:t>
      </w:r>
      <w:r w:rsidR="004B1E4A">
        <w:rPr>
          <w:rFonts w:ascii="PT Astra Serif" w:eastAsia="Times New Roman" w:hAnsi="PT Astra Serif"/>
          <w:sz w:val="28"/>
          <w:szCs w:val="28"/>
          <w:lang w:val="ru-RU"/>
        </w:rPr>
        <w:t>10</w:t>
      </w:r>
      <w:r w:rsidRPr="000C4D8C">
        <w:rPr>
          <w:rFonts w:ascii="PT Astra Serif" w:eastAsia="Times New Roman" w:hAnsi="PT Astra Serif"/>
          <w:sz w:val="28"/>
          <w:szCs w:val="28"/>
          <w:lang w:val="ru-RU"/>
        </w:rPr>
        <w:t xml:space="preserve"> (</w:t>
      </w:r>
      <w:r w:rsidR="004B1E4A">
        <w:rPr>
          <w:rFonts w:ascii="PT Astra Serif" w:eastAsia="Times New Roman" w:hAnsi="PT Astra Serif"/>
          <w:sz w:val="28"/>
          <w:szCs w:val="28"/>
          <w:lang w:val="ru-RU"/>
        </w:rPr>
        <w:t>десять</w:t>
      </w:r>
      <w:r w:rsidR="0042138B">
        <w:rPr>
          <w:rFonts w:ascii="PT Astra Serif" w:eastAsia="Times New Roman" w:hAnsi="PT Astra Serif"/>
          <w:sz w:val="28"/>
          <w:szCs w:val="28"/>
          <w:lang w:val="ru-RU"/>
        </w:rPr>
        <w:t>) рабочих дн</w:t>
      </w:r>
      <w:r w:rsidR="004B1E4A">
        <w:rPr>
          <w:rFonts w:ascii="PT Astra Serif" w:eastAsia="Times New Roman" w:hAnsi="PT Astra Serif"/>
          <w:sz w:val="28"/>
          <w:szCs w:val="28"/>
          <w:lang w:val="ru-RU"/>
        </w:rPr>
        <w:t>ей</w:t>
      </w:r>
      <w:r w:rsidRPr="00705ACB">
        <w:rPr>
          <w:rFonts w:ascii="PT Astra Serif" w:eastAsia="Times New Roman" w:hAnsi="PT Astra Serif"/>
          <w:sz w:val="28"/>
          <w:szCs w:val="28"/>
          <w:lang w:val="ru-RU"/>
        </w:rPr>
        <w:t xml:space="preserve">, и исчисляется со дня </w:t>
      </w:r>
      <w:r w:rsidR="00183EB8">
        <w:rPr>
          <w:rFonts w:ascii="PT Astra Serif" w:eastAsia="Times New Roman" w:hAnsi="PT Astra Serif"/>
          <w:sz w:val="28"/>
          <w:szCs w:val="28"/>
          <w:lang w:val="ru-RU"/>
        </w:rPr>
        <w:t xml:space="preserve">регистрации заявления о предоставлении </w:t>
      </w:r>
      <w:r w:rsidR="00183EB8" w:rsidRPr="00183EB8">
        <w:rPr>
          <w:rFonts w:ascii="PT Astra Serif" w:eastAsia="Times New Roman" w:hAnsi="PT Astra Serif"/>
          <w:sz w:val="28"/>
          <w:szCs w:val="28"/>
          <w:lang w:val="ru-RU"/>
        </w:rPr>
        <w:t>муниципальной услуги</w:t>
      </w:r>
      <w:r w:rsidR="00183EB8">
        <w:rPr>
          <w:rFonts w:ascii="PT Astra Serif" w:eastAsia="Times New Roman" w:hAnsi="PT Astra Serif"/>
          <w:sz w:val="28"/>
          <w:szCs w:val="28"/>
          <w:lang w:val="ru-RU"/>
        </w:rPr>
        <w:t xml:space="preserve"> в уполномоченном органе</w:t>
      </w:r>
      <w:r w:rsidRPr="00705ACB">
        <w:rPr>
          <w:rFonts w:ascii="PT Astra Serif" w:eastAsia="Times New Roman" w:hAnsi="PT Astra Serif"/>
          <w:sz w:val="28"/>
          <w:szCs w:val="28"/>
          <w:lang w:val="ru-RU"/>
        </w:rPr>
        <w:t>.</w:t>
      </w:r>
    </w:p>
    <w:p w:rsidR="00705ACB" w:rsidRPr="00705ACB" w:rsidRDefault="00EF0CE5" w:rsidP="00EF0CE5">
      <w:pPr>
        <w:suppressAutoHyphens w:val="0"/>
        <w:autoSpaceDE w:val="0"/>
        <w:spacing w:after="0" w:line="240" w:lineRule="auto"/>
        <w:ind w:firstLine="710"/>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w:t>
      </w:r>
      <w:r w:rsidR="0042138B">
        <w:rPr>
          <w:rFonts w:ascii="PT Astra Serif" w:eastAsia="Times New Roman" w:hAnsi="PT Astra Serif" w:cs="Tahoma"/>
          <w:sz w:val="28"/>
          <w:szCs w:val="28"/>
          <w:lang w:val="ru-RU"/>
        </w:rPr>
        <w:t>8</w:t>
      </w:r>
      <w:r>
        <w:rPr>
          <w:rFonts w:ascii="PT Astra Serif" w:eastAsia="Times New Roman" w:hAnsi="PT Astra Serif" w:cs="Tahoma"/>
          <w:sz w:val="28"/>
          <w:szCs w:val="28"/>
          <w:lang w:val="ru-RU"/>
        </w:rPr>
        <w:t xml:space="preserve">. </w:t>
      </w:r>
      <w:r w:rsidR="00705ACB" w:rsidRPr="00705ACB">
        <w:rPr>
          <w:rFonts w:ascii="PT Astra Serif" w:eastAsia="Times New Roman" w:hAnsi="PT Astra Serif" w:cs="Tahoma"/>
          <w:sz w:val="28"/>
          <w:szCs w:val="28"/>
          <w:lang w:val="ru-RU"/>
        </w:rPr>
        <w:t>Предоставление результата муниципальной услуги.</w:t>
      </w:r>
    </w:p>
    <w:p w:rsidR="0042138B" w:rsidRP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 xml:space="preserve">Результат предоставления муниципальной услуги может быть получен в отделении почтовой связи, в </w:t>
      </w:r>
      <w:r>
        <w:rPr>
          <w:rFonts w:ascii="PT Astra Serif" w:eastAsia="Times New Roman" w:hAnsi="PT Astra Serif"/>
          <w:sz w:val="28"/>
          <w:szCs w:val="28"/>
          <w:lang w:val="ru-RU"/>
        </w:rPr>
        <w:t>уполномоченном органе</w:t>
      </w:r>
      <w:r w:rsidRPr="0042138B">
        <w:rPr>
          <w:rFonts w:ascii="PT Astra Serif" w:eastAsia="Times New Roman" w:hAnsi="PT Astra Serif"/>
          <w:sz w:val="28"/>
          <w:szCs w:val="28"/>
          <w:lang w:val="ru-RU"/>
        </w:rPr>
        <w:t xml:space="preserve">, в ОГКУ </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w:t>
      </w:r>
    </w:p>
    <w:p w:rsidR="0042138B" w:rsidRP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Результат предоставления муниципальной услуги не может быть предоставлен по выбору заявителя независимо от места его нахождения.</w:t>
      </w:r>
    </w:p>
    <w:p w:rsidR="00D47ADC" w:rsidRDefault="00D47ADC" w:rsidP="0042138B">
      <w:pPr>
        <w:suppressAutoHyphens w:val="0"/>
        <w:spacing w:after="0" w:line="240" w:lineRule="auto"/>
        <w:ind w:firstLine="709"/>
        <w:jc w:val="both"/>
        <w:textAlignment w:val="auto"/>
        <w:rPr>
          <w:rFonts w:ascii="PT Astra Serif" w:eastAsia="Times New Roman" w:hAnsi="PT Astra Serif"/>
          <w:sz w:val="28"/>
          <w:szCs w:val="28"/>
          <w:lang w:val="ru-RU"/>
        </w:rPr>
      </w:pPr>
    </w:p>
    <w:p w:rsidR="00390FA7" w:rsidRDefault="00390FA7" w:rsidP="00EF0CE5">
      <w:pPr>
        <w:suppressAutoHyphens w:val="0"/>
        <w:spacing w:after="0" w:line="240" w:lineRule="auto"/>
        <w:jc w:val="center"/>
        <w:textAlignment w:val="auto"/>
        <w:rPr>
          <w:rFonts w:ascii="PT Astra Serif" w:eastAsia="Times New Roman" w:hAnsi="PT Astra Serif"/>
          <w:sz w:val="28"/>
          <w:szCs w:val="28"/>
          <w:lang w:val="ru-RU"/>
        </w:rPr>
      </w:pPr>
      <w:r w:rsidRPr="00390FA7">
        <w:rPr>
          <w:rFonts w:ascii="PT Astra Serif" w:eastAsia="Times New Roman" w:hAnsi="PT Astra Serif"/>
          <w:sz w:val="28"/>
          <w:szCs w:val="28"/>
          <w:lang w:val="ru-RU"/>
        </w:rPr>
        <w:t>3.</w:t>
      </w:r>
      <w:r w:rsidR="00EF0CE5">
        <w:rPr>
          <w:rFonts w:ascii="PT Astra Serif" w:eastAsia="Times New Roman" w:hAnsi="PT Astra Serif"/>
          <w:sz w:val="28"/>
          <w:szCs w:val="28"/>
          <w:lang w:val="ru-RU"/>
        </w:rPr>
        <w:t>3</w:t>
      </w:r>
      <w:r w:rsidRPr="00390FA7">
        <w:rPr>
          <w:rFonts w:ascii="PT Astra Serif" w:eastAsia="Times New Roman" w:hAnsi="PT Astra Serif"/>
          <w:sz w:val="28"/>
          <w:szCs w:val="28"/>
          <w:lang w:val="ru-RU"/>
        </w:rPr>
        <w:t>. Вариант 2</w:t>
      </w:r>
    </w:p>
    <w:p w:rsidR="00EF0CE5" w:rsidRPr="00EF0CE5" w:rsidRDefault="00EF0CE5" w:rsidP="00EF0CE5">
      <w:pPr>
        <w:suppressAutoHyphens w:val="0"/>
        <w:spacing w:after="0" w:line="240" w:lineRule="auto"/>
        <w:jc w:val="center"/>
        <w:textAlignment w:val="auto"/>
        <w:rPr>
          <w:rFonts w:ascii="PT Astra Serif" w:eastAsia="Times New Roman" w:hAnsi="PT Astra Serif"/>
          <w:sz w:val="28"/>
          <w:szCs w:val="28"/>
          <w:lang w:val="ru-RU"/>
        </w:rPr>
      </w:pPr>
    </w:p>
    <w:p w:rsidR="007C1D05" w:rsidRPr="007C1D05" w:rsidRDefault="007C1D05" w:rsidP="007C1D05">
      <w:pPr>
        <w:suppressAutoHyphens w:val="0"/>
        <w:spacing w:after="0" w:line="240" w:lineRule="atLeast"/>
        <w:ind w:firstLine="709"/>
        <w:contextualSpacing/>
        <w:jc w:val="both"/>
        <w:textAlignment w:val="auto"/>
        <w:rPr>
          <w:rFonts w:ascii="PT Astra Serif" w:eastAsia="Times New Roman" w:hAnsi="PT Astra Serif" w:cs="Tahoma"/>
          <w:sz w:val="28"/>
          <w:szCs w:val="28"/>
          <w:lang w:val="ru-RU"/>
        </w:rPr>
      </w:pPr>
      <w:r w:rsidRPr="007C1D05">
        <w:rPr>
          <w:rFonts w:ascii="PT Astra Serif" w:eastAsia="Times New Roman" w:hAnsi="PT Astra Serif" w:cs="Tahoma"/>
          <w:sz w:val="28"/>
          <w:szCs w:val="28"/>
          <w:lang w:val="ru-RU"/>
        </w:rPr>
        <w:t>3.3.1. Максимальный срок предоставления Варианта составляет 10 (десять) рабочих дней со дня регистрации заявления в уполномоченном органе.</w:t>
      </w:r>
    </w:p>
    <w:p w:rsidR="007C1D05" w:rsidRPr="007C1D05" w:rsidRDefault="007C1D05" w:rsidP="007C1D05">
      <w:pPr>
        <w:suppressAutoHyphens w:val="0"/>
        <w:spacing w:after="200" w:line="240" w:lineRule="atLeast"/>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 xml:space="preserve">3.3.2. В результате предоставления Варианта предоставления </w:t>
      </w:r>
      <w:proofErr w:type="gramStart"/>
      <w:r w:rsidRPr="007C1D05">
        <w:rPr>
          <w:rFonts w:ascii="PT Astra Serif" w:hAnsi="PT Astra Serif"/>
          <w:sz w:val="28"/>
          <w:szCs w:val="28"/>
          <w:lang w:val="ru-RU" w:eastAsia="en-US"/>
        </w:rPr>
        <w:t>заявите-</w:t>
      </w:r>
      <w:proofErr w:type="spellStart"/>
      <w:r w:rsidRPr="007C1D05">
        <w:rPr>
          <w:rFonts w:ascii="PT Astra Serif" w:hAnsi="PT Astra Serif"/>
          <w:sz w:val="28"/>
          <w:szCs w:val="28"/>
          <w:lang w:val="ru-RU" w:eastAsia="en-US"/>
        </w:rPr>
        <w:t>лю</w:t>
      </w:r>
      <w:proofErr w:type="spellEnd"/>
      <w:proofErr w:type="gramEnd"/>
      <w:r w:rsidRPr="007C1D05">
        <w:rPr>
          <w:rFonts w:ascii="PT Astra Serif" w:hAnsi="PT Astra Serif"/>
          <w:sz w:val="28"/>
          <w:szCs w:val="28"/>
          <w:lang w:val="ru-RU" w:eastAsia="en-US"/>
        </w:rPr>
        <w:t xml:space="preserve"> предоставляется исправленное уведомление о предоставлении </w:t>
      </w:r>
      <w:proofErr w:type="spellStart"/>
      <w:r w:rsidRPr="007C1D05">
        <w:rPr>
          <w:rFonts w:ascii="PT Astra Serif" w:hAnsi="PT Astra Serif"/>
          <w:sz w:val="28"/>
          <w:szCs w:val="28"/>
          <w:lang w:val="ru-RU" w:eastAsia="en-US"/>
        </w:rPr>
        <w:t>муници-пальной</w:t>
      </w:r>
      <w:proofErr w:type="spellEnd"/>
      <w:r w:rsidRPr="007C1D05">
        <w:rPr>
          <w:rFonts w:ascii="PT Astra Serif" w:hAnsi="PT Astra Serif"/>
          <w:sz w:val="28"/>
          <w:szCs w:val="28"/>
          <w:lang w:val="ru-RU" w:eastAsia="en-US"/>
        </w:rPr>
        <w:t xml:space="preserve"> услуги либо уведомление об отказе в исправлении опечаток (документ на бумажном носителе).</w:t>
      </w:r>
    </w:p>
    <w:p w:rsidR="007C1D05" w:rsidRPr="007C1D05" w:rsidRDefault="007C1D05" w:rsidP="007C1D05">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7C1D05" w:rsidRPr="007C1D05" w:rsidRDefault="007C1D05" w:rsidP="007C1D05">
      <w:pPr>
        <w:spacing w:after="0"/>
        <w:ind w:firstLine="709"/>
        <w:jc w:val="both"/>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Документом, содержащим решение о предоставлении муниципальной услуги, является распоряжение.</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3.3.3. Административные процедуры, осуществляемые при </w:t>
      </w:r>
      <w:proofErr w:type="spellStart"/>
      <w:proofErr w:type="gramStart"/>
      <w:r w:rsidRPr="007C1D05">
        <w:rPr>
          <w:rFonts w:ascii="PT Astra Serif" w:eastAsia="Times New Roman" w:hAnsi="PT Astra Serif"/>
          <w:sz w:val="28"/>
          <w:szCs w:val="28"/>
          <w:lang w:val="ru-RU"/>
        </w:rPr>
        <w:t>предоста-влении</w:t>
      </w:r>
      <w:proofErr w:type="spellEnd"/>
      <w:proofErr w:type="gramEnd"/>
      <w:r w:rsidRPr="007C1D05">
        <w:rPr>
          <w:rFonts w:ascii="PT Astra Serif" w:eastAsia="Times New Roman" w:hAnsi="PT Astra Serif"/>
          <w:sz w:val="28"/>
          <w:szCs w:val="28"/>
          <w:lang w:val="ru-RU"/>
        </w:rPr>
        <w:t xml:space="preserve"> муниципальной услуги в соответствии с настоящим Вариантом:</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1) приём заявления, документов и (или) информации, необходимых для предоставления муниципальной услуги;</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принятие решения о предоставлении (об отказе в предоставлении) муниципальной услуги;</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 предоставление результата муниципальной услуги.</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eastAsia="Times New Roman" w:hAnsi="PT Astra Serif"/>
          <w:noProof/>
          <w:sz w:val="28"/>
          <w:szCs w:val="28"/>
          <w:lang w:val="ru-RU" w:eastAsia="en-US"/>
        </w:rPr>
        <w:t>3.3.4. На</w:t>
      </w:r>
      <w:r w:rsidRPr="007C1D05">
        <w:rPr>
          <w:rFonts w:ascii="PT Astra Serif" w:hAnsi="PT Astra Serif"/>
          <w:sz w:val="28"/>
          <w:szCs w:val="28"/>
          <w:lang w:val="ru-RU" w:eastAsia="en-US"/>
        </w:rPr>
        <w:t xml:space="preserve">стоящим Вариантом административная процедура </w:t>
      </w:r>
      <w:r w:rsidRPr="007C1D05">
        <w:rPr>
          <w:rFonts w:ascii="PT Astra Serif" w:hAnsi="PT Astra Serif"/>
          <w:noProof/>
          <w:sz w:val="28"/>
          <w:szCs w:val="28"/>
          <w:lang w:val="ru-RU" w:eastAsia="en-US"/>
        </w:rPr>
        <w:t>приостано-вления предоставления муниципальной услуги</w:t>
      </w:r>
      <w:r w:rsidRPr="007C1D05">
        <w:rPr>
          <w:rFonts w:ascii="PT Astra Serif" w:hAnsi="PT Astra Serif"/>
          <w:sz w:val="28"/>
          <w:szCs w:val="28"/>
          <w:lang w:val="ru-RU" w:eastAsia="en-US"/>
        </w:rPr>
        <w:t xml:space="preserve"> не предусмотрена.</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3.3.5. Приём заявления, документов и (или) информации, необходимых для предоставления муниципальной услуги.</w:t>
      </w:r>
    </w:p>
    <w:p w:rsidR="007C1D05" w:rsidRPr="007C1D05" w:rsidRDefault="007C1D05" w:rsidP="00183EB8">
      <w:pPr>
        <w:spacing w:after="0" w:line="240" w:lineRule="auto"/>
        <w:ind w:firstLine="709"/>
        <w:contextualSpacing/>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Заявителю для получения муниципальной услуги необходимо представить в уполномоченный орган, ОГКУ «Правительство для граждан»</w:t>
      </w:r>
      <w:r w:rsidR="00183EB8">
        <w:rPr>
          <w:rFonts w:ascii="PT Astra Serif" w:eastAsia="Times New Roman" w:hAnsi="PT Astra Serif"/>
          <w:sz w:val="28"/>
          <w:szCs w:val="28"/>
          <w:lang w:val="ru-RU"/>
        </w:rPr>
        <w:t>,</w:t>
      </w:r>
      <w:r w:rsidRPr="007C1D05">
        <w:rPr>
          <w:rFonts w:ascii="PT Astra Serif" w:eastAsia="Times New Roman" w:hAnsi="PT Astra Serif"/>
          <w:sz w:val="28"/>
          <w:szCs w:val="28"/>
          <w:lang w:val="ru-RU"/>
        </w:rPr>
        <w:t xml:space="preserve"> посредством почтовой связи</w:t>
      </w:r>
      <w:r w:rsidR="00183EB8">
        <w:rPr>
          <w:rFonts w:ascii="PT Astra Serif" w:eastAsia="Times New Roman" w:hAnsi="PT Astra Serif"/>
          <w:sz w:val="28"/>
          <w:szCs w:val="28"/>
          <w:lang w:val="ru-RU"/>
        </w:rPr>
        <w:t xml:space="preserve"> </w:t>
      </w:r>
      <w:r w:rsidR="00183EB8" w:rsidRPr="00183EB8">
        <w:rPr>
          <w:rFonts w:ascii="PT Astra Serif" w:eastAsia="Times New Roman" w:hAnsi="PT Astra Serif"/>
          <w:sz w:val="28"/>
          <w:szCs w:val="28"/>
          <w:lang w:val="ru-RU"/>
        </w:rPr>
        <w:t>либо</w:t>
      </w:r>
      <w:r w:rsidR="00183EB8">
        <w:rPr>
          <w:rFonts w:ascii="PT Astra Serif" w:eastAsia="Times New Roman" w:hAnsi="PT Astra Serif"/>
          <w:sz w:val="28"/>
          <w:szCs w:val="28"/>
          <w:lang w:val="ru-RU"/>
        </w:rPr>
        <w:t xml:space="preserve"> </w:t>
      </w:r>
      <w:r w:rsidR="00833131">
        <w:rPr>
          <w:rFonts w:ascii="PT Astra Serif" w:eastAsia="Times New Roman" w:hAnsi="PT Astra Serif"/>
          <w:sz w:val="28"/>
          <w:szCs w:val="28"/>
          <w:lang w:val="ru-RU"/>
        </w:rPr>
        <w:t xml:space="preserve">через личный кабинет </w:t>
      </w:r>
      <w:r w:rsidR="00183EB8">
        <w:rPr>
          <w:rFonts w:ascii="PT Astra Serif" w:eastAsia="Times New Roman" w:hAnsi="PT Astra Serif"/>
          <w:sz w:val="28"/>
          <w:szCs w:val="28"/>
          <w:lang w:val="ru-RU"/>
        </w:rPr>
        <w:t>на Едином портале</w:t>
      </w:r>
      <w:r w:rsidRPr="007C1D05">
        <w:rPr>
          <w:rFonts w:ascii="PT Astra Serif" w:eastAsia="Times New Roman" w:hAnsi="PT Astra Serif"/>
          <w:sz w:val="28"/>
          <w:szCs w:val="28"/>
          <w:lang w:val="ru-RU"/>
        </w:rPr>
        <w:t xml:space="preserve"> заявление по форме согласно приложению 3 к настоящему </w:t>
      </w:r>
      <w:r w:rsidRPr="007C1D05">
        <w:rPr>
          <w:rFonts w:ascii="PT Astra Serif" w:eastAsia="Times New Roman" w:hAnsi="PT Astra Serif"/>
          <w:sz w:val="28"/>
          <w:szCs w:val="28"/>
          <w:lang w:val="ru-RU"/>
        </w:rPr>
        <w:lastRenderedPageBreak/>
        <w:t>административному регламенту, а также документы, необходимые для предоставления муниципальной услуги.</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3.3.5.1. В административной процедуре принимает участие ОГКУ «Правительство для граждан».</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 xml:space="preserve">3.3.5.2.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proofErr w:type="gramStart"/>
      <w:r w:rsidRPr="007C1D05">
        <w:rPr>
          <w:rFonts w:ascii="PT Astra Serif" w:hAnsi="PT Astra Serif"/>
          <w:sz w:val="28"/>
          <w:szCs w:val="28"/>
          <w:lang w:val="ru-RU" w:eastAsia="en-US"/>
        </w:rPr>
        <w:t>1) документ, удостоверяющий личность заявителя (представителя заявителя) (паспорт гражданина Российской Федерации, временное удостоверение 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 иной документ его заменяющий).</w:t>
      </w:r>
      <w:proofErr w:type="gramEnd"/>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документу при подаче:</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уполномоченный орган: оригинал;</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w:t>
      </w:r>
    </w:p>
    <w:p w:rsidR="007C1D05" w:rsidRDefault="009A3C5C"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7C1D05" w:rsidRPr="007C1D05">
        <w:rPr>
          <w:rFonts w:ascii="PT Astra Serif" w:hAnsi="PT Astra Serif"/>
          <w:sz w:val="28"/>
          <w:szCs w:val="28"/>
          <w:lang w:val="ru-RU" w:eastAsia="en-US"/>
        </w:rPr>
        <w:t>с использованием услуг почтовой связи: копия, заверенная в установленном порядке;</w:t>
      </w:r>
    </w:p>
    <w:p w:rsidR="00183EB8" w:rsidRPr="007C1D05" w:rsidRDefault="00183EB8"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9578D0" w:rsidRPr="009578D0">
        <w:rPr>
          <w:rFonts w:ascii="PT Astra Serif" w:hAnsi="PT Astra Serif"/>
          <w:sz w:val="28"/>
          <w:szCs w:val="28"/>
          <w:lang w:val="ru-RU" w:eastAsia="en-US"/>
        </w:rPr>
        <w:t xml:space="preserve">через личный кабинет </w:t>
      </w:r>
      <w:r w:rsidRPr="00183EB8">
        <w:rPr>
          <w:rFonts w:ascii="PT Astra Serif" w:hAnsi="PT Astra Serif"/>
          <w:sz w:val="28"/>
          <w:szCs w:val="28"/>
          <w:lang w:val="ru-RU" w:eastAsia="en-US"/>
        </w:rPr>
        <w:t>на Едином портале</w:t>
      </w:r>
      <w:r>
        <w:rPr>
          <w:rFonts w:ascii="PT Astra Serif" w:hAnsi="PT Astra Serif"/>
          <w:sz w:val="28"/>
          <w:szCs w:val="28"/>
          <w:lang w:val="ru-RU" w:eastAsia="en-US"/>
        </w:rPr>
        <w:t>: не требуется;</w:t>
      </w:r>
    </w:p>
    <w:p w:rsidR="007C1D05" w:rsidRPr="007C1D05" w:rsidRDefault="007C1D05" w:rsidP="007C1D05">
      <w:pPr>
        <w:spacing w:after="0"/>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2) документ, подтверждающий в соответствии с законодательством Российской Федерации полномочия представителя заявителя (в случае обращения за предоставлением муниципальной услуги представителя заявителя);</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документу при подаче:</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уполномоченный орган: оригинал;</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w:t>
      </w:r>
    </w:p>
    <w:p w:rsidR="007C1D05" w:rsidRDefault="009A3C5C"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7C1D05" w:rsidRPr="007C1D05">
        <w:rPr>
          <w:rFonts w:ascii="PT Astra Serif" w:hAnsi="PT Astra Serif"/>
          <w:sz w:val="28"/>
          <w:szCs w:val="28"/>
          <w:lang w:val="ru-RU" w:eastAsia="en-US"/>
        </w:rPr>
        <w:t>с использованием услуг почтовой связи: копия, заверенная в установленном порядке;</w:t>
      </w:r>
    </w:p>
    <w:p w:rsidR="00183EB8" w:rsidRPr="007C1D05" w:rsidRDefault="00183EB8"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9578D0" w:rsidRPr="009578D0">
        <w:rPr>
          <w:rFonts w:ascii="PT Astra Serif" w:hAnsi="PT Astra Serif"/>
          <w:sz w:val="28"/>
          <w:szCs w:val="28"/>
          <w:lang w:val="ru-RU" w:eastAsia="en-US"/>
        </w:rPr>
        <w:t xml:space="preserve">через личный кабинет </w:t>
      </w:r>
      <w:r w:rsidRPr="00183EB8">
        <w:rPr>
          <w:rFonts w:ascii="PT Astra Serif" w:hAnsi="PT Astra Serif"/>
          <w:sz w:val="28"/>
          <w:szCs w:val="28"/>
          <w:lang w:val="ru-RU" w:eastAsia="en-US"/>
        </w:rPr>
        <w:t>на Едином портале</w:t>
      </w:r>
      <w:r>
        <w:rPr>
          <w:rFonts w:ascii="PT Astra Serif" w:hAnsi="PT Astra Serif"/>
          <w:sz w:val="28"/>
          <w:szCs w:val="28"/>
          <w:lang w:val="ru-RU" w:eastAsia="en-US"/>
        </w:rPr>
        <w:t>: электронный образ;</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3) документы, имеющие юридическую силу, содержащие правильные данные.</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документам при подаче:</w:t>
      </w:r>
    </w:p>
    <w:p w:rsidR="007C1D05" w:rsidRPr="007C1D05" w:rsidRDefault="000B169C"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 xml:space="preserve">в уполномоченный орган: </w:t>
      </w:r>
      <w:r w:rsidR="007C1D05" w:rsidRPr="007C1D05">
        <w:rPr>
          <w:rFonts w:ascii="PT Astra Serif" w:hAnsi="PT Astra Serif"/>
          <w:sz w:val="28"/>
          <w:szCs w:val="28"/>
          <w:lang w:val="ru-RU" w:eastAsia="en-US"/>
        </w:rPr>
        <w:t>оригиналы;</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оригиналы;</w:t>
      </w:r>
    </w:p>
    <w:p w:rsidR="007C1D05" w:rsidRDefault="009A3C5C"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7C1D05" w:rsidRPr="007C1D05">
        <w:rPr>
          <w:rFonts w:ascii="PT Astra Serif" w:hAnsi="PT Astra Serif"/>
          <w:sz w:val="28"/>
          <w:szCs w:val="28"/>
          <w:lang w:val="ru-RU" w:eastAsia="en-US"/>
        </w:rPr>
        <w:t>с использованием услуг почтовой связи: копии, заверенные в установленном порядке;</w:t>
      </w:r>
    </w:p>
    <w:p w:rsidR="00183EB8" w:rsidRPr="007C1D05" w:rsidRDefault="00183EB8" w:rsidP="007C1D05">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9578D0" w:rsidRPr="009578D0">
        <w:rPr>
          <w:rFonts w:ascii="PT Astra Serif" w:hAnsi="PT Astra Serif"/>
          <w:sz w:val="28"/>
          <w:szCs w:val="28"/>
          <w:lang w:val="ru-RU" w:eastAsia="en-US"/>
        </w:rPr>
        <w:t xml:space="preserve">через личный кабинет </w:t>
      </w:r>
      <w:r w:rsidRPr="00183EB8">
        <w:rPr>
          <w:rFonts w:ascii="PT Astra Serif" w:hAnsi="PT Astra Serif"/>
          <w:sz w:val="28"/>
          <w:szCs w:val="28"/>
          <w:lang w:val="ru-RU" w:eastAsia="en-US"/>
        </w:rPr>
        <w:t>на Едином портале: электронный образ;</w:t>
      </w:r>
    </w:p>
    <w:p w:rsidR="007C1D05" w:rsidRPr="007C1D05" w:rsidRDefault="00183EB8" w:rsidP="000B169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4</w:t>
      </w:r>
      <w:r w:rsidR="007C1D05" w:rsidRPr="007C1D05">
        <w:rPr>
          <w:rFonts w:ascii="PT Astra Serif" w:hAnsi="PT Astra Serif"/>
          <w:sz w:val="28"/>
          <w:szCs w:val="28"/>
          <w:lang w:val="ru-RU" w:eastAsia="en-US"/>
        </w:rPr>
        <w:t>) документ, выданный в результате предоставления муниципальной услуги, в котором содержатся допущенные опечатки и (или) ошибки:</w:t>
      </w:r>
    </w:p>
    <w:p w:rsidR="007C1D05" w:rsidRPr="007C1D05" w:rsidRDefault="007C1D05" w:rsidP="000B169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документам при подаче:</w:t>
      </w:r>
    </w:p>
    <w:p w:rsidR="007C1D05" w:rsidRPr="007C1D05" w:rsidRDefault="007C1D05" w:rsidP="000B169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lastRenderedPageBreak/>
        <w:t>в уполномоченный орган: – оригиналы;</w:t>
      </w:r>
    </w:p>
    <w:p w:rsidR="007C1D05" w:rsidRPr="007C1D05" w:rsidRDefault="007C1D05" w:rsidP="000B169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оригиналы;</w:t>
      </w:r>
    </w:p>
    <w:p w:rsidR="007C1D05" w:rsidRDefault="009A3C5C" w:rsidP="000B169C">
      <w:pPr>
        <w:spacing w:after="0" w:line="240" w:lineRule="auto"/>
        <w:rPr>
          <w:rFonts w:ascii="PT Astra Serif" w:hAnsi="PT Astra Serif"/>
          <w:sz w:val="28"/>
          <w:szCs w:val="28"/>
          <w:lang w:val="ru-RU" w:eastAsia="en-US"/>
        </w:rPr>
      </w:pPr>
      <w:r>
        <w:rPr>
          <w:rFonts w:ascii="PT Astra Serif" w:hAnsi="PT Astra Serif"/>
          <w:sz w:val="28"/>
          <w:szCs w:val="28"/>
          <w:lang w:val="ru-RU" w:eastAsia="en-US"/>
        </w:rPr>
        <w:t xml:space="preserve">          </w:t>
      </w:r>
      <w:r w:rsidR="007C1D05" w:rsidRPr="007C1D05">
        <w:rPr>
          <w:rFonts w:ascii="PT Astra Serif" w:hAnsi="PT Astra Serif"/>
          <w:sz w:val="28"/>
          <w:szCs w:val="28"/>
          <w:lang w:val="ru-RU" w:eastAsia="en-US"/>
        </w:rPr>
        <w:t>с использованием услуг почтовой связи: копии, заверенные в установленном порядке;</w:t>
      </w:r>
    </w:p>
    <w:p w:rsidR="00183EB8" w:rsidRPr="007C1D05" w:rsidRDefault="00183EB8" w:rsidP="000B169C">
      <w:pPr>
        <w:spacing w:after="0" w:line="240" w:lineRule="auto"/>
        <w:rPr>
          <w:rFonts w:ascii="PT Astra Serif" w:hAnsi="PT Astra Serif"/>
          <w:sz w:val="28"/>
          <w:szCs w:val="28"/>
          <w:lang w:val="ru-RU" w:eastAsia="en-US"/>
        </w:rPr>
      </w:pPr>
      <w:r>
        <w:rPr>
          <w:rFonts w:ascii="PT Astra Serif" w:hAnsi="PT Astra Serif"/>
          <w:sz w:val="28"/>
          <w:szCs w:val="28"/>
          <w:lang w:val="ru-RU" w:eastAsia="en-US"/>
        </w:rPr>
        <w:t xml:space="preserve">          </w:t>
      </w:r>
      <w:r w:rsidR="009578D0" w:rsidRPr="009578D0">
        <w:rPr>
          <w:rFonts w:ascii="PT Astra Serif" w:hAnsi="PT Astra Serif"/>
          <w:sz w:val="28"/>
          <w:szCs w:val="28"/>
          <w:lang w:val="ru-RU" w:eastAsia="en-US"/>
        </w:rPr>
        <w:t xml:space="preserve">через личный кабинет </w:t>
      </w:r>
      <w:r w:rsidRPr="00183EB8">
        <w:rPr>
          <w:rFonts w:ascii="PT Astra Serif" w:hAnsi="PT Astra Serif"/>
          <w:sz w:val="28"/>
          <w:szCs w:val="28"/>
          <w:lang w:val="ru-RU" w:eastAsia="en-US"/>
        </w:rPr>
        <w:t>на Едином портале: электронный образ;</w:t>
      </w:r>
    </w:p>
    <w:p w:rsidR="007C1D05" w:rsidRPr="007C1D05" w:rsidRDefault="007C1D05" w:rsidP="000B169C">
      <w:pPr>
        <w:spacing w:after="0" w:line="240" w:lineRule="auto"/>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3.3.5.3.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7C1D05" w:rsidRPr="007C1D05" w:rsidRDefault="007C1D05" w:rsidP="000B169C">
      <w:pPr>
        <w:spacing w:after="0" w:line="240" w:lineRule="auto"/>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3.3.5.4. Вне зависимости от способа подачи заявления способом установления личности (идентификации) заявителя является документ, удостоверяющий личность.</w:t>
      </w:r>
    </w:p>
    <w:p w:rsidR="007C1D05" w:rsidRPr="007C1D05" w:rsidRDefault="007C1D05" w:rsidP="000B169C">
      <w:pPr>
        <w:spacing w:after="0" w:line="240" w:lineRule="auto"/>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3.3.5.5. Основания для отказа в приёме заявления и документов при подаче их в уполномоченный орган законодательством Российской Федерации, законодательством Ульяновской области не предусмотрены.</w:t>
      </w:r>
    </w:p>
    <w:p w:rsidR="007C1D05" w:rsidRPr="007C1D05" w:rsidRDefault="007C1D05" w:rsidP="007C1D05">
      <w:pPr>
        <w:spacing w:after="0"/>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ОГКУ «Правительство для граждан» отказывает заявителю в приёме документов при наличии следующих оснований:</w:t>
      </w:r>
    </w:p>
    <w:p w:rsidR="007C1D05" w:rsidRPr="007C1D05" w:rsidRDefault="007C1D05" w:rsidP="007C1D05">
      <w:pPr>
        <w:spacing w:after="0"/>
        <w:ind w:firstLine="709"/>
        <w:jc w:val="both"/>
        <w:rPr>
          <w:rFonts w:ascii="PT Astra Serif" w:hAnsi="PT Astra Serif"/>
          <w:sz w:val="28"/>
          <w:szCs w:val="28"/>
          <w:lang w:val="ru-RU" w:eastAsia="en-US"/>
        </w:rPr>
      </w:pPr>
      <w:r w:rsidRPr="007C1D05">
        <w:rPr>
          <w:rFonts w:ascii="PT Astra Serif" w:hAnsi="PT Astra Serif"/>
          <w:sz w:val="28"/>
          <w:szCs w:val="28"/>
          <w:lang w:val="ru-RU" w:eastAsia="en-US"/>
        </w:rPr>
        <w:t>1) не представлен документ, удостоверяющий в соответствии с законодательством Российской Федерации личность заявителя, документ, подтверждающий в соответствии с законодательством Российской Федерации полномочия представителя заявителя;</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3.3.5.6. Муниципальная услуга не предусматривает возможность приёма запроса и документов, необходимых для предоставления Варианта по выбору представителя заявителя, независимо от его места нахождения.</w:t>
      </w:r>
    </w:p>
    <w:p w:rsid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3.3.5.7. Срок регистрации запроса и документов, необходимых для предоставления муниципальной услуги, составляет в уполномоченном органе, ОГКУ «Правительство для граждан» не более 15 (пятнадцати) минут с момента поступления заявления и документов, необходимых для предоставления муниципальной услуги.</w:t>
      </w:r>
    </w:p>
    <w:p w:rsidR="00183EB8" w:rsidRPr="007C1D05" w:rsidRDefault="00183EB8" w:rsidP="00183EB8">
      <w:pPr>
        <w:spacing w:after="0" w:line="240" w:lineRule="auto"/>
        <w:ind w:firstLine="709"/>
        <w:contextualSpacing/>
        <w:jc w:val="both"/>
        <w:rPr>
          <w:rFonts w:ascii="PT Astra Serif" w:hAnsi="PT Astra Serif"/>
          <w:sz w:val="28"/>
          <w:szCs w:val="28"/>
          <w:lang w:val="ru-RU" w:eastAsia="en-US"/>
        </w:rPr>
      </w:pPr>
      <w:r w:rsidRPr="00183EB8">
        <w:rPr>
          <w:rFonts w:ascii="PT Astra Serif" w:hAnsi="PT Astra Serif"/>
          <w:sz w:val="28"/>
          <w:szCs w:val="28"/>
          <w:lang w:val="ru-RU" w:eastAsia="en-US"/>
        </w:rPr>
        <w:t>Срок регистрации заявления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3.3.6. Принятие решения о предоставлении (об отказе в предоставлении) муниципальной услуги.</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Решение о предоставлении муниципальной услуги принимается уполномоченным органом при наличии факта допущения опечаток и (или) ошибок в выданном в результате предоставления муниципальной услуги документе.</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lastRenderedPageBreak/>
        <w:t>Решение об отказе в предоставлении муниципальной услуги принимается при невыполнении указанного выше основания.</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Принятие решения о предоставлении муниципальной услуги осуществляется в срок, не превышающий 10 (десяти) рабочих дней, и исчисляется со дня получения уполномоченным органом всех сведений, необходимых для подтверждения наличия основания, предусмотренного настоящим Вариантом, необходимого для принятия такого решения.</w:t>
      </w:r>
    </w:p>
    <w:p w:rsidR="007C1D05" w:rsidRPr="007C1D05" w:rsidRDefault="007C1D05" w:rsidP="00183EB8">
      <w:pPr>
        <w:spacing w:after="0" w:line="240" w:lineRule="auto"/>
        <w:ind w:firstLine="709"/>
        <w:contextualSpacing/>
        <w:rPr>
          <w:rFonts w:ascii="PT Astra Serif" w:hAnsi="PT Astra Serif"/>
          <w:sz w:val="28"/>
          <w:szCs w:val="28"/>
          <w:lang w:val="ru-RU" w:eastAsia="en-US"/>
        </w:rPr>
      </w:pPr>
      <w:r w:rsidRPr="007C1D05">
        <w:rPr>
          <w:rFonts w:ascii="PT Astra Serif" w:hAnsi="PT Astra Serif"/>
          <w:sz w:val="28"/>
          <w:szCs w:val="28"/>
          <w:lang w:val="ru-RU" w:eastAsia="en-US"/>
        </w:rPr>
        <w:t>3.3.7. Предоставление результата муниципальной услуги.</w:t>
      </w:r>
    </w:p>
    <w:p w:rsidR="007C1D05" w:rsidRPr="007C1D05" w:rsidRDefault="007C1D05" w:rsidP="00183EB8">
      <w:pPr>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Результат предоставления муниципальной услуги может быть получен в отделении почтовой связи, уполномоченном органе, ОГКУ «Правительство для граждан».</w:t>
      </w:r>
    </w:p>
    <w:p w:rsidR="007C1D05" w:rsidRPr="007C1D05" w:rsidRDefault="007C1D05" w:rsidP="00183EB8">
      <w:pPr>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Результат предоставления муниципальной услуги не может быть предоставлен по выбору заявителя независимо от места его нахождения.</w:t>
      </w:r>
    </w:p>
    <w:p w:rsidR="007C1D05" w:rsidRPr="007C1D05" w:rsidRDefault="007C1D05" w:rsidP="007C1D05">
      <w:pPr>
        <w:suppressAutoHyphens w:val="0"/>
        <w:autoSpaceDE w:val="0"/>
        <w:spacing w:after="0" w:line="240" w:lineRule="auto"/>
        <w:jc w:val="center"/>
        <w:textAlignment w:val="auto"/>
        <w:rPr>
          <w:rFonts w:ascii="PT Astra Serif" w:eastAsia="Times New Roman" w:hAnsi="PT Astra Serif" w:cs="Tahoma"/>
          <w:sz w:val="28"/>
          <w:szCs w:val="28"/>
          <w:lang w:val="ru-RU"/>
        </w:rPr>
      </w:pPr>
    </w:p>
    <w:p w:rsidR="007C1D05" w:rsidRPr="007C1D05" w:rsidRDefault="007C1D05" w:rsidP="007C1D05">
      <w:pPr>
        <w:autoSpaceDE w:val="0"/>
        <w:autoSpaceDN w:val="0"/>
        <w:spacing w:after="0" w:line="240" w:lineRule="auto"/>
        <w:jc w:val="center"/>
        <w:rPr>
          <w:rFonts w:ascii="PT Astra Serif" w:eastAsia="Times New Roman" w:hAnsi="PT Astra Serif" w:cs="Tahoma"/>
          <w:sz w:val="28"/>
          <w:szCs w:val="28"/>
          <w:lang w:val="ru-RU"/>
        </w:rPr>
      </w:pPr>
      <w:r w:rsidRPr="007C1D05">
        <w:rPr>
          <w:rFonts w:ascii="PT Astra Serif" w:eastAsia="Times New Roman" w:hAnsi="PT Astra Serif" w:cs="Tahoma"/>
          <w:sz w:val="28"/>
          <w:szCs w:val="28"/>
          <w:lang w:val="ru-RU"/>
        </w:rPr>
        <w:t>3.4. Вариант 3.</w:t>
      </w:r>
    </w:p>
    <w:p w:rsidR="007C1D05" w:rsidRPr="007C1D05" w:rsidRDefault="007C1D05" w:rsidP="007C1D05">
      <w:pPr>
        <w:autoSpaceDE w:val="0"/>
        <w:autoSpaceDN w:val="0"/>
        <w:spacing w:after="0" w:line="240" w:lineRule="auto"/>
        <w:jc w:val="center"/>
        <w:rPr>
          <w:rFonts w:ascii="PT Astra Serif" w:eastAsia="Times New Roman" w:hAnsi="PT Astra Serif" w:cs="Tahoma"/>
          <w:sz w:val="28"/>
          <w:szCs w:val="28"/>
          <w:lang w:val="ru-RU"/>
        </w:rPr>
      </w:pPr>
    </w:p>
    <w:p w:rsidR="007C1D05" w:rsidRPr="007C1D05" w:rsidRDefault="007C1D05" w:rsidP="007C1D05">
      <w:pPr>
        <w:suppressAutoHyphens w:val="0"/>
        <w:spacing w:after="0" w:line="240" w:lineRule="atLeast"/>
        <w:ind w:firstLine="709"/>
        <w:contextualSpacing/>
        <w:jc w:val="both"/>
        <w:textAlignment w:val="auto"/>
        <w:rPr>
          <w:rFonts w:ascii="PT Astra Serif" w:eastAsia="Times New Roman" w:hAnsi="PT Astra Serif" w:cs="Tahoma"/>
          <w:sz w:val="28"/>
          <w:szCs w:val="28"/>
          <w:lang w:val="ru-RU"/>
        </w:rPr>
      </w:pPr>
      <w:r w:rsidRPr="007C1D05">
        <w:rPr>
          <w:rFonts w:ascii="PT Astra Serif" w:eastAsia="Times New Roman" w:hAnsi="PT Astra Serif" w:cs="Tahoma"/>
          <w:sz w:val="28"/>
          <w:szCs w:val="28"/>
          <w:lang w:val="ru-RU"/>
        </w:rPr>
        <w:t>3.4.1. Максимальный срок предоставления Варианта муниципальной услуги составляет 10 (десять) рабочих дней со дня регистрации заявления в уполномоченном органе.</w:t>
      </w:r>
    </w:p>
    <w:p w:rsidR="007C1D05" w:rsidRPr="007C1D05" w:rsidRDefault="007C1D05" w:rsidP="007C1D05">
      <w:pPr>
        <w:suppressAutoHyphens w:val="0"/>
        <w:spacing w:after="200" w:line="240" w:lineRule="atLeast"/>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3.4.2. В результате предоставления Варианта заявителю предоставляется дубликат либо уведомление об отказе в выдаче дубликата (документ на бумажном носителе).</w:t>
      </w:r>
    </w:p>
    <w:p w:rsidR="007C1D05" w:rsidRPr="007C1D05" w:rsidRDefault="007C1D05" w:rsidP="007C1D05">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7C1D05" w:rsidRPr="007C1D05" w:rsidRDefault="007C1D05" w:rsidP="007C1D05">
      <w:pPr>
        <w:spacing w:after="0"/>
        <w:ind w:firstLine="709"/>
        <w:jc w:val="both"/>
        <w:rPr>
          <w:rFonts w:ascii="PT Astra Serif" w:eastAsia="Times New Roman" w:hAnsi="PT Astra Serif"/>
          <w:sz w:val="28"/>
          <w:szCs w:val="28"/>
          <w:lang w:val="ru-RU" w:eastAsia="en-US"/>
        </w:rPr>
      </w:pPr>
      <w:r w:rsidRPr="007C1D05">
        <w:rPr>
          <w:rFonts w:ascii="PT Astra Serif" w:eastAsia="Times New Roman" w:hAnsi="PT Astra Serif"/>
          <w:sz w:val="28"/>
          <w:szCs w:val="28"/>
          <w:lang w:val="ru-RU" w:eastAsia="en-US"/>
        </w:rPr>
        <w:t>Документом, содержащим решение о предоставлении муниципальной услуги, является распоряжение.</w:t>
      </w:r>
    </w:p>
    <w:p w:rsidR="007C1D05" w:rsidRPr="007C1D05" w:rsidRDefault="007C1D05" w:rsidP="007C1D05">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noProof/>
          <w:sz w:val="28"/>
          <w:szCs w:val="28"/>
          <w:lang w:val="ru-RU" w:eastAsia="en-US"/>
        </w:rPr>
        <w:t xml:space="preserve">3.4.3. </w:t>
      </w:r>
      <w:r w:rsidRPr="007C1D05">
        <w:rPr>
          <w:rFonts w:ascii="PT Astra Serif" w:eastAsia="Times New Roman" w:hAnsi="PT Astra Serif"/>
          <w:sz w:val="28"/>
          <w:szCs w:val="28"/>
          <w:lang w:val="ru-RU"/>
        </w:rPr>
        <w:t>Административные процедуры, осуществляемые при предоставлении муниципальной услуги в соответствии с настоящим Вариантом:</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1) приём заявления, документов и (или) информации, необходимых для предоставления муниципальной услуги;</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принятие решения о предоставлении (об отказе в предоставлении) муниципальной услуги;</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3) предоставление результата муниципальной услуги.</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 xml:space="preserve">3.4.4. Настоящим Вариантом административная процедура </w:t>
      </w:r>
      <w:r w:rsidRPr="007C1D05">
        <w:rPr>
          <w:rFonts w:ascii="PT Astra Serif" w:hAnsi="PT Astra Serif"/>
          <w:noProof/>
          <w:sz w:val="28"/>
          <w:szCs w:val="28"/>
          <w:lang w:val="ru-RU" w:eastAsia="en-US"/>
        </w:rPr>
        <w:t>приоста</w:t>
      </w:r>
      <w:r w:rsidR="00183EB8">
        <w:rPr>
          <w:rFonts w:ascii="PT Astra Serif" w:hAnsi="PT Astra Serif"/>
          <w:noProof/>
          <w:sz w:val="28"/>
          <w:szCs w:val="28"/>
          <w:lang w:val="ru-RU" w:eastAsia="en-US"/>
        </w:rPr>
        <w:t>-</w:t>
      </w:r>
      <w:r w:rsidRPr="007C1D05">
        <w:rPr>
          <w:rFonts w:ascii="PT Astra Serif" w:hAnsi="PT Astra Serif"/>
          <w:noProof/>
          <w:sz w:val="28"/>
          <w:szCs w:val="28"/>
          <w:lang w:val="ru-RU" w:eastAsia="en-US"/>
        </w:rPr>
        <w:t>новления предоставления муниципальной услуги</w:t>
      </w:r>
      <w:r w:rsidRPr="007C1D05">
        <w:rPr>
          <w:rFonts w:ascii="PT Astra Serif" w:hAnsi="PT Astra Serif"/>
          <w:sz w:val="28"/>
          <w:szCs w:val="28"/>
          <w:lang w:val="ru-RU" w:eastAsia="en-US"/>
        </w:rPr>
        <w:t xml:space="preserve"> не предусмотрена.</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3.4.5. Приём заявления, документов и (или) информации, необходимых для предоставления муниципальной услуги.</w:t>
      </w:r>
    </w:p>
    <w:p w:rsidR="007C1D05" w:rsidRPr="007C1D05" w:rsidRDefault="007C1D05" w:rsidP="00183EB8">
      <w:pPr>
        <w:spacing w:after="0" w:line="240" w:lineRule="auto"/>
        <w:ind w:firstLine="709"/>
        <w:contextualSpacing/>
        <w:jc w:val="both"/>
        <w:rPr>
          <w:rFonts w:ascii="PT Astra Serif" w:eastAsia="Times New Roman" w:hAnsi="PT Astra Serif"/>
          <w:sz w:val="28"/>
          <w:szCs w:val="28"/>
          <w:lang w:val="ru-RU"/>
        </w:rPr>
      </w:pPr>
      <w:r w:rsidRPr="007C1D05">
        <w:rPr>
          <w:rFonts w:ascii="PT Astra Serif" w:eastAsia="Times New Roman" w:hAnsi="PT Astra Serif"/>
          <w:sz w:val="28"/>
          <w:szCs w:val="28"/>
          <w:lang w:val="ru-RU"/>
        </w:rPr>
        <w:t>Заявителю для получения муниципальной услуги необходимо представить в уполномоченный орган, ОГКУ «Правительство для граждан»</w:t>
      </w:r>
      <w:r w:rsidR="00183EB8">
        <w:rPr>
          <w:rFonts w:ascii="PT Astra Serif" w:eastAsia="Times New Roman" w:hAnsi="PT Astra Serif"/>
          <w:sz w:val="28"/>
          <w:szCs w:val="28"/>
          <w:lang w:val="ru-RU"/>
        </w:rPr>
        <w:t>,</w:t>
      </w:r>
      <w:r w:rsidRPr="007C1D05">
        <w:rPr>
          <w:rFonts w:ascii="PT Astra Serif" w:eastAsia="Times New Roman" w:hAnsi="PT Astra Serif"/>
          <w:sz w:val="28"/>
          <w:szCs w:val="28"/>
          <w:lang w:val="ru-RU"/>
        </w:rPr>
        <w:t xml:space="preserve"> посредством почтовой связи </w:t>
      </w:r>
      <w:r w:rsidR="00183EB8" w:rsidRPr="007C1D05">
        <w:rPr>
          <w:rFonts w:ascii="PT Astra Serif" w:eastAsia="Times New Roman" w:hAnsi="PT Astra Serif"/>
          <w:sz w:val="28"/>
          <w:szCs w:val="28"/>
          <w:lang w:val="ru-RU"/>
        </w:rPr>
        <w:t xml:space="preserve">либо </w:t>
      </w:r>
      <w:r w:rsidR="009A3C5C" w:rsidRPr="009A3C5C">
        <w:rPr>
          <w:rFonts w:ascii="PT Astra Serif" w:eastAsia="Times New Roman" w:hAnsi="PT Astra Serif"/>
          <w:sz w:val="28"/>
          <w:szCs w:val="28"/>
          <w:lang w:val="ru-RU"/>
        </w:rPr>
        <w:t xml:space="preserve">через личный кабинет </w:t>
      </w:r>
      <w:r w:rsidR="00183EB8">
        <w:rPr>
          <w:rFonts w:ascii="PT Astra Serif" w:eastAsia="Times New Roman" w:hAnsi="PT Astra Serif"/>
          <w:sz w:val="28"/>
          <w:szCs w:val="28"/>
          <w:lang w:val="ru-RU"/>
        </w:rPr>
        <w:t xml:space="preserve">на Едином портале </w:t>
      </w:r>
      <w:r w:rsidRPr="007C1D05">
        <w:rPr>
          <w:rFonts w:ascii="PT Astra Serif" w:eastAsia="Times New Roman" w:hAnsi="PT Astra Serif"/>
          <w:sz w:val="28"/>
          <w:szCs w:val="28"/>
          <w:lang w:val="ru-RU"/>
        </w:rPr>
        <w:lastRenderedPageBreak/>
        <w:t>заявление по форме согласно приложению 4 к настоящему административному регламенту, а также документы, необходимые для предоставления муниципальной услуги.</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3.4.5.1. В административной процедуре принимает участие ОГКУ «Правительство для граждан».</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 xml:space="preserve">3.4.5.2.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proofErr w:type="gramStart"/>
      <w:r w:rsidRPr="007C1D05">
        <w:rPr>
          <w:rFonts w:ascii="PT Astra Serif" w:hAnsi="PT Astra Serif"/>
          <w:sz w:val="28"/>
          <w:szCs w:val="28"/>
          <w:lang w:val="ru-RU" w:eastAsia="en-US"/>
        </w:rPr>
        <w:t>1) документ, удостоверяющий личность заявителя (представителя заявителя) (паспорт гражданина Российской Федерации, временное удостоверение 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 иной документ его заменяющий).</w:t>
      </w:r>
      <w:proofErr w:type="gramEnd"/>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документу при подаче:</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уполномоченный орган; оригинал;</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w:t>
      </w:r>
    </w:p>
    <w:p w:rsid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с использованием услуг почтовой связи; копия, заверенная в установленном порядке;</w:t>
      </w:r>
    </w:p>
    <w:p w:rsidR="00183EB8" w:rsidRPr="007C1D05" w:rsidRDefault="009578D0" w:rsidP="00183EB8">
      <w:pPr>
        <w:spacing w:after="0" w:line="240" w:lineRule="auto"/>
        <w:ind w:firstLine="709"/>
        <w:contextualSpacing/>
        <w:jc w:val="both"/>
        <w:rPr>
          <w:rFonts w:ascii="PT Astra Serif" w:hAnsi="PT Astra Serif"/>
          <w:sz w:val="28"/>
          <w:szCs w:val="28"/>
          <w:lang w:val="ru-RU" w:eastAsia="en-US"/>
        </w:rPr>
      </w:pPr>
      <w:r w:rsidRPr="009578D0">
        <w:rPr>
          <w:rFonts w:ascii="PT Astra Serif" w:hAnsi="PT Astra Serif"/>
          <w:sz w:val="28"/>
          <w:szCs w:val="28"/>
          <w:lang w:val="ru-RU" w:eastAsia="en-US"/>
        </w:rPr>
        <w:t xml:space="preserve">через личный кабинет </w:t>
      </w:r>
      <w:r w:rsidR="00183EB8">
        <w:rPr>
          <w:rFonts w:ascii="PT Astra Serif" w:hAnsi="PT Astra Serif"/>
          <w:sz w:val="28"/>
          <w:szCs w:val="28"/>
          <w:lang w:val="ru-RU" w:eastAsia="en-US"/>
        </w:rPr>
        <w:t>на Едином портале: не требуется;</w:t>
      </w:r>
    </w:p>
    <w:p w:rsidR="007C1D05" w:rsidRPr="007C1D05" w:rsidRDefault="007C1D05" w:rsidP="00183EB8">
      <w:pPr>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7C1D05">
        <w:rPr>
          <w:rFonts w:ascii="PT Astra Serif" w:hAnsi="PT Astra Serif"/>
          <w:sz w:val="28"/>
          <w:szCs w:val="28"/>
          <w:lang w:val="ru-RU" w:eastAsia="en-US"/>
        </w:rPr>
        <w:t>2)</w:t>
      </w:r>
      <w:r w:rsidRPr="007C1D05">
        <w:rPr>
          <w:rFonts w:ascii="PT Astra Serif" w:eastAsia="Times New Roman" w:hAnsi="PT Astra Serif"/>
          <w:sz w:val="28"/>
          <w:szCs w:val="28"/>
          <w:lang w:val="ru-RU"/>
        </w:rPr>
        <w:t xml:space="preserve"> документ, подтверждающий полномочия представителя заявителя, в соответствии с законодательством Российской Федерации (в случае если заявление о предоставлении муниципальной услуги представлено представителем заявителя).</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Требования, предъявляемые к документу при подаче:</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уполномоченный орган; оригинал;</w:t>
      </w:r>
    </w:p>
    <w:p w:rsidR="007C1D05" w:rsidRPr="007C1D05" w:rsidRDefault="007C1D05" w:rsidP="00183EB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7C1D05">
        <w:rPr>
          <w:rFonts w:ascii="PT Astra Serif" w:hAnsi="PT Astra Serif"/>
          <w:sz w:val="28"/>
          <w:szCs w:val="28"/>
          <w:lang w:val="ru-RU" w:eastAsia="en-US"/>
        </w:rPr>
        <w:t>в ОГКУ «Правительство для граждан»; оригинал;</w:t>
      </w:r>
    </w:p>
    <w:p w:rsid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с использованием услуг почтовой связи; копия, заверенная в установленном порядке;</w:t>
      </w:r>
    </w:p>
    <w:p w:rsidR="00183EB8" w:rsidRPr="007C1D05" w:rsidRDefault="009578D0" w:rsidP="00183EB8">
      <w:pPr>
        <w:spacing w:after="0" w:line="240" w:lineRule="auto"/>
        <w:ind w:firstLine="709"/>
        <w:contextualSpacing/>
        <w:jc w:val="both"/>
        <w:rPr>
          <w:rFonts w:ascii="PT Astra Serif" w:hAnsi="PT Astra Serif"/>
          <w:sz w:val="28"/>
          <w:szCs w:val="28"/>
          <w:lang w:val="ru-RU" w:eastAsia="en-US"/>
        </w:rPr>
      </w:pPr>
      <w:r w:rsidRPr="009578D0">
        <w:rPr>
          <w:rFonts w:ascii="PT Astra Serif" w:hAnsi="PT Astra Serif"/>
          <w:sz w:val="28"/>
          <w:szCs w:val="28"/>
          <w:lang w:val="ru-RU" w:eastAsia="en-US"/>
        </w:rPr>
        <w:t xml:space="preserve">через личный кабинет </w:t>
      </w:r>
      <w:r w:rsidR="00183EB8" w:rsidRPr="00183EB8">
        <w:rPr>
          <w:rFonts w:ascii="PT Astra Serif" w:hAnsi="PT Astra Serif"/>
          <w:sz w:val="28"/>
          <w:szCs w:val="28"/>
          <w:lang w:val="ru-RU" w:eastAsia="en-US"/>
        </w:rPr>
        <w:t>на Едином портале:</w:t>
      </w:r>
      <w:r w:rsidR="00183EB8">
        <w:rPr>
          <w:rFonts w:ascii="PT Astra Serif" w:hAnsi="PT Astra Serif"/>
          <w:sz w:val="28"/>
          <w:szCs w:val="28"/>
          <w:lang w:val="ru-RU" w:eastAsia="en-US"/>
        </w:rPr>
        <w:t xml:space="preserve"> электронный образ;</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 оригинал ранее выданного уведомления о принятии на учёт либо уведомления об отказе в принятии на учёт (в случае порчи).</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3.4.5.3.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3.4.5.4. 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lastRenderedPageBreak/>
        <w:t>3.4.5.5. Оснований для отказа в приёме документов, необходимых для предоставления муниципальной услуги уполномоченным органом, законодательством Российской Федерации не предусмотрено.</w:t>
      </w:r>
    </w:p>
    <w:p w:rsidR="007C1D05" w:rsidRPr="007C1D05" w:rsidRDefault="007C1D05" w:rsidP="00183EB8">
      <w:pPr>
        <w:tabs>
          <w:tab w:val="left" w:pos="1021"/>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ОГКУ «Правительство для граждан» отказывает заявителю в приёме документов при наличии следующих оснований:</w:t>
      </w:r>
    </w:p>
    <w:p w:rsidR="007C1D05" w:rsidRPr="007C1D05" w:rsidRDefault="007C1D05" w:rsidP="00183EB8">
      <w:pPr>
        <w:tabs>
          <w:tab w:val="left" w:pos="1021"/>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1) не представлен документ, удостоверяющий в соответствии с законодательством Российской Федерации личность заявителя (представителя заявителя);</w:t>
      </w:r>
    </w:p>
    <w:p w:rsidR="007C1D05" w:rsidRPr="007C1D05" w:rsidRDefault="007C1D05" w:rsidP="00183EB8">
      <w:pPr>
        <w:tabs>
          <w:tab w:val="left" w:pos="1021"/>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3.4.5.6. Муниципальная услуга предусматривает возможность приёма заявления и документов, необходимых для предоставления Варианта, с использованием услуг почтовой связи только в случае, если дубликат результата предоставления муниципальной услуги выдаётся по причине утраты ранее выданного документа.</w:t>
      </w:r>
    </w:p>
    <w:p w:rsid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3.4.5.7. Срок регистрации заявления и документов, необходимых для предоставления муниципальной услуги, составляет в уполномоченном органе, ОГКУ «Правительство для граждан» не более 15 (пятнадцать) минут с момента поступления заявления и документов, необходимых для предоставления муниципальной услуги.</w:t>
      </w:r>
    </w:p>
    <w:p w:rsidR="00777391" w:rsidRPr="007C1D05" w:rsidRDefault="00777391" w:rsidP="00183EB8">
      <w:pPr>
        <w:spacing w:after="0" w:line="240" w:lineRule="auto"/>
        <w:ind w:firstLine="709"/>
        <w:contextualSpacing/>
        <w:jc w:val="both"/>
        <w:rPr>
          <w:rFonts w:ascii="PT Astra Serif" w:eastAsia="Times New Roman" w:hAnsi="PT Astra Serif"/>
          <w:noProof/>
          <w:sz w:val="28"/>
          <w:szCs w:val="28"/>
          <w:lang w:val="ru-RU" w:eastAsia="en-US"/>
        </w:rPr>
      </w:pPr>
      <w:r w:rsidRPr="00777391">
        <w:rPr>
          <w:rFonts w:ascii="PT Astra Serif" w:eastAsia="Times New Roman" w:hAnsi="PT Astra Serif"/>
          <w:noProof/>
          <w:sz w:val="28"/>
          <w:szCs w:val="28"/>
          <w:lang w:val="ru-RU" w:eastAsia="en-US"/>
        </w:rPr>
        <w:t>Срок регистрации заявления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w:t>
      </w:r>
    </w:p>
    <w:p w:rsidR="007C1D05" w:rsidRPr="007C1D05" w:rsidRDefault="007C1D05" w:rsidP="00183EB8">
      <w:pPr>
        <w:tabs>
          <w:tab w:val="left" w:pos="1021"/>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3.4.6. Принятие решения о предоставлении (об отказе в предоставлении) муниципальной услуги.</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Решение о предоставлении муниципальной услуги принимается уполномоченным органом в случае обращения за муниципальной услугой заявителя, соотвествующего кругу лиц, указанных в пункте 1.2 раздела 1 настоящего административного регламента.</w:t>
      </w:r>
    </w:p>
    <w:p w:rsidR="007C1D05" w:rsidRPr="007C1D05" w:rsidRDefault="007C1D05" w:rsidP="00183EB8">
      <w:pPr>
        <w:spacing w:after="0" w:line="240" w:lineRule="auto"/>
        <w:ind w:firstLine="709"/>
        <w:contextualSpacing/>
        <w:jc w:val="both"/>
        <w:rPr>
          <w:rFonts w:ascii="PT Astra Serif" w:eastAsia="Times New Roman" w:hAnsi="PT Astra Serif"/>
          <w:noProof/>
          <w:sz w:val="28"/>
          <w:szCs w:val="28"/>
          <w:lang w:val="ru-RU" w:eastAsia="en-US"/>
        </w:rPr>
      </w:pPr>
      <w:r w:rsidRPr="007C1D05">
        <w:rPr>
          <w:rFonts w:ascii="PT Astra Serif" w:eastAsia="Times New Roman" w:hAnsi="PT Astra Serif"/>
          <w:noProof/>
          <w:sz w:val="28"/>
          <w:szCs w:val="28"/>
          <w:lang w:val="ru-RU" w:eastAsia="en-US"/>
        </w:rPr>
        <w:t>Решение об отказе в предоставлении муниципальной услуги принимается при невыполнении указанного выше критерия.</w:t>
      </w:r>
    </w:p>
    <w:p w:rsidR="007C1D05" w:rsidRPr="007C1D05" w:rsidRDefault="007C1D05" w:rsidP="00183EB8">
      <w:pPr>
        <w:spacing w:after="0" w:line="240" w:lineRule="auto"/>
        <w:ind w:firstLine="709"/>
        <w:contextualSpacing/>
        <w:jc w:val="both"/>
        <w:rPr>
          <w:rFonts w:ascii="PT Astra Serif" w:hAnsi="PT Astra Serif"/>
          <w:sz w:val="28"/>
          <w:szCs w:val="28"/>
          <w:lang w:val="ru-RU" w:eastAsia="en-US"/>
        </w:rPr>
      </w:pPr>
      <w:r w:rsidRPr="007C1D05">
        <w:rPr>
          <w:rFonts w:ascii="PT Astra Serif" w:hAnsi="PT Astra Serif"/>
          <w:sz w:val="28"/>
          <w:szCs w:val="28"/>
          <w:lang w:val="ru-RU" w:eastAsia="en-US"/>
        </w:rPr>
        <w:t>Принятие решения о предоставлении муниципальной услуги осуществляется в срок, не превышающий 10 (десяти) рабочих дней, и исчисляется со дня получения уполномоченным органом всех сведений, необходимых для подтверждения наличия основания, предусмотренного настоящим Вариантом, для принятия такого решения.</w:t>
      </w:r>
    </w:p>
    <w:p w:rsidR="007C1D05" w:rsidRPr="007C1D05" w:rsidRDefault="007C1D05" w:rsidP="007C1D05">
      <w:pPr>
        <w:spacing w:after="0"/>
        <w:ind w:firstLine="709"/>
        <w:rPr>
          <w:rFonts w:ascii="PT Astra Serif" w:hAnsi="PT Astra Serif"/>
          <w:sz w:val="28"/>
          <w:szCs w:val="28"/>
          <w:lang w:val="ru-RU" w:eastAsia="en-US"/>
        </w:rPr>
      </w:pPr>
      <w:r w:rsidRPr="007C1D05">
        <w:rPr>
          <w:rFonts w:ascii="PT Astra Serif" w:hAnsi="PT Astra Serif"/>
          <w:sz w:val="28"/>
          <w:szCs w:val="28"/>
          <w:lang w:val="ru-RU" w:eastAsia="en-US"/>
        </w:rPr>
        <w:t>3.4.8. Предоставление результата муниципальной услуги.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Результат предоставления муниципальной услуги может быть получен в отделении почтовой связи, уполномоченном органе, ОГКУ «Правительство для граждан».</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lastRenderedPageBreak/>
        <w:t>Результат предоставления муниципальной услуги не может быть предоставлен по выбору заявителя независимо от места его нахождения.</w:t>
      </w:r>
    </w:p>
    <w:p w:rsidR="007C1D05" w:rsidRPr="007C1D05" w:rsidRDefault="007C1D05" w:rsidP="007C1D05">
      <w:pPr>
        <w:suppressAutoHyphens w:val="0"/>
        <w:spacing w:after="0" w:line="240" w:lineRule="auto"/>
        <w:ind w:firstLine="709"/>
        <w:jc w:val="both"/>
        <w:textAlignment w:val="auto"/>
        <w:rPr>
          <w:rFonts w:ascii="PT Astra Serif" w:eastAsia="Times New Roman" w:hAnsi="PT Astra Serif"/>
          <w:sz w:val="28"/>
          <w:szCs w:val="28"/>
          <w:lang w:val="ru-RU"/>
        </w:rPr>
      </w:pPr>
    </w:p>
    <w:p w:rsidR="007C1D05" w:rsidRPr="007C1D05" w:rsidRDefault="007C1D05" w:rsidP="007C1D05">
      <w:pPr>
        <w:widowControl w:val="0"/>
        <w:suppressAutoHyphens w:val="0"/>
        <w:autoSpaceDN w:val="0"/>
        <w:spacing w:after="0" w:line="240" w:lineRule="auto"/>
        <w:jc w:val="center"/>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 Формы </w:t>
      </w:r>
      <w:proofErr w:type="gramStart"/>
      <w:r w:rsidRPr="007C1D05">
        <w:rPr>
          <w:rFonts w:ascii="PT Astra Serif" w:eastAsia="Times New Roman" w:hAnsi="PT Astra Serif"/>
          <w:sz w:val="28"/>
          <w:szCs w:val="28"/>
          <w:lang w:val="ru-RU"/>
        </w:rPr>
        <w:t>контроля за</w:t>
      </w:r>
      <w:proofErr w:type="gramEnd"/>
      <w:r w:rsidRPr="007C1D05">
        <w:rPr>
          <w:rFonts w:ascii="PT Astra Serif" w:eastAsia="Times New Roman" w:hAnsi="PT Astra Serif"/>
          <w:sz w:val="28"/>
          <w:szCs w:val="28"/>
          <w:lang w:val="ru-RU"/>
        </w:rPr>
        <w:t xml:space="preserve"> исполнением административного регламента</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4.1. Порядок осуществления текущего </w:t>
      </w:r>
      <w:proofErr w:type="gramStart"/>
      <w:r w:rsidRPr="007C1D05">
        <w:rPr>
          <w:rFonts w:ascii="PT Astra Serif" w:eastAsia="Times New Roman" w:hAnsi="PT Astra Serif"/>
          <w:sz w:val="28"/>
          <w:szCs w:val="28"/>
          <w:lang w:val="ru-RU"/>
        </w:rPr>
        <w:t>контроля за</w:t>
      </w:r>
      <w:proofErr w:type="gramEnd"/>
      <w:r w:rsidRPr="007C1D05">
        <w:rPr>
          <w:rFonts w:ascii="PT Astra Serif" w:eastAsia="Times New Roman" w:hAnsi="PT Astra Serif"/>
          <w:sz w:val="28"/>
          <w:szCs w:val="28"/>
          <w:lang w:val="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4.1.1. Текущий </w:t>
      </w:r>
      <w:proofErr w:type="gramStart"/>
      <w:r w:rsidRPr="007C1D05">
        <w:rPr>
          <w:rFonts w:ascii="PT Astra Serif" w:eastAsia="Times New Roman" w:hAnsi="PT Astra Serif"/>
          <w:sz w:val="28"/>
          <w:szCs w:val="28"/>
          <w:lang w:val="ru-RU"/>
        </w:rPr>
        <w:t>контроль за</w:t>
      </w:r>
      <w:proofErr w:type="gramEnd"/>
      <w:r w:rsidRPr="007C1D05">
        <w:rPr>
          <w:rFonts w:ascii="PT Astra Serif" w:eastAsia="Times New Roman" w:hAnsi="PT Astra Serif"/>
          <w:sz w:val="28"/>
          <w:szCs w:val="28"/>
          <w:lang w:val="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4.1.2. Текущий контроль осуществляется путём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муниципальными служащими, ответственными за предоставление муниципальной услуги.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1D05">
        <w:rPr>
          <w:rFonts w:ascii="PT Astra Serif" w:eastAsia="Times New Roman" w:hAnsi="PT Astra Serif"/>
          <w:sz w:val="28"/>
          <w:szCs w:val="28"/>
          <w:lang w:val="ru-RU"/>
        </w:rPr>
        <w:t>контроля за</w:t>
      </w:r>
      <w:proofErr w:type="gramEnd"/>
      <w:r w:rsidRPr="007C1D05">
        <w:rPr>
          <w:rFonts w:ascii="PT Astra Serif" w:eastAsia="Times New Roman" w:hAnsi="PT Astra Serif"/>
          <w:sz w:val="28"/>
          <w:szCs w:val="28"/>
          <w:lang w:val="ru-RU"/>
        </w:rPr>
        <w:t xml:space="preserve"> полнотой и качеством предоставления муниципальной услуги. </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4.2.1. </w:t>
      </w:r>
      <w:proofErr w:type="gramStart"/>
      <w:r w:rsidRPr="007C1D05">
        <w:rPr>
          <w:rFonts w:ascii="PT Astra Serif" w:eastAsia="Times New Roman" w:hAnsi="PT Astra Serif"/>
          <w:sz w:val="28"/>
          <w:szCs w:val="28"/>
          <w:lang w:val="ru-RU"/>
        </w:rPr>
        <w:t>Контроль за</w:t>
      </w:r>
      <w:proofErr w:type="gramEnd"/>
      <w:r w:rsidRPr="007C1D05">
        <w:rPr>
          <w:rFonts w:ascii="PT Astra Serif" w:eastAsia="Times New Roman" w:hAnsi="PT Astra Serif"/>
          <w:sz w:val="28"/>
          <w:szCs w:val="28"/>
          <w:lang w:val="ru-RU"/>
        </w:rPr>
        <w:t xml:space="preserve"> полнотой и качеством предоставления муниципальной услуги осуществляется начальником Управления, заместителем начальника Управления – начальником отдела приватизации недвижимости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4.2.2. Проверки могут быть плановыми и внеплановыми. </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1) плановые проверки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Проверки полноты и качества предоставления муниципальной услуги осуществляются на основании приказов руководителя Управления;</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4.3. Ответственность должностных лиц органа местного </w:t>
      </w:r>
      <w:r w:rsidRPr="007C1D05">
        <w:rPr>
          <w:rFonts w:ascii="PT Astra Serif" w:eastAsia="Times New Roman" w:hAnsi="PT Astra Serif"/>
          <w:sz w:val="28"/>
          <w:szCs w:val="28"/>
          <w:lang w:val="ru-RU"/>
        </w:rPr>
        <w:lastRenderedPageBreak/>
        <w:t>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4.3.1. </w:t>
      </w:r>
      <w:proofErr w:type="gramStart"/>
      <w:r w:rsidRPr="007C1D05">
        <w:rPr>
          <w:rFonts w:ascii="PT Astra Serif" w:eastAsia="Times New Roman" w:hAnsi="PT Astra Serif"/>
          <w:sz w:val="28"/>
          <w:szCs w:val="28"/>
          <w:lang w:val="ru-RU"/>
        </w:rPr>
        <w:t>По результатам проведённых проверок, в случае выявления нарушений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административную ответственность в соответствии со статьёй 25 Кодекса Ульяновской области об административных правонарушениях за решения и действия (бездействие), принимаемые (осуществляемые) в ходе предоставления муниципальной услуги.</w:t>
      </w:r>
      <w:proofErr w:type="gramEnd"/>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4.3.2. Должностные лица, муниципальные служащие, ответственные за предоставление муниципальной услуги, обязаны сообщать о личной заинтересованности в результатах проводимых административных процедур либо </w:t>
      </w:r>
      <w:proofErr w:type="spellStart"/>
      <w:r w:rsidRPr="007C1D05">
        <w:rPr>
          <w:rFonts w:ascii="PT Astra Serif" w:eastAsia="Times New Roman" w:hAnsi="PT Astra Serif"/>
          <w:sz w:val="28"/>
          <w:szCs w:val="28"/>
          <w:lang w:val="ru-RU"/>
        </w:rPr>
        <w:t>аффилированности</w:t>
      </w:r>
      <w:proofErr w:type="spellEnd"/>
      <w:r w:rsidRPr="007C1D05">
        <w:rPr>
          <w:rFonts w:ascii="PT Astra Serif" w:eastAsia="Times New Roman" w:hAnsi="PT Astra Serif"/>
          <w:sz w:val="28"/>
          <w:szCs w:val="28"/>
          <w:lang w:val="ru-RU"/>
        </w:rPr>
        <w:t xml:space="preserve"> с заявителями, которые могут привести к конфликту интересов. В случае непринятия должностным лицом, муниципальным служащим мер по предотвращению такого конфликта, указанные лица несут дисциплинарную ответственность в порядке, предусмотренном законодательством Российской Федерации.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регламентах в соответствии с требованиями законодательства Российской Федерации.</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4.4. Требования к порядку и формам </w:t>
      </w:r>
      <w:proofErr w:type="gramStart"/>
      <w:r w:rsidRPr="007C1D05">
        <w:rPr>
          <w:rFonts w:ascii="PT Astra Serif" w:eastAsia="Times New Roman" w:hAnsi="PT Astra Serif"/>
          <w:sz w:val="28"/>
          <w:szCs w:val="28"/>
          <w:lang w:val="ru-RU"/>
        </w:rPr>
        <w:t>контроля за</w:t>
      </w:r>
      <w:proofErr w:type="gramEnd"/>
      <w:r w:rsidRPr="007C1D05">
        <w:rPr>
          <w:rFonts w:ascii="PT Astra Serif" w:eastAsia="Times New Roman" w:hAnsi="PT Astra Serif"/>
          <w:sz w:val="28"/>
          <w:szCs w:val="28"/>
          <w:lang w:val="ru-RU"/>
        </w:rPr>
        <w:t xml:space="preserve"> предоставлением муниципальной услуги, в том числе со стороны граждан, их объединений и организаций.</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 xml:space="preserve">4.4.1. </w:t>
      </w:r>
      <w:proofErr w:type="gramStart"/>
      <w:r w:rsidRPr="007C1D05">
        <w:rPr>
          <w:rFonts w:ascii="PT Astra Serif" w:eastAsia="Times New Roman" w:hAnsi="PT Astra Serif"/>
          <w:sz w:val="28"/>
          <w:szCs w:val="28"/>
          <w:lang w:val="ru-RU"/>
        </w:rPr>
        <w:t>Контроль за</w:t>
      </w:r>
      <w:proofErr w:type="gramEnd"/>
      <w:r w:rsidRPr="007C1D05">
        <w:rPr>
          <w:rFonts w:ascii="PT Astra Serif" w:eastAsia="Times New Roman" w:hAnsi="PT Astra Serif"/>
          <w:sz w:val="28"/>
          <w:szCs w:val="28"/>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C1D05" w:rsidRPr="007C1D05" w:rsidRDefault="007C1D05" w:rsidP="007C1D05">
      <w:pPr>
        <w:widowControl w:val="0"/>
        <w:autoSpaceDN w:val="0"/>
        <w:spacing w:after="0" w:line="240" w:lineRule="auto"/>
        <w:ind w:firstLine="709"/>
        <w:textAlignment w:val="auto"/>
        <w:rPr>
          <w:rFonts w:ascii="PT Astra Serif" w:eastAsia="Times New Roman" w:hAnsi="PT Astra Serif"/>
          <w:sz w:val="28"/>
          <w:szCs w:val="28"/>
          <w:lang w:val="ru-RU"/>
        </w:rPr>
      </w:pPr>
    </w:p>
    <w:p w:rsidR="007C1D05" w:rsidRPr="007C1D05" w:rsidRDefault="007C1D05" w:rsidP="007C1D05">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color w:val="000000"/>
          <w:sz w:val="28"/>
          <w:szCs w:val="28"/>
          <w:lang w:val="ru-RU"/>
        </w:rPr>
      </w:pPr>
      <w:r w:rsidRPr="007C1D05">
        <w:rPr>
          <w:rFonts w:ascii="PT Astra Serif" w:eastAsia="Times New Roman" w:hAnsi="PT Astra Serif"/>
          <w:color w:val="000000"/>
          <w:sz w:val="28"/>
          <w:szCs w:val="28"/>
          <w:lang w:val="ru-RU"/>
        </w:rPr>
        <w:t>5. Досудебный (внесудебный) порядок обжалования решений</w:t>
      </w:r>
    </w:p>
    <w:p w:rsidR="007C1D05" w:rsidRPr="007C1D05" w:rsidRDefault="007C1D05" w:rsidP="007C1D05">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r w:rsidRPr="007C1D05">
        <w:rPr>
          <w:rFonts w:ascii="PT Astra Serif" w:eastAsia="Times New Roman" w:hAnsi="PT Astra Serif"/>
          <w:color w:val="000000"/>
          <w:sz w:val="28"/>
          <w:szCs w:val="28"/>
          <w:lang w:val="ru-RU"/>
        </w:rPr>
        <w:t xml:space="preserve">и действий (бездействия) </w:t>
      </w:r>
      <w:r w:rsidRPr="007C1D05">
        <w:rPr>
          <w:rFonts w:ascii="PT Astra Serif" w:eastAsia="Times New Roman" w:hAnsi="PT Astra Serif"/>
          <w:sz w:val="28"/>
          <w:szCs w:val="28"/>
          <w:lang w:val="ru-RU"/>
        </w:rPr>
        <w:t>органа местного самоуправления,</w:t>
      </w:r>
    </w:p>
    <w:p w:rsidR="007C1D05" w:rsidRPr="007C1D05" w:rsidRDefault="007C1D05" w:rsidP="007C1D05">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предоставляющего муниципальную услугу</w:t>
      </w:r>
      <w:r w:rsidRPr="007C1D05">
        <w:rPr>
          <w:rFonts w:ascii="PT Astra Serif" w:eastAsia="Times New Roman" w:hAnsi="PT Astra Serif"/>
          <w:color w:val="000000"/>
          <w:sz w:val="28"/>
          <w:szCs w:val="28"/>
          <w:lang w:val="ru-RU"/>
        </w:rPr>
        <w:t>,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C1D05" w:rsidRPr="007C1D05" w:rsidRDefault="007C1D05" w:rsidP="007C1D05">
      <w:pPr>
        <w:widowControl w:val="0"/>
        <w:shd w:val="clear" w:color="auto" w:fill="FFFFFF"/>
        <w:suppressAutoHyphens w:val="0"/>
        <w:autoSpaceDE w:val="0"/>
        <w:autoSpaceDN w:val="0"/>
        <w:adjustRightInd w:val="0"/>
        <w:spacing w:after="0" w:line="240" w:lineRule="auto"/>
        <w:ind w:firstLine="709"/>
        <w:jc w:val="both"/>
        <w:textAlignment w:val="auto"/>
        <w:rPr>
          <w:rFonts w:ascii="PT Astra Serif" w:eastAsia="Times New Roman" w:hAnsi="PT Astra Serif"/>
          <w:color w:val="000000"/>
          <w:sz w:val="28"/>
          <w:szCs w:val="28"/>
          <w:lang w:val="ru-RU"/>
        </w:rPr>
      </w:pPr>
    </w:p>
    <w:p w:rsidR="007C1D05" w:rsidRPr="007C1D05" w:rsidRDefault="007C1D05" w:rsidP="007C1D05">
      <w:pPr>
        <w:widowControl w:val="0"/>
        <w:shd w:val="clear" w:color="auto" w:fill="FFFFFF"/>
        <w:suppressAutoHyphens w:val="0"/>
        <w:autoSpaceDE w:val="0"/>
        <w:autoSpaceDN w:val="0"/>
        <w:adjustRightInd w:val="0"/>
        <w:spacing w:after="0" w:line="240" w:lineRule="auto"/>
        <w:ind w:firstLine="709"/>
        <w:jc w:val="both"/>
        <w:textAlignment w:val="auto"/>
        <w:rPr>
          <w:rFonts w:ascii="PT Astra Serif" w:eastAsia="Times New Roman" w:hAnsi="PT Astra Serif"/>
          <w:color w:val="000000"/>
          <w:sz w:val="28"/>
          <w:szCs w:val="28"/>
          <w:lang w:val="ru-RU"/>
        </w:rPr>
      </w:pPr>
      <w:proofErr w:type="gramStart"/>
      <w:r w:rsidRPr="007C1D05">
        <w:rPr>
          <w:rFonts w:ascii="PT Astra Serif" w:eastAsia="Times New Roman" w:hAnsi="PT Astra Serif"/>
          <w:color w:val="000000"/>
          <w:sz w:val="28"/>
          <w:szCs w:val="28"/>
          <w:lang w:val="ru-RU"/>
        </w:rPr>
        <w:t xml:space="preserve">Заявители имеют право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 </w:t>
      </w:r>
      <w:proofErr w:type="gramEnd"/>
    </w:p>
    <w:p w:rsidR="007C1D05" w:rsidRPr="007C1D05" w:rsidRDefault="007C1D05" w:rsidP="007C1D05">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7C1D05">
        <w:rPr>
          <w:rFonts w:ascii="PT Astra Serif" w:hAnsi="PT Astra Serif"/>
          <w:sz w:val="28"/>
          <w:szCs w:val="28"/>
          <w:lang w:val="ru-RU"/>
        </w:rPr>
        <w:t>5.1. Способы информирования заявителей о порядке досудебного (внесудебного) обжалования.</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7C1D05">
        <w:rPr>
          <w:rFonts w:ascii="PT Astra Serif" w:hAnsi="PT Astra Serif"/>
          <w:sz w:val="28"/>
          <w:szCs w:val="28"/>
          <w:lang w:val="ru-RU"/>
        </w:rPr>
        <w:lastRenderedPageBreak/>
        <w:t xml:space="preserve">Информацию можно получить у ответственного лица при личном обращении в </w:t>
      </w:r>
      <w:r w:rsidRPr="007C1D05">
        <w:rPr>
          <w:rFonts w:ascii="PT Astra Serif" w:eastAsia="Times New Roman" w:hAnsi="PT Astra Serif"/>
          <w:sz w:val="28"/>
          <w:szCs w:val="28"/>
          <w:lang w:val="ru-RU"/>
        </w:rPr>
        <w:t>Управление</w:t>
      </w:r>
      <w:r w:rsidRPr="007C1D05">
        <w:rPr>
          <w:rFonts w:ascii="PT Astra Serif" w:hAnsi="PT Astra Serif"/>
          <w:sz w:val="28"/>
          <w:szCs w:val="28"/>
          <w:lang w:val="ru-RU"/>
        </w:rPr>
        <w:t xml:space="preserve"> или по телефону, а также посредством использования информации, размещённой на официальном сайте </w:t>
      </w:r>
      <w:r w:rsidRPr="007C1D05">
        <w:rPr>
          <w:rFonts w:ascii="PT Astra Serif" w:eastAsia="Times New Roman" w:hAnsi="PT Astra Serif"/>
          <w:sz w:val="28"/>
          <w:szCs w:val="28"/>
          <w:lang w:val="ru-RU"/>
        </w:rPr>
        <w:t>Управления</w:t>
      </w:r>
      <w:r w:rsidRPr="007C1D05">
        <w:rPr>
          <w:rFonts w:ascii="PT Astra Serif" w:hAnsi="PT Astra Serif"/>
          <w:sz w:val="28"/>
          <w:szCs w:val="28"/>
          <w:lang w:val="ru-RU"/>
        </w:rPr>
        <w:t>, на Едином портале.</w:t>
      </w:r>
    </w:p>
    <w:p w:rsidR="007C1D05" w:rsidRPr="007C1D05" w:rsidRDefault="007C1D05" w:rsidP="007C1D05">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7C1D05">
        <w:rPr>
          <w:rFonts w:ascii="PT Astra Serif" w:hAnsi="PT Astra Serif"/>
          <w:sz w:val="28"/>
          <w:szCs w:val="28"/>
          <w:lang w:val="ru-RU"/>
        </w:rPr>
        <w:t xml:space="preserve">5.2. Формы и способы подачи заявителями жалобы. </w:t>
      </w:r>
    </w:p>
    <w:p w:rsidR="007C1D05" w:rsidRPr="007C1D05" w:rsidRDefault="007C1D05" w:rsidP="007C1D05">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Управлении.</w:t>
      </w:r>
    </w:p>
    <w:p w:rsidR="007C1D05" w:rsidRPr="007C1D05" w:rsidRDefault="007C1D05" w:rsidP="007C1D05">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Жалоба в электронной форме может быть подана заявителем посредством:</w:t>
      </w:r>
    </w:p>
    <w:p w:rsidR="007C1D05" w:rsidRPr="007C1D05" w:rsidRDefault="007C1D05" w:rsidP="007C1D05">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1) официального сайта Управления, ОГКУ «Правительство для граждан»;</w:t>
      </w:r>
    </w:p>
    <w:p w:rsidR="007C1D05" w:rsidRPr="007C1D05" w:rsidRDefault="007C1D05" w:rsidP="007C1D05">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7C1D05">
        <w:rPr>
          <w:rFonts w:ascii="PT Astra Serif" w:eastAsia="Times New Roman" w:hAnsi="PT Astra Serif"/>
          <w:sz w:val="28"/>
          <w:szCs w:val="28"/>
          <w:lang w:val="ru-RU"/>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7C1D05" w:rsidRPr="007C1D05" w:rsidRDefault="007C1D05" w:rsidP="007C1D05">
      <w:pPr>
        <w:widowControl w:val="0"/>
        <w:autoSpaceDN w:val="0"/>
        <w:spacing w:after="0" w:line="240" w:lineRule="auto"/>
        <w:ind w:firstLine="709"/>
        <w:jc w:val="both"/>
        <w:textAlignment w:val="auto"/>
        <w:rPr>
          <w:rFonts w:ascii="PT Astra Serif" w:eastAsia="Times New Roman" w:hAnsi="PT Astra Serif"/>
          <w:sz w:val="28"/>
          <w:szCs w:val="28"/>
          <w:lang w:val="ru-RU"/>
        </w:rPr>
      </w:pPr>
      <w:proofErr w:type="gramStart"/>
      <w:r w:rsidRPr="007C1D05">
        <w:rPr>
          <w:rFonts w:ascii="PT Astra Serif" w:eastAsia="Times New Roman" w:hAnsi="PT Astra Serif"/>
          <w:sz w:val="28"/>
          <w:szCs w:val="28"/>
          <w:lang w:val="ru-RU"/>
        </w:rPr>
        <w:t xml:space="preserve">3) федеральной государственной информационной системы, </w:t>
      </w:r>
      <w:proofErr w:type="spellStart"/>
      <w:r w:rsidRPr="007C1D05">
        <w:rPr>
          <w:rFonts w:ascii="PT Astra Serif" w:eastAsia="Times New Roman" w:hAnsi="PT Astra Serif"/>
          <w:sz w:val="28"/>
          <w:szCs w:val="28"/>
          <w:lang w:val="ru-RU"/>
        </w:rPr>
        <w:t>обеспе-чивающей</w:t>
      </w:r>
      <w:proofErr w:type="spellEnd"/>
      <w:r w:rsidRPr="007C1D05">
        <w:rPr>
          <w:rFonts w:ascii="PT Astra Serif" w:eastAsia="Times New Roman" w:hAnsi="PT Astra Serif"/>
          <w:sz w:val="28"/>
          <w:szCs w:val="28"/>
          <w:lang w:val="ru-RU"/>
        </w:rPr>
        <w:t xml:space="preserve">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w:t>
      </w:r>
      <w:proofErr w:type="spellStart"/>
      <w:r w:rsidRPr="007C1D05">
        <w:rPr>
          <w:rFonts w:ascii="PT Astra Serif" w:eastAsia="Times New Roman" w:hAnsi="PT Astra Serif"/>
          <w:sz w:val="28"/>
          <w:szCs w:val="28"/>
          <w:lang w:val="ru-RU"/>
        </w:rPr>
        <w:t>телекомму</w:t>
      </w:r>
      <w:proofErr w:type="spellEnd"/>
      <w:r w:rsidRPr="007C1D05">
        <w:rPr>
          <w:rFonts w:ascii="PT Astra Serif" w:eastAsia="Times New Roman" w:hAnsi="PT Astra Serif"/>
          <w:sz w:val="28"/>
          <w:szCs w:val="28"/>
          <w:lang w:val="ru-RU"/>
        </w:rPr>
        <w:t>-</w:t>
      </w:r>
      <w:proofErr w:type="spellStart"/>
      <w:r w:rsidRPr="007C1D05">
        <w:rPr>
          <w:rFonts w:ascii="PT Astra Serif" w:eastAsia="Times New Roman" w:hAnsi="PT Astra Serif"/>
          <w:sz w:val="28"/>
          <w:szCs w:val="28"/>
          <w:lang w:val="ru-RU"/>
        </w:rPr>
        <w:t>никационной</w:t>
      </w:r>
      <w:proofErr w:type="spellEnd"/>
      <w:r w:rsidRPr="007C1D05">
        <w:rPr>
          <w:rFonts w:ascii="PT Astra Serif" w:eastAsia="Times New Roman" w:hAnsi="PT Astra Serif"/>
          <w:sz w:val="28"/>
          <w:szCs w:val="28"/>
          <w:lang w:val="ru-RU"/>
        </w:rPr>
        <w:t xml:space="preserve">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roofErr w:type="gramEnd"/>
    </w:p>
    <w:p w:rsidR="007C1D05" w:rsidRPr="007C1D05" w:rsidRDefault="007C1D05" w:rsidP="007C1D05">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p>
    <w:p w:rsidR="002929B5" w:rsidRDefault="002929B5" w:rsidP="00B26A0A">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p>
    <w:p w:rsidR="002929B5" w:rsidRDefault="002929B5"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2929B5" w:rsidRDefault="002929B5"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C0BF0" w:rsidRDefault="00EC0BF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9A3C5C" w:rsidRDefault="009A3C5C"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617EF7" w:rsidRPr="00EC0BF0" w:rsidRDefault="00617EF7" w:rsidP="00617EF7">
      <w:pPr>
        <w:widowControl w:val="0"/>
        <w:suppressAutoHyphens w:val="0"/>
        <w:autoSpaceDE w:val="0"/>
        <w:autoSpaceDN w:val="0"/>
        <w:adjustRightInd w:val="0"/>
        <w:spacing w:after="0" w:line="240" w:lineRule="auto"/>
        <w:ind w:left="4962" w:right="-2"/>
        <w:jc w:val="center"/>
        <w:textAlignment w:val="auto"/>
        <w:rPr>
          <w:rFonts w:ascii="PT Astra Serif" w:eastAsia="Times New Roman" w:hAnsi="PT Astra Serif"/>
          <w:b/>
          <w:sz w:val="24"/>
          <w:szCs w:val="24"/>
          <w:lang w:val="ru-RU"/>
        </w:rPr>
      </w:pPr>
      <w:r w:rsidRPr="00EC0BF0">
        <w:rPr>
          <w:rFonts w:ascii="PT Astra Serif" w:eastAsia="Times New Roman" w:hAnsi="PT Astra Serif"/>
          <w:b/>
          <w:bCs/>
          <w:sz w:val="24"/>
          <w:szCs w:val="24"/>
          <w:lang w:val="ru-RU"/>
        </w:rPr>
        <w:lastRenderedPageBreak/>
        <w:t>Приложение 1</w:t>
      </w:r>
    </w:p>
    <w:p w:rsidR="00617EF7" w:rsidRPr="00617EF7" w:rsidRDefault="00617EF7" w:rsidP="00617EF7">
      <w:pPr>
        <w:widowControl w:val="0"/>
        <w:suppressAutoHyphens w:val="0"/>
        <w:autoSpaceDE w:val="0"/>
        <w:autoSpaceDN w:val="0"/>
        <w:adjustRightInd w:val="0"/>
        <w:spacing w:after="0" w:line="240" w:lineRule="auto"/>
        <w:ind w:left="4962"/>
        <w:jc w:val="center"/>
        <w:textAlignment w:val="auto"/>
        <w:rPr>
          <w:rFonts w:ascii="PT Astra Serif" w:eastAsia="Times New Roman" w:hAnsi="PT Astra Serif"/>
          <w:b/>
          <w:sz w:val="28"/>
          <w:szCs w:val="28"/>
          <w:lang w:val="ru-RU"/>
        </w:rPr>
      </w:pPr>
      <w:r w:rsidRPr="00EC0BF0">
        <w:rPr>
          <w:rFonts w:ascii="PT Astra Serif" w:eastAsia="Times New Roman" w:hAnsi="PT Astra Serif"/>
          <w:b/>
          <w:bCs/>
          <w:sz w:val="24"/>
          <w:szCs w:val="24"/>
          <w:lang w:val="ru-RU"/>
        </w:rPr>
        <w:t>к административному регламенту</w:t>
      </w:r>
    </w:p>
    <w:p w:rsidR="00617EF7" w:rsidRPr="003536BE" w:rsidRDefault="00617EF7" w:rsidP="00617EF7">
      <w:pPr>
        <w:suppressAutoHyphens w:val="0"/>
        <w:spacing w:after="0" w:line="240" w:lineRule="auto"/>
        <w:ind w:left="284" w:right="-108"/>
        <w:jc w:val="center"/>
        <w:textAlignment w:val="auto"/>
        <w:rPr>
          <w:rFonts w:ascii="PT Astra Serif" w:eastAsia="Times New Roman" w:hAnsi="PT Astra Serif"/>
          <w:sz w:val="28"/>
          <w:szCs w:val="28"/>
          <w:lang w:val="ru-RU"/>
        </w:rPr>
      </w:pPr>
    </w:p>
    <w:p w:rsidR="00617EF7" w:rsidRDefault="00617EF7" w:rsidP="00617EF7">
      <w:pPr>
        <w:widowControl w:val="0"/>
        <w:suppressAutoHyphens w:val="0"/>
        <w:autoSpaceDE w:val="0"/>
        <w:spacing w:after="0" w:line="240" w:lineRule="auto"/>
        <w:ind w:firstLine="709"/>
        <w:jc w:val="right"/>
        <w:textAlignment w:val="auto"/>
        <w:rPr>
          <w:rFonts w:ascii="PT Astra Serif" w:eastAsia="Times New Roman" w:hAnsi="PT Astra Serif"/>
          <w:bCs/>
          <w:sz w:val="24"/>
          <w:szCs w:val="24"/>
          <w:lang w:val="ru-RU"/>
        </w:rPr>
      </w:pPr>
    </w:p>
    <w:p w:rsidR="009F4CCB" w:rsidRPr="003536BE" w:rsidRDefault="009F4CCB" w:rsidP="00617EF7">
      <w:pPr>
        <w:widowControl w:val="0"/>
        <w:suppressAutoHyphens w:val="0"/>
        <w:autoSpaceDE w:val="0"/>
        <w:spacing w:after="0" w:line="240" w:lineRule="auto"/>
        <w:ind w:firstLine="709"/>
        <w:jc w:val="right"/>
        <w:textAlignment w:val="auto"/>
        <w:rPr>
          <w:rFonts w:ascii="PT Astra Serif" w:eastAsia="Times New Roman" w:hAnsi="PT Astra Serif"/>
          <w:bCs/>
          <w:sz w:val="24"/>
          <w:szCs w:val="24"/>
          <w:lang w:val="ru-RU"/>
        </w:rPr>
      </w:pPr>
    </w:p>
    <w:p w:rsidR="00617EF7" w:rsidRPr="00F0050D" w:rsidRDefault="00617EF7" w:rsidP="00617EF7">
      <w:pPr>
        <w:spacing w:after="120" w:line="240" w:lineRule="auto"/>
        <w:jc w:val="center"/>
        <w:textAlignment w:val="auto"/>
        <w:rPr>
          <w:rFonts w:ascii="PT Astra Serif" w:eastAsia="Times New Roman" w:hAnsi="PT Astra Serif"/>
          <w:b/>
          <w:sz w:val="24"/>
          <w:szCs w:val="24"/>
          <w:lang w:val="ru-RU"/>
        </w:rPr>
      </w:pPr>
      <w:r w:rsidRPr="00F0050D">
        <w:rPr>
          <w:rFonts w:ascii="PT Astra Serif" w:eastAsia="Times New Roman" w:hAnsi="PT Astra Serif" w:cs="PT Astra Serif"/>
          <w:b/>
          <w:sz w:val="24"/>
          <w:szCs w:val="24"/>
          <w:lang w:val="ru-RU"/>
        </w:rPr>
        <w:t>Таблица 1. Перечень признаков заявителя</w:t>
      </w:r>
    </w:p>
    <w:tbl>
      <w:tblPr>
        <w:tblStyle w:val="af3"/>
        <w:tblW w:w="0" w:type="auto"/>
        <w:jc w:val="right"/>
        <w:tblLook w:val="04A0" w:firstRow="1" w:lastRow="0" w:firstColumn="1" w:lastColumn="0" w:noHBand="0" w:noVBand="1"/>
      </w:tblPr>
      <w:tblGrid>
        <w:gridCol w:w="590"/>
        <w:gridCol w:w="3402"/>
        <w:gridCol w:w="5353"/>
      </w:tblGrid>
      <w:tr w:rsidR="00617EF7" w:rsidRPr="00F0050D" w:rsidTr="005530BD">
        <w:trPr>
          <w:jc w:val="right"/>
        </w:trPr>
        <w:tc>
          <w:tcPr>
            <w:tcW w:w="590" w:type="dxa"/>
            <w:vAlign w:val="center"/>
          </w:tcPr>
          <w:p w:rsidR="00617EF7" w:rsidRPr="00F0050D" w:rsidRDefault="00617EF7" w:rsidP="00810044">
            <w:pPr>
              <w:spacing w:after="200"/>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w:t>
            </w:r>
          </w:p>
        </w:tc>
        <w:tc>
          <w:tcPr>
            <w:tcW w:w="3402" w:type="dxa"/>
            <w:vAlign w:val="center"/>
          </w:tcPr>
          <w:p w:rsidR="00617EF7" w:rsidRPr="00F0050D" w:rsidRDefault="00617EF7" w:rsidP="00810044">
            <w:pPr>
              <w:spacing w:after="200"/>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Признак заявителя</w:t>
            </w:r>
          </w:p>
        </w:tc>
        <w:tc>
          <w:tcPr>
            <w:tcW w:w="5353" w:type="dxa"/>
            <w:vAlign w:val="center"/>
          </w:tcPr>
          <w:p w:rsidR="00617EF7" w:rsidRPr="00F0050D" w:rsidRDefault="00617EF7" w:rsidP="00810044">
            <w:pPr>
              <w:spacing w:after="200"/>
              <w:ind w:firstLine="31"/>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Значение признака заявителя</w:t>
            </w:r>
          </w:p>
        </w:tc>
      </w:tr>
      <w:tr w:rsidR="00617EF7" w:rsidRPr="004053EB" w:rsidTr="005530BD">
        <w:trPr>
          <w:jc w:val="right"/>
        </w:trPr>
        <w:tc>
          <w:tcPr>
            <w:tcW w:w="9345" w:type="dxa"/>
            <w:gridSpan w:val="3"/>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00FE1C01" w:rsidRPr="00FE1C01">
              <w:rPr>
                <w:rFonts w:ascii="PT Astra Serif" w:eastAsia="Times New Roman" w:hAnsi="PT Astra Serif"/>
                <w:sz w:val="24"/>
                <w:szCs w:val="24"/>
                <w:lang w:val="ru-RU"/>
              </w:rPr>
              <w:t>Выдача согласия на обмен жилыми помещениями, предоставленными по договорам социального найма</w:t>
            </w:r>
            <w:r w:rsidRPr="00F0050D">
              <w:rPr>
                <w:rFonts w:ascii="PT Astra Serif" w:eastAsia="Times New Roman" w:hAnsi="PT Astra Serif"/>
                <w:sz w:val="24"/>
                <w:szCs w:val="24"/>
                <w:lang w:val="ru-RU"/>
              </w:rPr>
              <w:t xml:space="preserve">» </w:t>
            </w:r>
          </w:p>
        </w:tc>
      </w:tr>
      <w:tr w:rsidR="00617EF7" w:rsidRPr="004053EB" w:rsidTr="005530BD">
        <w:trPr>
          <w:trHeight w:val="984"/>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1.</w:t>
            </w:r>
          </w:p>
        </w:tc>
        <w:tc>
          <w:tcPr>
            <w:tcW w:w="3402" w:type="dxa"/>
            <w:vAlign w:val="center"/>
          </w:tcPr>
          <w:p w:rsidR="00617EF7" w:rsidRPr="00F0050D" w:rsidRDefault="00617EF7" w:rsidP="00810044">
            <w:pPr>
              <w:spacing w:after="200"/>
              <w:ind w:firstLine="5"/>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vAlign w:val="center"/>
          </w:tcPr>
          <w:p w:rsidR="00617EF7" w:rsidRPr="00F0050D" w:rsidRDefault="00617EF7" w:rsidP="00810044">
            <w:pPr>
              <w:spacing w:after="200"/>
              <w:ind w:firstLine="2"/>
              <w:contextualSpacing/>
              <w:textAlignment w:val="auto"/>
              <w:rPr>
                <w:rFonts w:ascii="PT Astra Serif" w:eastAsia="Times New Roman" w:hAnsi="PT Astra Serif" w:cs="Tahoma"/>
                <w:sz w:val="24"/>
                <w:szCs w:val="24"/>
                <w:lang w:val="ru-RU"/>
              </w:rPr>
            </w:pPr>
            <w:r w:rsidRPr="00F0050D">
              <w:rPr>
                <w:rFonts w:ascii="PT Astra Serif" w:eastAsia="Times New Roman" w:hAnsi="PT Astra Serif" w:cs="Tahoma"/>
                <w:sz w:val="24"/>
                <w:szCs w:val="24"/>
                <w:lang w:val="ru-RU"/>
              </w:rPr>
              <w:t>1. Физическое лицо (далее – заявитель).</w:t>
            </w:r>
          </w:p>
          <w:p w:rsidR="00617EF7" w:rsidRPr="00F0050D" w:rsidRDefault="00617EF7" w:rsidP="00810044">
            <w:pPr>
              <w:spacing w:after="200"/>
              <w:ind w:firstLine="2"/>
              <w:contextualSpacing/>
              <w:textAlignment w:val="auto"/>
              <w:rPr>
                <w:rFonts w:ascii="PT Astra Serif" w:eastAsia="Times New Roman" w:hAnsi="PT Astra Serif" w:cs="Tahoma"/>
                <w:sz w:val="24"/>
                <w:szCs w:val="24"/>
                <w:lang w:val="ru-RU"/>
              </w:rPr>
            </w:pPr>
            <w:r w:rsidRPr="00F0050D">
              <w:rPr>
                <w:rFonts w:ascii="PT Astra Serif" w:eastAsia="Times New Roman" w:hAnsi="PT Astra Serif" w:cs="Tahoma"/>
                <w:sz w:val="24"/>
                <w:szCs w:val="24"/>
                <w:lang w:val="ru-RU"/>
              </w:rPr>
              <w:t>2. Представитель заявителя</w:t>
            </w:r>
          </w:p>
        </w:tc>
      </w:tr>
      <w:tr w:rsidR="00617EF7" w:rsidRPr="004053EB" w:rsidTr="005530BD">
        <w:trPr>
          <w:trHeight w:val="417"/>
          <w:jc w:val="right"/>
        </w:trPr>
        <w:tc>
          <w:tcPr>
            <w:tcW w:w="9345" w:type="dxa"/>
            <w:gridSpan w:val="3"/>
            <w:vAlign w:val="center"/>
          </w:tcPr>
          <w:p w:rsidR="00617EF7" w:rsidRPr="00810044" w:rsidRDefault="00617EF7" w:rsidP="00FE1C01">
            <w:pPr>
              <w:jc w:val="both"/>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00810044" w:rsidRPr="00810044">
              <w:rPr>
                <w:rFonts w:ascii="PT Astra Serif" w:eastAsia="Times New Roman" w:hAnsi="PT Astra Serif"/>
                <w:sz w:val="24"/>
                <w:szCs w:val="24"/>
                <w:lang w:val="ru-RU"/>
              </w:rPr>
              <w:t xml:space="preserve">Исправление опечаток и (или) ошибок в документах, выданных в результате предоставления </w:t>
            </w:r>
            <w:r w:rsidR="00810044">
              <w:rPr>
                <w:rFonts w:ascii="PT Astra Serif" w:eastAsia="Times New Roman" w:hAnsi="PT Astra Serif"/>
                <w:sz w:val="24"/>
                <w:szCs w:val="24"/>
                <w:lang w:val="ru-RU"/>
              </w:rPr>
              <w:t>муниципальной</w:t>
            </w:r>
            <w:r w:rsidR="00810044" w:rsidRPr="00810044">
              <w:rPr>
                <w:rFonts w:ascii="PT Astra Serif" w:eastAsia="Times New Roman" w:hAnsi="PT Astra Serif"/>
                <w:sz w:val="24"/>
                <w:szCs w:val="24"/>
                <w:lang w:val="ru-RU"/>
              </w:rPr>
              <w:t xml:space="preserve"> услуги по </w:t>
            </w:r>
            <w:r w:rsidR="00FE1C01">
              <w:rPr>
                <w:rFonts w:ascii="PT Astra Serif" w:eastAsia="Times New Roman" w:hAnsi="PT Astra Serif"/>
                <w:sz w:val="24"/>
                <w:szCs w:val="24"/>
                <w:lang w:val="ru-RU"/>
              </w:rPr>
              <w:t>в</w:t>
            </w:r>
            <w:r w:rsidR="00FE1C01" w:rsidRPr="00FE1C01">
              <w:rPr>
                <w:rFonts w:ascii="PT Astra Serif" w:eastAsia="Times New Roman" w:hAnsi="PT Astra Serif"/>
                <w:sz w:val="24"/>
                <w:szCs w:val="24"/>
                <w:lang w:val="ru-RU"/>
              </w:rPr>
              <w:t>ыдач</w:t>
            </w:r>
            <w:r w:rsidR="00FE1C01">
              <w:rPr>
                <w:rFonts w:ascii="PT Astra Serif" w:eastAsia="Times New Roman" w:hAnsi="PT Astra Serif"/>
                <w:sz w:val="24"/>
                <w:szCs w:val="24"/>
                <w:lang w:val="ru-RU"/>
              </w:rPr>
              <w:t>е</w:t>
            </w:r>
            <w:r w:rsidR="00FE1C01" w:rsidRPr="00FE1C01">
              <w:rPr>
                <w:rFonts w:ascii="PT Astra Serif" w:eastAsia="Times New Roman" w:hAnsi="PT Astra Serif"/>
                <w:sz w:val="24"/>
                <w:szCs w:val="24"/>
                <w:lang w:val="ru-RU"/>
              </w:rPr>
              <w:t xml:space="preserve"> согласия на обмен жилыми помещениями, предоставленными по договорам социального найма</w:t>
            </w:r>
            <w:r w:rsidRPr="00F0050D">
              <w:rPr>
                <w:rFonts w:ascii="PT Astra Serif" w:eastAsia="Times New Roman" w:hAnsi="PT Astra Serif"/>
                <w:sz w:val="24"/>
                <w:szCs w:val="24"/>
                <w:lang w:val="ru-RU"/>
              </w:rPr>
              <w:t>»</w:t>
            </w:r>
          </w:p>
        </w:tc>
      </w:tr>
      <w:tr w:rsidR="00617EF7" w:rsidRPr="00F0050D" w:rsidTr="005530BD">
        <w:trPr>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1.</w:t>
            </w:r>
          </w:p>
        </w:tc>
        <w:tc>
          <w:tcPr>
            <w:tcW w:w="3402" w:type="dxa"/>
            <w:vAlign w:val="center"/>
          </w:tcPr>
          <w:p w:rsidR="00617EF7" w:rsidRPr="00F0050D" w:rsidRDefault="00617EF7" w:rsidP="00810044">
            <w:pPr>
              <w:spacing w:after="200"/>
              <w:ind w:firstLine="5"/>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tcPr>
          <w:p w:rsidR="00617EF7" w:rsidRPr="00F0050D" w:rsidRDefault="00617EF7"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 xml:space="preserve">1. Заявитель, ранее получивший </w:t>
            </w:r>
            <w:r w:rsidR="00810044">
              <w:rPr>
                <w:rFonts w:ascii="PT Astra Serif" w:eastAsia="Times New Roman" w:hAnsi="PT Astra Serif" w:cs="Tahoma"/>
                <w:sz w:val="24"/>
                <w:szCs w:val="24"/>
                <w:lang w:val="ru-RU"/>
              </w:rPr>
              <w:t xml:space="preserve">уведомление уполномоченного органа о </w:t>
            </w:r>
            <w:r w:rsidR="00FE1C01">
              <w:rPr>
                <w:rFonts w:ascii="PT Astra Serif" w:eastAsia="Times New Roman" w:hAnsi="PT Astra Serif" w:cs="Tahoma"/>
                <w:sz w:val="24"/>
                <w:szCs w:val="24"/>
                <w:lang w:val="ru-RU"/>
              </w:rPr>
              <w:t>в</w:t>
            </w:r>
            <w:r w:rsidR="00FE1C01" w:rsidRPr="00FE1C01">
              <w:rPr>
                <w:rFonts w:ascii="PT Astra Serif" w:eastAsia="Times New Roman" w:hAnsi="PT Astra Serif" w:cs="Tahoma"/>
                <w:sz w:val="24"/>
                <w:szCs w:val="24"/>
                <w:lang w:val="ru-RU"/>
              </w:rPr>
              <w:t>ыдач</w:t>
            </w:r>
            <w:r w:rsidR="00FE1C01">
              <w:rPr>
                <w:rFonts w:ascii="PT Astra Serif" w:eastAsia="Times New Roman" w:hAnsi="PT Astra Serif" w:cs="Tahoma"/>
                <w:sz w:val="24"/>
                <w:szCs w:val="24"/>
                <w:lang w:val="ru-RU"/>
              </w:rPr>
              <w:t>е</w:t>
            </w:r>
            <w:r w:rsidR="00FE1C01" w:rsidRPr="00FE1C01">
              <w:rPr>
                <w:rFonts w:ascii="PT Astra Serif" w:eastAsia="Times New Roman" w:hAnsi="PT Astra Serif" w:cs="Tahoma"/>
                <w:sz w:val="24"/>
                <w:szCs w:val="24"/>
                <w:lang w:val="ru-RU"/>
              </w:rPr>
              <w:t xml:space="preserve"> согласия на обмен жилыми помещениями, предоставленными по договорам социального найма</w:t>
            </w:r>
            <w:r w:rsidR="00777391">
              <w:rPr>
                <w:rFonts w:ascii="PT Astra Serif" w:eastAsia="Times New Roman" w:hAnsi="PT Astra Serif" w:cs="Tahoma"/>
                <w:sz w:val="24"/>
                <w:szCs w:val="24"/>
                <w:lang w:val="ru-RU"/>
              </w:rPr>
              <w:t xml:space="preserve"> либо уведомление об отказе в выдаче согласия</w:t>
            </w:r>
            <w:r w:rsidR="00810044">
              <w:rPr>
                <w:rFonts w:ascii="PT Astra Serif" w:eastAsia="Times New Roman" w:hAnsi="PT Astra Serif" w:cs="Tahoma"/>
                <w:sz w:val="24"/>
                <w:szCs w:val="24"/>
                <w:lang w:val="ru-RU"/>
              </w:rPr>
              <w:t>.</w:t>
            </w:r>
          </w:p>
          <w:p w:rsidR="00617EF7" w:rsidRPr="00F0050D" w:rsidRDefault="00617EF7"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2. Представитель заявителя</w:t>
            </w:r>
          </w:p>
        </w:tc>
      </w:tr>
      <w:tr w:rsidR="00617EF7" w:rsidRPr="004053EB"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2.</w:t>
            </w:r>
          </w:p>
        </w:tc>
        <w:tc>
          <w:tcPr>
            <w:tcW w:w="3402" w:type="dxa"/>
            <w:vAlign w:val="center"/>
          </w:tcPr>
          <w:p w:rsidR="00617EF7" w:rsidRPr="00F0050D" w:rsidRDefault="00810044" w:rsidP="00810044">
            <w:pPr>
              <w:spacing w:after="200"/>
              <w:textAlignment w:val="auto"/>
              <w:rPr>
                <w:rFonts w:ascii="PT Astra Serif" w:eastAsia="Times New Roman" w:hAnsi="PT Astra Serif"/>
                <w:sz w:val="24"/>
                <w:szCs w:val="24"/>
                <w:vertAlign w:val="superscript"/>
                <w:lang w:val="ru-RU"/>
              </w:rPr>
            </w:pPr>
            <w:r w:rsidRPr="00810044">
              <w:rPr>
                <w:rFonts w:ascii="PT Astra Serif" w:eastAsia="Times New Roman" w:hAnsi="PT Astra Serif"/>
                <w:sz w:val="24"/>
                <w:szCs w:val="24"/>
                <w:lang w:val="ru-RU"/>
              </w:rPr>
              <w:t>В каком результате предоставления муниципальной услуги</w:t>
            </w:r>
            <w:r>
              <w:rPr>
                <w:rFonts w:ascii="PT Astra Serif" w:eastAsia="Times New Roman" w:hAnsi="PT Astra Serif"/>
                <w:sz w:val="24"/>
                <w:szCs w:val="24"/>
                <w:lang w:val="ru-RU"/>
              </w:rPr>
              <w:t xml:space="preserve"> </w:t>
            </w:r>
            <w:r w:rsidRPr="00810044">
              <w:rPr>
                <w:rFonts w:ascii="PT Astra Serif" w:eastAsia="Times New Roman" w:hAnsi="PT Astra Serif"/>
                <w:sz w:val="24"/>
                <w:szCs w:val="24"/>
                <w:lang w:val="ru-RU"/>
              </w:rPr>
              <w:t>содержится опечатка и (или) ошибка?</w:t>
            </w:r>
          </w:p>
        </w:tc>
        <w:tc>
          <w:tcPr>
            <w:tcW w:w="5353" w:type="dxa"/>
          </w:tcPr>
          <w:p w:rsidR="00617EF7" w:rsidRPr="00F0050D" w:rsidRDefault="00617EF7" w:rsidP="00810044">
            <w:pP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xml:space="preserve">1. </w:t>
            </w:r>
            <w:r w:rsidR="00810044">
              <w:rPr>
                <w:rFonts w:ascii="PT Astra Serif" w:eastAsia="Times New Roman" w:hAnsi="PT Astra Serif"/>
                <w:sz w:val="24"/>
                <w:szCs w:val="24"/>
                <w:lang w:val="ru-RU"/>
              </w:rPr>
              <w:t>Уведомление</w:t>
            </w:r>
            <w:r w:rsidRPr="0054221C">
              <w:rPr>
                <w:rFonts w:ascii="PT Astra Serif" w:eastAsia="Times New Roman" w:hAnsi="PT Astra Serif"/>
                <w:sz w:val="24"/>
                <w:szCs w:val="24"/>
                <w:lang w:val="ru-RU"/>
              </w:rPr>
              <w:t xml:space="preserve"> уполномоченного органа о </w:t>
            </w:r>
            <w:r w:rsidR="00FE1C01">
              <w:rPr>
                <w:rFonts w:ascii="PT Astra Serif" w:eastAsia="Times New Roman" w:hAnsi="PT Astra Serif"/>
                <w:sz w:val="24"/>
                <w:szCs w:val="24"/>
                <w:lang w:val="ru-RU"/>
              </w:rPr>
              <w:t>в</w:t>
            </w:r>
            <w:r w:rsidR="00FE1C01" w:rsidRPr="00FE1C01">
              <w:rPr>
                <w:rFonts w:ascii="PT Astra Serif" w:eastAsia="Times New Roman" w:hAnsi="PT Astra Serif"/>
                <w:sz w:val="24"/>
                <w:szCs w:val="24"/>
                <w:lang w:val="ru-RU"/>
              </w:rPr>
              <w:t>ыдач</w:t>
            </w:r>
            <w:r w:rsidR="00FE1C01">
              <w:rPr>
                <w:rFonts w:ascii="PT Astra Serif" w:eastAsia="Times New Roman" w:hAnsi="PT Astra Serif"/>
                <w:sz w:val="24"/>
                <w:szCs w:val="24"/>
                <w:lang w:val="ru-RU"/>
              </w:rPr>
              <w:t>е</w:t>
            </w:r>
            <w:r w:rsidR="00FE1C01" w:rsidRPr="00FE1C01">
              <w:rPr>
                <w:rFonts w:ascii="PT Astra Serif" w:eastAsia="Times New Roman" w:hAnsi="PT Astra Serif"/>
                <w:sz w:val="24"/>
                <w:szCs w:val="24"/>
                <w:lang w:val="ru-RU"/>
              </w:rPr>
              <w:t xml:space="preserve"> согласия на обмен</w:t>
            </w:r>
            <w:r w:rsidR="00777391">
              <w:rPr>
                <w:rFonts w:ascii="PT Astra Serif" w:eastAsia="Times New Roman" w:hAnsi="PT Astra Serif"/>
                <w:sz w:val="24"/>
                <w:szCs w:val="24"/>
                <w:lang w:val="ru-RU"/>
              </w:rPr>
              <w:t xml:space="preserve"> жилыми помещениями</w:t>
            </w:r>
            <w:r w:rsidR="00810044">
              <w:rPr>
                <w:rFonts w:ascii="PT Astra Serif" w:eastAsia="Times New Roman" w:hAnsi="PT Astra Serif"/>
                <w:sz w:val="24"/>
                <w:szCs w:val="24"/>
                <w:lang w:val="ru-RU"/>
              </w:rPr>
              <w:t>.</w:t>
            </w:r>
          </w:p>
          <w:p w:rsidR="00617EF7" w:rsidRPr="00F0050D" w:rsidRDefault="00617EF7"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xml:space="preserve">2. </w:t>
            </w:r>
            <w:r w:rsidR="00810044">
              <w:rPr>
                <w:rFonts w:ascii="PT Astra Serif" w:eastAsia="Times New Roman" w:hAnsi="PT Astra Serif"/>
                <w:sz w:val="24"/>
                <w:szCs w:val="24"/>
                <w:lang w:val="ru-RU"/>
              </w:rPr>
              <w:t>Уведомление</w:t>
            </w:r>
            <w:r w:rsidR="00810044" w:rsidRPr="0054221C">
              <w:rPr>
                <w:rFonts w:ascii="PT Astra Serif" w:eastAsia="Times New Roman" w:hAnsi="PT Astra Serif"/>
                <w:sz w:val="24"/>
                <w:szCs w:val="24"/>
                <w:lang w:val="ru-RU"/>
              </w:rPr>
              <w:t xml:space="preserve"> уполномоченного органа о</w:t>
            </w:r>
            <w:r w:rsidR="00810044">
              <w:rPr>
                <w:rFonts w:ascii="PT Astra Serif" w:eastAsia="Times New Roman" w:hAnsi="PT Astra Serif"/>
                <w:sz w:val="24"/>
                <w:szCs w:val="24"/>
                <w:lang w:val="ru-RU"/>
              </w:rPr>
              <w:t>б отказе в</w:t>
            </w:r>
            <w:r w:rsidR="00810044" w:rsidRPr="0054221C">
              <w:rPr>
                <w:rFonts w:ascii="PT Astra Serif" w:eastAsia="Times New Roman" w:hAnsi="PT Astra Serif"/>
                <w:sz w:val="24"/>
                <w:szCs w:val="24"/>
                <w:lang w:val="ru-RU"/>
              </w:rPr>
              <w:t xml:space="preserve"> </w:t>
            </w:r>
            <w:r w:rsidR="00FE1C01" w:rsidRPr="00FE1C01">
              <w:rPr>
                <w:rFonts w:ascii="PT Astra Serif" w:eastAsia="Times New Roman" w:hAnsi="PT Astra Serif"/>
                <w:sz w:val="24"/>
                <w:szCs w:val="24"/>
                <w:lang w:val="ru-RU"/>
              </w:rPr>
              <w:t>выдаче согласия на обмен</w:t>
            </w:r>
            <w:r w:rsidR="00777391">
              <w:rPr>
                <w:rFonts w:ascii="PT Astra Serif" w:eastAsia="Times New Roman" w:hAnsi="PT Astra Serif"/>
                <w:sz w:val="24"/>
                <w:szCs w:val="24"/>
                <w:lang w:val="ru-RU"/>
              </w:rPr>
              <w:t xml:space="preserve"> жилыми помещениями</w:t>
            </w:r>
          </w:p>
        </w:tc>
      </w:tr>
      <w:tr w:rsidR="00617EF7" w:rsidRPr="004053EB" w:rsidTr="005530BD">
        <w:trPr>
          <w:trHeight w:val="387"/>
          <w:jc w:val="right"/>
        </w:trPr>
        <w:tc>
          <w:tcPr>
            <w:tcW w:w="9345" w:type="dxa"/>
            <w:gridSpan w:val="3"/>
            <w:vAlign w:val="center"/>
          </w:tcPr>
          <w:p w:rsidR="00617EF7" w:rsidRPr="00F0050D" w:rsidRDefault="00617EF7"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00810044" w:rsidRPr="00F0050D">
              <w:rPr>
                <w:rFonts w:ascii="PT Astra Serif" w:eastAsia="Times New Roman" w:hAnsi="PT Astra Serif"/>
                <w:sz w:val="24"/>
                <w:szCs w:val="24"/>
                <w:lang w:val="ru-RU"/>
              </w:rPr>
              <w:t>Выдача дубликата</w:t>
            </w:r>
            <w:r w:rsidR="00810044">
              <w:rPr>
                <w:rFonts w:ascii="PT Astra Serif" w:eastAsia="Times New Roman" w:hAnsi="PT Astra Serif"/>
                <w:sz w:val="24"/>
                <w:szCs w:val="24"/>
                <w:lang w:val="ru-RU"/>
              </w:rPr>
              <w:t xml:space="preserve"> результата предоставления муниципальной услуги</w:t>
            </w:r>
            <w:r w:rsidR="00810044" w:rsidRPr="00F0050D">
              <w:rPr>
                <w:rFonts w:ascii="PT Astra Serif" w:eastAsia="Times New Roman" w:hAnsi="PT Astra Serif"/>
                <w:sz w:val="24"/>
                <w:szCs w:val="24"/>
                <w:lang w:val="ru-RU"/>
              </w:rPr>
              <w:t>»</w:t>
            </w:r>
          </w:p>
        </w:tc>
      </w:tr>
      <w:tr w:rsidR="00617EF7" w:rsidRPr="00F0050D"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1</w:t>
            </w:r>
            <w:r w:rsidR="009A3C5C">
              <w:rPr>
                <w:rFonts w:ascii="PT Astra Serif" w:eastAsia="Times New Roman" w:hAnsi="PT Astra Serif"/>
                <w:sz w:val="24"/>
                <w:szCs w:val="24"/>
                <w:lang w:val="ru-RU"/>
              </w:rPr>
              <w:t>.</w:t>
            </w:r>
          </w:p>
        </w:tc>
        <w:tc>
          <w:tcPr>
            <w:tcW w:w="3402"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tcPr>
          <w:p w:rsidR="00810044" w:rsidRPr="00F0050D" w:rsidRDefault="00810044"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 xml:space="preserve">1. Заявитель, ранее получивший </w:t>
            </w:r>
            <w:r>
              <w:rPr>
                <w:rFonts w:ascii="PT Astra Serif" w:eastAsia="Times New Roman" w:hAnsi="PT Astra Serif" w:cs="Tahoma"/>
                <w:sz w:val="24"/>
                <w:szCs w:val="24"/>
                <w:lang w:val="ru-RU"/>
              </w:rPr>
              <w:t xml:space="preserve">уведомление уполномоченного органа о </w:t>
            </w:r>
            <w:r w:rsidR="00FE1C01" w:rsidRPr="00FE1C01">
              <w:rPr>
                <w:rFonts w:ascii="PT Astra Serif" w:eastAsia="Times New Roman" w:hAnsi="PT Astra Serif" w:cs="Tahoma"/>
                <w:sz w:val="24"/>
                <w:szCs w:val="24"/>
                <w:lang w:val="ru-RU"/>
              </w:rPr>
              <w:t xml:space="preserve">выдаче согласия на обмен </w:t>
            </w:r>
            <w:r w:rsidR="00777391" w:rsidRPr="00777391">
              <w:rPr>
                <w:rFonts w:ascii="PT Astra Serif" w:eastAsia="Times New Roman" w:hAnsi="PT Astra Serif" w:cs="Tahoma"/>
                <w:sz w:val="24"/>
                <w:szCs w:val="24"/>
                <w:lang w:val="ru-RU"/>
              </w:rPr>
              <w:t xml:space="preserve">жилыми помещениями </w:t>
            </w:r>
            <w:r>
              <w:rPr>
                <w:rFonts w:ascii="PT Astra Serif" w:eastAsia="Times New Roman" w:hAnsi="PT Astra Serif" w:cs="Tahoma"/>
                <w:sz w:val="24"/>
                <w:szCs w:val="24"/>
                <w:lang w:val="ru-RU"/>
              </w:rPr>
              <w:t xml:space="preserve">либо уведомление уполномоченного органа об отказе в </w:t>
            </w:r>
            <w:r w:rsidR="00FE1C01" w:rsidRPr="00FE1C01">
              <w:rPr>
                <w:rFonts w:ascii="PT Astra Serif" w:eastAsia="Times New Roman" w:hAnsi="PT Astra Serif" w:cs="Tahoma"/>
                <w:sz w:val="24"/>
                <w:szCs w:val="24"/>
                <w:lang w:val="ru-RU"/>
              </w:rPr>
              <w:t>выдаче согласия на обмен</w:t>
            </w:r>
            <w:r w:rsidR="00777391" w:rsidRPr="00777391">
              <w:rPr>
                <w:lang w:val="ru-RU"/>
              </w:rPr>
              <w:t xml:space="preserve"> </w:t>
            </w:r>
            <w:r w:rsidR="00777391" w:rsidRPr="00777391">
              <w:rPr>
                <w:rFonts w:ascii="PT Astra Serif" w:eastAsia="Times New Roman" w:hAnsi="PT Astra Serif" w:cs="Tahoma"/>
                <w:sz w:val="24"/>
                <w:szCs w:val="24"/>
                <w:lang w:val="ru-RU"/>
              </w:rPr>
              <w:t>жилыми помещениями</w:t>
            </w:r>
            <w:r>
              <w:rPr>
                <w:rFonts w:ascii="PT Astra Serif" w:eastAsia="Times New Roman" w:hAnsi="PT Astra Serif" w:cs="Tahoma"/>
                <w:sz w:val="24"/>
                <w:szCs w:val="24"/>
                <w:lang w:val="ru-RU"/>
              </w:rPr>
              <w:t>.</w:t>
            </w:r>
          </w:p>
          <w:p w:rsidR="00617EF7" w:rsidRPr="00F0050D" w:rsidRDefault="00810044"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cs="Tahoma"/>
                <w:sz w:val="24"/>
                <w:szCs w:val="24"/>
                <w:lang w:val="ru-RU"/>
              </w:rPr>
              <w:t>2. Представитель заявителя</w:t>
            </w:r>
          </w:p>
        </w:tc>
      </w:tr>
      <w:tr w:rsidR="00617EF7" w:rsidRPr="004053EB"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2.</w:t>
            </w:r>
          </w:p>
        </w:tc>
        <w:tc>
          <w:tcPr>
            <w:tcW w:w="3402" w:type="dxa"/>
            <w:vAlign w:val="center"/>
          </w:tcPr>
          <w:p w:rsidR="00617EF7" w:rsidRPr="00F0050D" w:rsidRDefault="00810044" w:rsidP="00810044">
            <w:pPr>
              <w:spacing w:after="200"/>
              <w:textAlignment w:val="auto"/>
              <w:rPr>
                <w:rFonts w:ascii="PT Astra Serif" w:eastAsia="Times New Roman" w:hAnsi="PT Astra Serif"/>
                <w:sz w:val="24"/>
                <w:szCs w:val="24"/>
                <w:lang w:val="ru-RU"/>
              </w:rPr>
            </w:pPr>
            <w:r w:rsidRPr="00810044">
              <w:rPr>
                <w:rFonts w:ascii="PT Astra Serif" w:eastAsia="Times New Roman" w:hAnsi="PT Astra Serif"/>
                <w:sz w:val="24"/>
                <w:szCs w:val="24"/>
                <w:lang w:val="ru-RU"/>
              </w:rPr>
              <w:t>Причина обращения за выдачей дубликата</w:t>
            </w:r>
          </w:p>
        </w:tc>
        <w:tc>
          <w:tcPr>
            <w:tcW w:w="5353" w:type="dxa"/>
          </w:tcPr>
          <w:p w:rsidR="00617EF7" w:rsidRDefault="00810044" w:rsidP="00810044">
            <w:pPr>
              <w:spacing w:after="200"/>
              <w:ind w:firstLine="2"/>
              <w:contextualSpacing/>
              <w:textAlignment w:val="auto"/>
              <w:rPr>
                <w:rFonts w:ascii="PT Astra Serif" w:eastAsia="Times New Roman" w:hAnsi="PT Astra Serif" w:cs="Tahoma"/>
                <w:sz w:val="24"/>
                <w:szCs w:val="24"/>
                <w:lang w:val="ru-RU"/>
              </w:rPr>
            </w:pPr>
            <w:r>
              <w:rPr>
                <w:rFonts w:ascii="PT Astra Serif" w:eastAsia="Times New Roman" w:hAnsi="PT Astra Serif" w:cs="Tahoma"/>
                <w:sz w:val="24"/>
                <w:szCs w:val="24"/>
                <w:lang w:val="ru-RU"/>
              </w:rPr>
              <w:t xml:space="preserve">1. Уведомление уполномоченного органа о </w:t>
            </w:r>
            <w:r w:rsidR="00FE1C01" w:rsidRPr="00FE1C01">
              <w:rPr>
                <w:rFonts w:ascii="PT Astra Serif" w:eastAsia="Times New Roman" w:hAnsi="PT Astra Serif" w:cs="Tahoma"/>
                <w:sz w:val="24"/>
                <w:szCs w:val="24"/>
                <w:lang w:val="ru-RU"/>
              </w:rPr>
              <w:t xml:space="preserve">выдаче согласия на обмен </w:t>
            </w:r>
            <w:r>
              <w:rPr>
                <w:rFonts w:ascii="PT Astra Serif" w:eastAsia="Times New Roman" w:hAnsi="PT Astra Serif" w:cs="Tahoma"/>
                <w:sz w:val="24"/>
                <w:szCs w:val="24"/>
                <w:lang w:val="ru-RU"/>
              </w:rPr>
              <w:t xml:space="preserve">либо уведомление уполномоченного органа об отказе в </w:t>
            </w:r>
            <w:r w:rsidR="00465890" w:rsidRPr="00465890">
              <w:rPr>
                <w:rFonts w:ascii="PT Astra Serif" w:eastAsia="Times New Roman" w:hAnsi="PT Astra Serif" w:cs="Tahoma"/>
                <w:sz w:val="24"/>
                <w:szCs w:val="24"/>
                <w:lang w:val="ru-RU"/>
              </w:rPr>
              <w:t>выдаче согласия на обмен</w:t>
            </w:r>
            <w:r>
              <w:rPr>
                <w:rFonts w:ascii="PT Astra Serif" w:eastAsia="Times New Roman" w:hAnsi="PT Astra Serif" w:cs="Tahoma"/>
                <w:sz w:val="24"/>
                <w:szCs w:val="24"/>
                <w:lang w:val="ru-RU"/>
              </w:rPr>
              <w:t xml:space="preserve"> утеряно.</w:t>
            </w:r>
          </w:p>
          <w:p w:rsidR="00810044" w:rsidRPr="00810044" w:rsidRDefault="00810044" w:rsidP="00810044">
            <w:pPr>
              <w:spacing w:after="200"/>
              <w:ind w:firstLine="2"/>
              <w:contextualSpacing/>
              <w:textAlignment w:val="auto"/>
              <w:rPr>
                <w:rFonts w:ascii="PT Astra Serif" w:eastAsia="Times New Roman" w:hAnsi="PT Astra Serif" w:cs="Tahoma"/>
                <w:sz w:val="24"/>
                <w:szCs w:val="24"/>
                <w:vertAlign w:val="superscript"/>
                <w:lang w:val="ru-RU"/>
              </w:rPr>
            </w:pPr>
            <w:r>
              <w:rPr>
                <w:rFonts w:ascii="PT Astra Serif" w:eastAsia="Times New Roman" w:hAnsi="PT Astra Serif" w:cs="Tahoma"/>
                <w:sz w:val="24"/>
                <w:szCs w:val="24"/>
                <w:lang w:val="ru-RU"/>
              </w:rPr>
              <w:t xml:space="preserve">2. Уведомление уполномоченного органа о </w:t>
            </w:r>
            <w:r w:rsidR="00465890" w:rsidRPr="00465890">
              <w:rPr>
                <w:rFonts w:ascii="PT Astra Serif" w:eastAsia="Times New Roman" w:hAnsi="PT Astra Serif" w:cs="Tahoma"/>
                <w:sz w:val="24"/>
                <w:szCs w:val="24"/>
                <w:lang w:val="ru-RU"/>
              </w:rPr>
              <w:t xml:space="preserve">выдаче согласия на обмен </w:t>
            </w:r>
            <w:r>
              <w:rPr>
                <w:rFonts w:ascii="PT Astra Serif" w:eastAsia="Times New Roman" w:hAnsi="PT Astra Serif" w:cs="Tahoma"/>
                <w:sz w:val="24"/>
                <w:szCs w:val="24"/>
                <w:lang w:val="ru-RU"/>
              </w:rPr>
              <w:t xml:space="preserve">либо уведомление уполномоченного органа об отказе в </w:t>
            </w:r>
            <w:r w:rsidR="00465890" w:rsidRPr="00465890">
              <w:rPr>
                <w:rFonts w:ascii="PT Astra Serif" w:eastAsia="Times New Roman" w:hAnsi="PT Astra Serif" w:cs="Tahoma"/>
                <w:sz w:val="24"/>
                <w:szCs w:val="24"/>
                <w:lang w:val="ru-RU"/>
              </w:rPr>
              <w:t xml:space="preserve">выдаче согласия на обмен </w:t>
            </w:r>
            <w:r>
              <w:rPr>
                <w:rFonts w:ascii="PT Astra Serif" w:eastAsia="Times New Roman" w:hAnsi="PT Astra Serif" w:cs="Tahoma"/>
                <w:sz w:val="24"/>
                <w:szCs w:val="24"/>
                <w:lang w:val="ru-RU"/>
              </w:rPr>
              <w:t>испорчено</w:t>
            </w:r>
          </w:p>
        </w:tc>
      </w:tr>
    </w:tbl>
    <w:p w:rsidR="00617EF7" w:rsidRPr="00F0050D" w:rsidRDefault="00617EF7" w:rsidP="00617EF7">
      <w:pPr>
        <w:spacing w:after="120" w:line="240" w:lineRule="auto"/>
        <w:ind w:firstLine="709"/>
        <w:jc w:val="both"/>
        <w:textAlignment w:val="auto"/>
        <w:rPr>
          <w:rFonts w:ascii="PT Astra Serif" w:eastAsia="Times New Roman" w:hAnsi="PT Astra Serif"/>
          <w:sz w:val="24"/>
          <w:szCs w:val="24"/>
          <w:lang w:val="ru-RU"/>
        </w:rPr>
      </w:pPr>
    </w:p>
    <w:p w:rsidR="00617EF7" w:rsidRPr="00F0050D"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Pr="00F0050D"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bCs/>
          <w:sz w:val="24"/>
          <w:szCs w:val="24"/>
          <w:lang w:val="ru-RU"/>
        </w:rPr>
      </w:pPr>
      <w:r w:rsidRPr="00F0050D">
        <w:rPr>
          <w:rFonts w:ascii="PT Astra Serif" w:eastAsia="Times New Roman" w:hAnsi="PT Astra Serif" w:cs="PT Astra Serif"/>
          <w:b/>
          <w:sz w:val="24"/>
          <w:szCs w:val="24"/>
          <w:lang w:val="ru-RU"/>
        </w:rPr>
        <w:t xml:space="preserve">Таблица 2. </w:t>
      </w:r>
      <w:r w:rsidRPr="00F0050D">
        <w:rPr>
          <w:rFonts w:ascii="PT Astra Serif" w:eastAsia="Times New Roman" w:hAnsi="PT Astra Serif" w:cs="PT Astra Serif"/>
          <w:b/>
          <w:bCs/>
          <w:sz w:val="24"/>
          <w:szCs w:val="24"/>
          <w:lang w:val="ru-RU"/>
        </w:rPr>
        <w:t>Комбинации значений признаков, каждая из которых соответствует одному варианту предоставления муниципальной услуги</w:t>
      </w:r>
    </w:p>
    <w:p w:rsidR="00617EF7" w:rsidRPr="00F0050D" w:rsidRDefault="00617EF7" w:rsidP="00617EF7">
      <w:pPr>
        <w:suppressAutoHyphens w:val="0"/>
        <w:autoSpaceDE w:val="0"/>
        <w:autoSpaceDN w:val="0"/>
        <w:adjustRightInd w:val="0"/>
        <w:spacing w:after="0" w:line="240" w:lineRule="auto"/>
        <w:ind w:firstLine="709"/>
        <w:jc w:val="center"/>
        <w:textAlignment w:val="auto"/>
        <w:outlineLvl w:val="0"/>
        <w:rPr>
          <w:rFonts w:ascii="PT Astra Serif" w:eastAsia="Times New Roman" w:hAnsi="PT Astra Serif" w:cs="PT Astra Serif"/>
          <w:b/>
          <w:bCs/>
          <w:sz w:val="24"/>
          <w:szCs w:val="24"/>
          <w:lang w:val="ru-RU"/>
        </w:rPr>
      </w:pPr>
    </w:p>
    <w:tbl>
      <w:tblPr>
        <w:tblStyle w:val="af3"/>
        <w:tblW w:w="9325" w:type="dxa"/>
        <w:jc w:val="right"/>
        <w:tblLook w:val="04A0" w:firstRow="1" w:lastRow="0" w:firstColumn="1" w:lastColumn="0" w:noHBand="0" w:noVBand="1"/>
      </w:tblPr>
      <w:tblGrid>
        <w:gridCol w:w="1131"/>
        <w:gridCol w:w="8194"/>
      </w:tblGrid>
      <w:tr w:rsidR="00617EF7" w:rsidRPr="00F0050D" w:rsidTr="005530BD">
        <w:trPr>
          <w:jc w:val="right"/>
        </w:trPr>
        <w:tc>
          <w:tcPr>
            <w:tcW w:w="1131" w:type="dxa"/>
            <w:vAlign w:val="center"/>
          </w:tcPr>
          <w:p w:rsidR="00617EF7" w:rsidRPr="00F0050D" w:rsidRDefault="00617EF7" w:rsidP="005530BD">
            <w:pPr>
              <w:spacing w:after="200"/>
              <w:ind w:firstLine="36"/>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варианта</w:t>
            </w:r>
          </w:p>
        </w:tc>
        <w:tc>
          <w:tcPr>
            <w:tcW w:w="8194" w:type="dxa"/>
            <w:vAlign w:val="center"/>
          </w:tcPr>
          <w:p w:rsidR="00617EF7" w:rsidRPr="00F0050D" w:rsidRDefault="00617EF7" w:rsidP="005530BD">
            <w:pPr>
              <w:spacing w:after="200"/>
              <w:ind w:firstLine="37"/>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Комбинация значений признаков заявителя</w:t>
            </w:r>
          </w:p>
        </w:tc>
      </w:tr>
      <w:tr w:rsidR="00617EF7" w:rsidRPr="004053EB" w:rsidTr="005530BD">
        <w:trPr>
          <w:jc w:val="right"/>
        </w:trPr>
        <w:tc>
          <w:tcPr>
            <w:tcW w:w="9325" w:type="dxa"/>
            <w:gridSpan w:val="2"/>
            <w:vAlign w:val="center"/>
          </w:tcPr>
          <w:p w:rsidR="00617EF7" w:rsidRPr="00D931C9" w:rsidRDefault="00617EF7" w:rsidP="005530BD">
            <w:pPr>
              <w:spacing w:after="200"/>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Результат «</w:t>
            </w:r>
            <w:r w:rsidR="00465890" w:rsidRPr="00465890">
              <w:rPr>
                <w:rFonts w:ascii="PT Astra Serif" w:eastAsia="Times New Roman" w:hAnsi="PT Astra Serif"/>
                <w:sz w:val="24"/>
                <w:szCs w:val="24"/>
                <w:lang w:val="ru-RU"/>
              </w:rPr>
              <w:t>Выдача согласия на обмен жилыми помещениями, предоставленными по договорам социального найма</w:t>
            </w:r>
            <w:r w:rsidRPr="00D931C9">
              <w:rPr>
                <w:rFonts w:ascii="PT Astra Serif" w:eastAsia="Times New Roman" w:hAnsi="PT Astra Serif"/>
                <w:sz w:val="24"/>
                <w:szCs w:val="24"/>
                <w:lang w:val="ru-RU"/>
              </w:rPr>
              <w:t>»</w:t>
            </w:r>
          </w:p>
        </w:tc>
      </w:tr>
      <w:tr w:rsidR="00617EF7" w:rsidRPr="004053EB" w:rsidTr="005530BD">
        <w:trPr>
          <w:jc w:val="right"/>
        </w:trPr>
        <w:tc>
          <w:tcPr>
            <w:tcW w:w="1131" w:type="dxa"/>
            <w:vAlign w:val="center"/>
          </w:tcPr>
          <w:p w:rsidR="00617EF7" w:rsidRPr="00D931C9" w:rsidRDefault="00617EF7" w:rsidP="005530BD">
            <w:pPr>
              <w:spacing w:after="200"/>
              <w:ind w:firstLine="36"/>
              <w:jc w:val="center"/>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1.</w:t>
            </w:r>
          </w:p>
        </w:tc>
        <w:tc>
          <w:tcPr>
            <w:tcW w:w="8194" w:type="dxa"/>
            <w:vAlign w:val="center"/>
          </w:tcPr>
          <w:p w:rsidR="00617EF7" w:rsidRPr="00D931C9" w:rsidRDefault="00617EF7" w:rsidP="00465890">
            <w:pPr>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sidR="005530BD">
              <w:rPr>
                <w:rFonts w:ascii="PT Astra Serif" w:eastAsia="Times New Roman" w:hAnsi="PT Astra Serif"/>
                <w:sz w:val="24"/>
                <w:szCs w:val="24"/>
                <w:lang w:val="ru-RU"/>
              </w:rPr>
              <w:t xml:space="preserve"> либо представитель заявителя обратился с заявлением о </w:t>
            </w:r>
            <w:r w:rsidR="00465890">
              <w:rPr>
                <w:rFonts w:ascii="PT Astra Serif" w:eastAsia="Times New Roman" w:hAnsi="PT Astra Serif"/>
                <w:sz w:val="24"/>
                <w:szCs w:val="24"/>
                <w:lang w:val="ru-RU"/>
              </w:rPr>
              <w:t>в</w:t>
            </w:r>
            <w:r w:rsidR="00465890" w:rsidRPr="00465890">
              <w:rPr>
                <w:rFonts w:ascii="PT Astra Serif" w:eastAsia="Times New Roman" w:hAnsi="PT Astra Serif"/>
                <w:sz w:val="24"/>
                <w:szCs w:val="24"/>
                <w:lang w:val="ru-RU"/>
              </w:rPr>
              <w:t>ыдач</w:t>
            </w:r>
            <w:r w:rsidR="00465890">
              <w:rPr>
                <w:rFonts w:ascii="PT Astra Serif" w:eastAsia="Times New Roman" w:hAnsi="PT Astra Serif"/>
                <w:sz w:val="24"/>
                <w:szCs w:val="24"/>
                <w:lang w:val="ru-RU"/>
              </w:rPr>
              <w:t>е</w:t>
            </w:r>
            <w:r w:rsidR="00465890" w:rsidRPr="00465890">
              <w:rPr>
                <w:rFonts w:ascii="PT Astra Serif" w:eastAsia="Times New Roman" w:hAnsi="PT Astra Serif"/>
                <w:sz w:val="24"/>
                <w:szCs w:val="24"/>
                <w:lang w:val="ru-RU"/>
              </w:rPr>
              <w:t xml:space="preserve"> согласия на обмен жилыми помещениями, предоставленными по договорам социального найма</w:t>
            </w:r>
          </w:p>
        </w:tc>
      </w:tr>
      <w:tr w:rsidR="00617EF7" w:rsidRPr="004053EB" w:rsidTr="005530BD">
        <w:trPr>
          <w:jc w:val="right"/>
        </w:trPr>
        <w:tc>
          <w:tcPr>
            <w:tcW w:w="9325" w:type="dxa"/>
            <w:gridSpan w:val="2"/>
            <w:vAlign w:val="center"/>
          </w:tcPr>
          <w:p w:rsidR="00617EF7" w:rsidRPr="00D931C9" w:rsidRDefault="00617EF7" w:rsidP="00465890">
            <w:pPr>
              <w:spacing w:after="200"/>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Результат «</w:t>
            </w:r>
            <w:r w:rsidR="005530BD" w:rsidRPr="00810044">
              <w:rPr>
                <w:rFonts w:ascii="PT Astra Serif" w:eastAsia="Times New Roman" w:hAnsi="PT Astra Serif"/>
                <w:sz w:val="24"/>
                <w:szCs w:val="24"/>
                <w:lang w:val="ru-RU"/>
              </w:rPr>
              <w:t xml:space="preserve">Исправление опечаток и (или) ошибок в документах, выданных в результате предоставления </w:t>
            </w:r>
            <w:r w:rsidR="005530BD">
              <w:rPr>
                <w:rFonts w:ascii="PT Astra Serif" w:eastAsia="Times New Roman" w:hAnsi="PT Astra Serif"/>
                <w:sz w:val="24"/>
                <w:szCs w:val="24"/>
                <w:lang w:val="ru-RU"/>
              </w:rPr>
              <w:t>муниципальной</w:t>
            </w:r>
            <w:r w:rsidR="005530BD" w:rsidRPr="00810044">
              <w:rPr>
                <w:rFonts w:ascii="PT Astra Serif" w:eastAsia="Times New Roman" w:hAnsi="PT Astra Serif"/>
                <w:sz w:val="24"/>
                <w:szCs w:val="24"/>
                <w:lang w:val="ru-RU"/>
              </w:rPr>
              <w:t xml:space="preserve"> услуги по </w:t>
            </w:r>
            <w:r w:rsidR="00465890">
              <w:rPr>
                <w:rFonts w:ascii="PT Astra Serif" w:eastAsia="Times New Roman" w:hAnsi="PT Astra Serif"/>
                <w:sz w:val="24"/>
                <w:szCs w:val="24"/>
                <w:lang w:val="ru-RU"/>
              </w:rPr>
              <w:t>в</w:t>
            </w:r>
            <w:r w:rsidR="00465890" w:rsidRPr="00465890">
              <w:rPr>
                <w:rFonts w:ascii="PT Astra Serif" w:eastAsia="Times New Roman" w:hAnsi="PT Astra Serif"/>
                <w:sz w:val="24"/>
                <w:szCs w:val="24"/>
                <w:lang w:val="ru-RU"/>
              </w:rPr>
              <w:t>ыдач</w:t>
            </w:r>
            <w:r w:rsidR="00465890">
              <w:rPr>
                <w:rFonts w:ascii="PT Astra Serif" w:eastAsia="Times New Roman" w:hAnsi="PT Astra Serif"/>
                <w:sz w:val="24"/>
                <w:szCs w:val="24"/>
                <w:lang w:val="ru-RU"/>
              </w:rPr>
              <w:t>е</w:t>
            </w:r>
            <w:r w:rsidR="00465890" w:rsidRPr="00465890">
              <w:rPr>
                <w:rFonts w:ascii="PT Astra Serif" w:eastAsia="Times New Roman" w:hAnsi="PT Astra Serif"/>
                <w:sz w:val="24"/>
                <w:szCs w:val="24"/>
                <w:lang w:val="ru-RU"/>
              </w:rPr>
              <w:t xml:space="preserve"> согласия на обмен жилыми помещениями, предоставленными по договорам социального найма</w:t>
            </w:r>
            <w:r w:rsidRPr="00D931C9">
              <w:rPr>
                <w:rFonts w:ascii="PT Astra Serif" w:eastAsia="Times New Roman" w:hAnsi="PT Astra Serif"/>
                <w:sz w:val="24"/>
                <w:szCs w:val="24"/>
                <w:lang w:val="ru-RU"/>
              </w:rPr>
              <w:t>»</w:t>
            </w:r>
          </w:p>
        </w:tc>
      </w:tr>
      <w:tr w:rsidR="00617EF7" w:rsidRPr="004053EB" w:rsidTr="005530BD">
        <w:trPr>
          <w:jc w:val="right"/>
        </w:trPr>
        <w:tc>
          <w:tcPr>
            <w:tcW w:w="1131" w:type="dxa"/>
            <w:vAlign w:val="center"/>
          </w:tcPr>
          <w:p w:rsidR="00617EF7" w:rsidRPr="00D931C9" w:rsidRDefault="005530BD" w:rsidP="005530BD">
            <w:pPr>
              <w:spacing w:after="200"/>
              <w:ind w:firstLine="36"/>
              <w:jc w:val="center"/>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2</w:t>
            </w:r>
            <w:r w:rsidR="00617EF7" w:rsidRPr="00D931C9">
              <w:rPr>
                <w:rFonts w:ascii="PT Astra Serif" w:eastAsia="Times New Roman" w:hAnsi="PT Astra Serif"/>
                <w:sz w:val="24"/>
                <w:szCs w:val="24"/>
                <w:lang w:val="ru-RU"/>
              </w:rPr>
              <w:t>.</w:t>
            </w:r>
          </w:p>
        </w:tc>
        <w:tc>
          <w:tcPr>
            <w:tcW w:w="8194" w:type="dxa"/>
            <w:vAlign w:val="center"/>
          </w:tcPr>
          <w:p w:rsidR="00617EF7" w:rsidRPr="00D931C9" w:rsidRDefault="005530BD" w:rsidP="00465890">
            <w:pPr>
              <w:ind w:firstLine="37"/>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Pr>
                <w:rFonts w:ascii="PT Astra Serif" w:eastAsia="Times New Roman" w:hAnsi="PT Astra Serif"/>
                <w:sz w:val="24"/>
                <w:szCs w:val="24"/>
                <w:lang w:val="ru-RU"/>
              </w:rPr>
              <w:t xml:space="preserve"> либо представитель заявителя обратился </w:t>
            </w:r>
            <w:r w:rsidRPr="005530BD">
              <w:rPr>
                <w:rFonts w:ascii="PT Astra Serif" w:eastAsia="Times New Roman" w:hAnsi="PT Astra Serif"/>
                <w:sz w:val="24"/>
                <w:szCs w:val="24"/>
                <w:lang w:val="ru-RU"/>
              </w:rPr>
              <w:t>за исправлением ошибок и (или) опечаток</w:t>
            </w:r>
            <w:r>
              <w:rPr>
                <w:rFonts w:ascii="PT Astra Serif" w:eastAsia="Times New Roman" w:hAnsi="PT Astra Serif"/>
                <w:sz w:val="24"/>
                <w:szCs w:val="24"/>
                <w:lang w:val="ru-RU"/>
              </w:rPr>
              <w:t xml:space="preserve"> в уведомлении уполномоченного органа о </w:t>
            </w:r>
            <w:r w:rsidR="00465890">
              <w:rPr>
                <w:rFonts w:ascii="PT Astra Serif" w:eastAsia="Times New Roman" w:hAnsi="PT Astra Serif"/>
                <w:sz w:val="24"/>
                <w:szCs w:val="24"/>
                <w:lang w:val="ru-RU"/>
              </w:rPr>
              <w:t>в</w:t>
            </w:r>
            <w:r w:rsidR="00465890" w:rsidRPr="00465890">
              <w:rPr>
                <w:rFonts w:ascii="PT Astra Serif" w:eastAsia="Times New Roman" w:hAnsi="PT Astra Serif"/>
                <w:sz w:val="24"/>
                <w:szCs w:val="24"/>
                <w:lang w:val="ru-RU"/>
              </w:rPr>
              <w:t>ыдач</w:t>
            </w:r>
            <w:r w:rsidR="00465890">
              <w:rPr>
                <w:rFonts w:ascii="PT Astra Serif" w:eastAsia="Times New Roman" w:hAnsi="PT Astra Serif"/>
                <w:sz w:val="24"/>
                <w:szCs w:val="24"/>
                <w:lang w:val="ru-RU"/>
              </w:rPr>
              <w:t>е</w:t>
            </w:r>
            <w:r w:rsidR="00465890" w:rsidRPr="00465890">
              <w:rPr>
                <w:rFonts w:ascii="PT Astra Serif" w:eastAsia="Times New Roman" w:hAnsi="PT Astra Serif"/>
                <w:sz w:val="24"/>
                <w:szCs w:val="24"/>
                <w:lang w:val="ru-RU"/>
              </w:rPr>
              <w:t xml:space="preserve"> согласия на обмен жилыми помещениями, предоставленными по договорам социального найма</w:t>
            </w:r>
            <w:r w:rsidR="002D2CA8">
              <w:rPr>
                <w:rFonts w:ascii="PT Astra Serif" w:eastAsia="Times New Roman" w:hAnsi="PT Astra Serif"/>
                <w:sz w:val="24"/>
                <w:szCs w:val="24"/>
                <w:lang w:val="ru-RU"/>
              </w:rPr>
              <w:t xml:space="preserve"> либо уведомление об отказе в выдаче согласия</w:t>
            </w:r>
            <w:r w:rsidR="002D2CA8" w:rsidRPr="00465890">
              <w:rPr>
                <w:rFonts w:ascii="PT Astra Serif" w:eastAsia="Times New Roman" w:hAnsi="PT Astra Serif"/>
                <w:sz w:val="24"/>
                <w:szCs w:val="24"/>
                <w:lang w:val="ru-RU"/>
              </w:rPr>
              <w:t xml:space="preserve"> на обмен жилыми помещениями</w:t>
            </w:r>
          </w:p>
        </w:tc>
      </w:tr>
      <w:tr w:rsidR="00617EF7" w:rsidRPr="004053EB" w:rsidTr="005530BD">
        <w:trPr>
          <w:jc w:val="right"/>
        </w:trPr>
        <w:tc>
          <w:tcPr>
            <w:tcW w:w="9325" w:type="dxa"/>
            <w:gridSpan w:val="2"/>
            <w:vAlign w:val="center"/>
          </w:tcPr>
          <w:p w:rsidR="00617EF7" w:rsidRPr="00D92101" w:rsidRDefault="00617EF7" w:rsidP="005530BD">
            <w:pPr>
              <w:spacing w:after="200"/>
              <w:ind w:firstLine="37"/>
              <w:textAlignment w:val="auto"/>
              <w:rPr>
                <w:rFonts w:ascii="PT Astra Serif" w:eastAsia="Times New Roman" w:hAnsi="PT Astra Serif"/>
                <w:sz w:val="24"/>
                <w:szCs w:val="24"/>
                <w:highlight w:val="yellow"/>
                <w:lang w:val="ru-RU"/>
              </w:rPr>
            </w:pPr>
            <w:r w:rsidRPr="00D931C9">
              <w:rPr>
                <w:rFonts w:ascii="PT Astra Serif" w:eastAsia="Times New Roman" w:hAnsi="PT Astra Serif"/>
                <w:sz w:val="24"/>
                <w:szCs w:val="24"/>
                <w:lang w:val="ru-RU"/>
              </w:rPr>
              <w:t>Результат «</w:t>
            </w:r>
            <w:r w:rsidR="005530BD" w:rsidRPr="00F0050D">
              <w:rPr>
                <w:rFonts w:ascii="PT Astra Serif" w:eastAsia="Times New Roman" w:hAnsi="PT Astra Serif"/>
                <w:sz w:val="24"/>
                <w:szCs w:val="24"/>
                <w:lang w:val="ru-RU"/>
              </w:rPr>
              <w:t>Выдача дубликата</w:t>
            </w:r>
            <w:r w:rsidR="005530BD">
              <w:rPr>
                <w:rFonts w:ascii="PT Astra Serif" w:eastAsia="Times New Roman" w:hAnsi="PT Astra Serif"/>
                <w:sz w:val="24"/>
                <w:szCs w:val="24"/>
                <w:lang w:val="ru-RU"/>
              </w:rPr>
              <w:t xml:space="preserve"> результата предоставления муниципальной услуги</w:t>
            </w:r>
            <w:r w:rsidRPr="00D931C9">
              <w:rPr>
                <w:rFonts w:ascii="PT Astra Serif" w:eastAsia="Times New Roman" w:hAnsi="PT Astra Serif"/>
                <w:sz w:val="24"/>
                <w:szCs w:val="24"/>
                <w:lang w:val="ru-RU"/>
              </w:rPr>
              <w:t>»</w:t>
            </w:r>
          </w:p>
        </w:tc>
      </w:tr>
      <w:tr w:rsidR="00617EF7" w:rsidRPr="004053EB" w:rsidTr="005530BD">
        <w:trPr>
          <w:jc w:val="right"/>
        </w:trPr>
        <w:tc>
          <w:tcPr>
            <w:tcW w:w="1131" w:type="dxa"/>
            <w:vAlign w:val="center"/>
          </w:tcPr>
          <w:p w:rsidR="00617EF7" w:rsidRPr="00DB3147" w:rsidRDefault="005530BD" w:rsidP="005530BD">
            <w:pPr>
              <w:spacing w:after="200"/>
              <w:ind w:firstLine="36"/>
              <w:jc w:val="center"/>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3</w:t>
            </w:r>
            <w:r w:rsidR="00617EF7" w:rsidRPr="00DB3147">
              <w:rPr>
                <w:rFonts w:ascii="PT Astra Serif" w:eastAsia="Times New Roman" w:hAnsi="PT Astra Serif"/>
                <w:sz w:val="24"/>
                <w:szCs w:val="24"/>
                <w:lang w:val="ru-RU"/>
              </w:rPr>
              <w:t>.</w:t>
            </w:r>
          </w:p>
        </w:tc>
        <w:tc>
          <w:tcPr>
            <w:tcW w:w="8194" w:type="dxa"/>
            <w:vAlign w:val="center"/>
          </w:tcPr>
          <w:p w:rsidR="00617EF7" w:rsidRPr="00DB3147" w:rsidRDefault="005530BD" w:rsidP="00465890">
            <w:pPr>
              <w:ind w:firstLine="37"/>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Pr>
                <w:rFonts w:ascii="PT Astra Serif" w:eastAsia="Times New Roman" w:hAnsi="PT Astra Serif"/>
                <w:sz w:val="24"/>
                <w:szCs w:val="24"/>
                <w:lang w:val="ru-RU"/>
              </w:rPr>
              <w:t xml:space="preserve"> либо представитель заявителя обратился </w:t>
            </w:r>
            <w:r w:rsidRPr="005530BD">
              <w:rPr>
                <w:rFonts w:ascii="PT Astra Serif" w:eastAsia="Times New Roman" w:hAnsi="PT Astra Serif"/>
                <w:sz w:val="24"/>
                <w:szCs w:val="24"/>
                <w:lang w:val="ru-RU"/>
              </w:rPr>
              <w:t xml:space="preserve">за </w:t>
            </w:r>
            <w:r>
              <w:rPr>
                <w:rFonts w:ascii="PT Astra Serif" w:eastAsia="Times New Roman" w:hAnsi="PT Astra Serif"/>
                <w:sz w:val="24"/>
                <w:szCs w:val="24"/>
                <w:lang w:val="ru-RU"/>
              </w:rPr>
              <w:t xml:space="preserve">выдачей дубликата уведомления уполномоченного органа о </w:t>
            </w:r>
            <w:r w:rsidR="00465890">
              <w:rPr>
                <w:rFonts w:ascii="PT Astra Serif" w:eastAsia="Times New Roman" w:hAnsi="PT Astra Serif"/>
                <w:sz w:val="24"/>
                <w:szCs w:val="24"/>
                <w:lang w:val="ru-RU"/>
              </w:rPr>
              <w:t>выдаче согласия на обмен</w:t>
            </w:r>
            <w:r>
              <w:rPr>
                <w:rFonts w:ascii="PT Astra Serif" w:eastAsia="Times New Roman" w:hAnsi="PT Astra Serif"/>
                <w:sz w:val="24"/>
                <w:szCs w:val="24"/>
                <w:lang w:val="ru-RU"/>
              </w:rPr>
              <w:t xml:space="preserve"> либо уведомления уполномоченного органа об отказе в </w:t>
            </w:r>
            <w:r w:rsidR="00465890">
              <w:rPr>
                <w:rFonts w:ascii="PT Astra Serif" w:eastAsia="Times New Roman" w:hAnsi="PT Astra Serif"/>
                <w:sz w:val="24"/>
                <w:szCs w:val="24"/>
                <w:lang w:val="ru-RU"/>
              </w:rPr>
              <w:t>выдаче согласия на обмен</w:t>
            </w:r>
            <w:r w:rsidR="002D2CA8" w:rsidRPr="00465890">
              <w:rPr>
                <w:rFonts w:ascii="PT Astra Serif" w:eastAsia="Times New Roman" w:hAnsi="PT Astra Serif"/>
                <w:sz w:val="24"/>
                <w:szCs w:val="24"/>
                <w:lang w:val="ru-RU"/>
              </w:rPr>
              <w:t xml:space="preserve"> жилыми помещениями</w:t>
            </w:r>
          </w:p>
        </w:tc>
      </w:tr>
    </w:tbl>
    <w:p w:rsidR="00617EF7" w:rsidRDefault="00617EF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EC0BF0" w:rsidRDefault="00EC0BF0" w:rsidP="00777391">
      <w:pPr>
        <w:widowControl w:val="0"/>
        <w:suppressAutoHyphens w:val="0"/>
        <w:spacing w:after="0" w:line="100" w:lineRule="atLeast"/>
        <w:textAlignment w:val="auto"/>
        <w:rPr>
          <w:rFonts w:ascii="PT Astra Serif" w:eastAsia="Times New Roman" w:hAnsi="PT Astra Serif"/>
          <w:b/>
          <w:sz w:val="28"/>
          <w:szCs w:val="28"/>
          <w:lang w:val="ru-RU"/>
        </w:rPr>
      </w:pPr>
    </w:p>
    <w:p w:rsidR="00D931C9" w:rsidRPr="00EC0BF0" w:rsidRDefault="005D6F83" w:rsidP="002929B5">
      <w:pPr>
        <w:widowControl w:val="0"/>
        <w:suppressAutoHyphens w:val="0"/>
        <w:spacing w:after="0" w:line="100" w:lineRule="atLeast"/>
        <w:ind w:left="4962"/>
        <w:jc w:val="center"/>
        <w:textAlignment w:val="auto"/>
        <w:rPr>
          <w:rFonts w:ascii="PT Astra Serif" w:eastAsia="Times New Roman" w:hAnsi="PT Astra Serif"/>
          <w:b/>
          <w:sz w:val="24"/>
          <w:szCs w:val="24"/>
          <w:lang w:val="ru-RU"/>
        </w:rPr>
      </w:pPr>
      <w:r w:rsidRPr="00EC0BF0">
        <w:rPr>
          <w:rFonts w:ascii="PT Astra Serif" w:eastAsia="Times New Roman" w:hAnsi="PT Astra Serif"/>
          <w:b/>
          <w:sz w:val="24"/>
          <w:szCs w:val="24"/>
          <w:lang w:val="ru-RU"/>
        </w:rPr>
        <w:lastRenderedPageBreak/>
        <w:t>Приложен</w:t>
      </w:r>
      <w:r w:rsidR="002929B5" w:rsidRPr="00EC0BF0">
        <w:rPr>
          <w:rFonts w:ascii="PT Astra Serif" w:eastAsia="Times New Roman" w:hAnsi="PT Astra Serif"/>
          <w:b/>
          <w:sz w:val="24"/>
          <w:szCs w:val="24"/>
          <w:lang w:val="ru-RU"/>
        </w:rPr>
        <w:t>ие</w:t>
      </w:r>
      <w:r w:rsidRPr="00EC0BF0">
        <w:rPr>
          <w:rFonts w:ascii="PT Astra Serif" w:eastAsia="Times New Roman" w:hAnsi="PT Astra Serif"/>
          <w:b/>
          <w:sz w:val="24"/>
          <w:szCs w:val="24"/>
          <w:lang w:val="ru-RU"/>
        </w:rPr>
        <w:t xml:space="preserve"> </w:t>
      </w:r>
      <w:r w:rsidR="00D936EE" w:rsidRPr="00EC0BF0">
        <w:rPr>
          <w:rFonts w:ascii="PT Astra Serif" w:eastAsia="Times New Roman" w:hAnsi="PT Astra Serif"/>
          <w:b/>
          <w:sz w:val="24"/>
          <w:szCs w:val="24"/>
          <w:lang w:val="ru-RU"/>
        </w:rPr>
        <w:t>2</w:t>
      </w:r>
    </w:p>
    <w:p w:rsidR="005D6F83" w:rsidRPr="00EC0BF0" w:rsidRDefault="00D931C9" w:rsidP="002929B5">
      <w:pPr>
        <w:widowControl w:val="0"/>
        <w:suppressAutoHyphens w:val="0"/>
        <w:spacing w:after="0" w:line="100" w:lineRule="atLeast"/>
        <w:ind w:left="4962"/>
        <w:jc w:val="center"/>
        <w:textAlignment w:val="auto"/>
        <w:rPr>
          <w:rFonts w:ascii="PT Astra Serif" w:eastAsia="Times New Roman" w:hAnsi="PT Astra Serif"/>
          <w:b/>
          <w:sz w:val="24"/>
          <w:szCs w:val="24"/>
          <w:lang w:val="ru-RU"/>
        </w:rPr>
      </w:pPr>
      <w:r w:rsidRPr="00EC0BF0">
        <w:rPr>
          <w:rFonts w:ascii="PT Astra Serif" w:eastAsia="Times New Roman" w:hAnsi="PT Astra Serif"/>
          <w:b/>
          <w:sz w:val="24"/>
          <w:szCs w:val="24"/>
          <w:lang w:val="ru-RU"/>
        </w:rPr>
        <w:t>к административному регламенту</w:t>
      </w:r>
    </w:p>
    <w:p w:rsidR="005D6F83" w:rsidRDefault="005D6F83"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E951C0" w:rsidRPr="005D6F83" w:rsidRDefault="00E951C0"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5D6F83" w:rsidRPr="005D6F83" w:rsidRDefault="005D6F83" w:rsidP="005D6F83">
      <w:pPr>
        <w:widowControl w:val="0"/>
        <w:suppressAutoHyphens w:val="0"/>
        <w:spacing w:after="0" w:line="100" w:lineRule="atLeast"/>
        <w:jc w:val="both"/>
        <w:textAlignment w:val="auto"/>
        <w:rPr>
          <w:rFonts w:ascii="PT Astra Serif" w:eastAsia="Times New Roman" w:hAnsi="PT Astra Serif"/>
          <w:sz w:val="28"/>
          <w:szCs w:val="28"/>
          <w:lang w:val="ru-RU"/>
        </w:rPr>
      </w:pPr>
    </w:p>
    <w:p w:rsidR="00D936EE" w:rsidRPr="00D936EE" w:rsidRDefault="00777391"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Pr>
          <w:rFonts w:ascii="PT Astra Serif" w:eastAsia="Times New Roman" w:hAnsi="PT Astra Serif" w:cs="Courier New"/>
          <w:sz w:val="24"/>
          <w:szCs w:val="24"/>
          <w:lang w:val="ru-RU"/>
        </w:rPr>
        <w:t>Руководителю уполномоченного органа</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w:t>
      </w:r>
      <w:r w:rsidRPr="00617EF7">
        <w:rPr>
          <w:rFonts w:ascii="PT Astra Serif" w:eastAsia="Times New Roman" w:hAnsi="PT Astra Serif" w:cs="Courier New"/>
          <w:sz w:val="24"/>
          <w:szCs w:val="24"/>
          <w:lang w:val="ru-RU"/>
        </w:rPr>
        <w:t>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proofErr w:type="gramStart"/>
      <w:r w:rsidRPr="00D936EE">
        <w:rPr>
          <w:rFonts w:ascii="PT Astra Serif" w:eastAsia="Times New Roman" w:hAnsi="PT Astra Serif" w:cs="Courier New"/>
          <w:lang w:val="ru-RU"/>
        </w:rPr>
        <w:t>(фамилия, имя, отчество (последнее - при наличии)</w:t>
      </w:r>
      <w:proofErr w:type="gramEnd"/>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(наименование документа, удостоверяющего личность)</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(серия, номер, кем выдан документ, дата выдачи)</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w:t>
      </w:r>
      <w:r w:rsidRPr="00617EF7">
        <w:rPr>
          <w:rFonts w:ascii="PT Astra Serif" w:eastAsia="Times New Roman" w:hAnsi="PT Astra Serif" w:cs="Courier New"/>
          <w:sz w:val="24"/>
          <w:szCs w:val="24"/>
          <w:lang w:val="ru-RU"/>
        </w:rPr>
        <w:t>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проживающе</w:t>
      </w:r>
      <w:proofErr w:type="gramStart"/>
      <w:r w:rsidRPr="00D936EE">
        <w:rPr>
          <w:rFonts w:ascii="PT Astra Serif" w:eastAsia="Times New Roman" w:hAnsi="PT Astra Serif" w:cs="Courier New"/>
          <w:sz w:val="24"/>
          <w:szCs w:val="24"/>
          <w:lang w:val="ru-RU"/>
        </w:rPr>
        <w:t>й(</w:t>
      </w:r>
      <w:proofErr w:type="gramEnd"/>
      <w:r w:rsidRPr="00D936EE">
        <w:rPr>
          <w:rFonts w:ascii="PT Astra Serif" w:eastAsia="Times New Roman" w:hAnsi="PT Astra Serif" w:cs="Courier New"/>
          <w:sz w:val="24"/>
          <w:szCs w:val="24"/>
          <w:lang w:val="ru-RU"/>
        </w:rPr>
        <w:t>его) по адресу:</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телефон ___________________________________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адрес электронной почты 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__________________________________________</w:t>
      </w:r>
    </w:p>
    <w:p w:rsidR="00D936EE" w:rsidRPr="00D936EE" w:rsidRDefault="00D936EE" w:rsidP="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rPr>
          <w:rFonts w:ascii="Courier New" w:eastAsia="Times New Roman" w:hAnsi="Courier New" w:cs="Courier New"/>
          <w:sz w:val="24"/>
          <w:szCs w:val="24"/>
          <w:lang w:val="ru-RU"/>
        </w:rPr>
      </w:pPr>
      <w:r w:rsidRPr="00D936EE">
        <w:rPr>
          <w:rFonts w:ascii="Courier New" w:eastAsia="Times New Roman" w:hAnsi="Courier New" w:cs="Courier New"/>
          <w:sz w:val="24"/>
          <w:szCs w:val="24"/>
          <w:lang w:val="ru-RU"/>
        </w:rPr>
        <w:t> </w:t>
      </w:r>
    </w:p>
    <w:p w:rsidR="00465890" w:rsidRPr="00465890" w:rsidRDefault="00465890" w:rsidP="00465890">
      <w:pPr>
        <w:spacing w:after="0" w:line="100" w:lineRule="atLeast"/>
        <w:ind w:firstLine="709"/>
        <w:jc w:val="center"/>
        <w:rPr>
          <w:rFonts w:ascii="PT Astra Serif" w:eastAsia="Times New Roman" w:hAnsi="PT Astra Serif"/>
          <w:b/>
          <w:sz w:val="24"/>
          <w:szCs w:val="24"/>
          <w:lang w:val="ru-RU"/>
        </w:rPr>
      </w:pPr>
      <w:r w:rsidRPr="00465890">
        <w:rPr>
          <w:rFonts w:ascii="PT Astra Serif" w:eastAsia="Times New Roman" w:hAnsi="PT Astra Serif"/>
          <w:b/>
          <w:sz w:val="24"/>
          <w:szCs w:val="24"/>
          <w:lang w:val="ru-RU"/>
        </w:rPr>
        <w:t xml:space="preserve">Заявление </w:t>
      </w:r>
    </w:p>
    <w:p w:rsidR="00465890" w:rsidRPr="00465890" w:rsidRDefault="00465890" w:rsidP="00465890">
      <w:pPr>
        <w:spacing w:after="0" w:line="100" w:lineRule="atLeast"/>
        <w:ind w:firstLine="709"/>
        <w:jc w:val="center"/>
        <w:rPr>
          <w:rFonts w:ascii="PT Astra Serif" w:eastAsia="Times New Roman" w:hAnsi="PT Astra Serif"/>
          <w:b/>
          <w:sz w:val="24"/>
          <w:szCs w:val="24"/>
          <w:lang w:val="ru-RU"/>
        </w:rPr>
      </w:pPr>
      <w:r w:rsidRPr="00465890">
        <w:rPr>
          <w:rFonts w:ascii="PT Astra Serif" w:eastAsia="Times New Roman" w:hAnsi="PT Astra Serif"/>
          <w:b/>
          <w:sz w:val="24"/>
          <w:szCs w:val="24"/>
          <w:lang w:val="ru-RU"/>
        </w:rPr>
        <w:t>на обмен жилого помещения</w:t>
      </w:r>
    </w:p>
    <w:p w:rsidR="00465890" w:rsidRPr="00465890" w:rsidRDefault="00465890" w:rsidP="00465890">
      <w:pPr>
        <w:spacing w:after="0" w:line="100" w:lineRule="atLeast"/>
        <w:ind w:firstLine="709"/>
        <w:jc w:val="center"/>
        <w:rPr>
          <w:rFonts w:ascii="PT Astra Serif" w:eastAsia="Times New Roman" w:hAnsi="PT Astra Serif"/>
          <w:sz w:val="24"/>
          <w:szCs w:val="24"/>
          <w:lang w:val="ru-RU"/>
        </w:rPr>
      </w:pPr>
    </w:p>
    <w:p w:rsidR="009A3C5C" w:rsidRDefault="00465890" w:rsidP="009A3C5C">
      <w:pPr>
        <w:spacing w:after="0" w:line="240" w:lineRule="auto"/>
        <w:ind w:firstLine="709"/>
        <w:jc w:val="both"/>
        <w:rPr>
          <w:rFonts w:ascii="PT Astra Serif" w:eastAsia="Times New Roman" w:hAnsi="PT Astra Serif"/>
          <w:spacing w:val="2"/>
          <w:sz w:val="24"/>
          <w:szCs w:val="24"/>
          <w:lang w:val="ru-RU"/>
        </w:rPr>
      </w:pPr>
      <w:r w:rsidRPr="00465890">
        <w:rPr>
          <w:rFonts w:ascii="PT Astra Serif" w:eastAsia="Times New Roman" w:hAnsi="PT Astra Serif"/>
          <w:spacing w:val="2"/>
          <w:sz w:val="24"/>
          <w:szCs w:val="24"/>
          <w:lang w:val="ru-RU"/>
        </w:rPr>
        <w:t>Прошу дать согласие на обмен жилого помещения, расположенного по адресу:_____________________________,</w:t>
      </w:r>
      <w:r w:rsidR="009A3C5C">
        <w:rPr>
          <w:rFonts w:ascii="PT Astra Serif" w:eastAsia="Times New Roman" w:hAnsi="PT Astra Serif"/>
          <w:spacing w:val="2"/>
          <w:sz w:val="24"/>
          <w:szCs w:val="24"/>
          <w:lang w:val="ru-RU"/>
        </w:rPr>
        <w:t xml:space="preserve"> </w:t>
      </w:r>
      <w:r w:rsidRPr="00465890">
        <w:rPr>
          <w:rFonts w:ascii="PT Astra Serif" w:eastAsia="Times New Roman" w:hAnsi="PT Astra Serif"/>
          <w:spacing w:val="2"/>
          <w:sz w:val="24"/>
          <w:szCs w:val="24"/>
          <w:lang w:val="ru-RU"/>
        </w:rPr>
        <w:t>предоставленного мне на основании</w:t>
      </w:r>
      <w:r w:rsidR="009A3C5C">
        <w:rPr>
          <w:rFonts w:ascii="PT Astra Serif" w:eastAsia="Times New Roman" w:hAnsi="PT Astra Serif"/>
          <w:spacing w:val="2"/>
          <w:sz w:val="24"/>
          <w:szCs w:val="24"/>
          <w:lang w:val="ru-RU"/>
        </w:rPr>
        <w:t xml:space="preserve"> </w:t>
      </w:r>
      <w:r w:rsidRPr="00465890">
        <w:rPr>
          <w:rFonts w:ascii="PT Astra Serif" w:eastAsia="Times New Roman" w:hAnsi="PT Astra Serif"/>
          <w:spacing w:val="2"/>
          <w:sz w:val="24"/>
          <w:szCs w:val="24"/>
          <w:lang w:val="ru-RU"/>
        </w:rPr>
        <w:t>___</w:t>
      </w:r>
      <w:r w:rsidR="0047007B">
        <w:rPr>
          <w:rFonts w:ascii="PT Astra Serif" w:eastAsia="Times New Roman" w:hAnsi="PT Astra Serif"/>
          <w:spacing w:val="2"/>
          <w:sz w:val="24"/>
          <w:szCs w:val="24"/>
          <w:lang w:val="ru-RU"/>
        </w:rPr>
        <w:t>_______________________________________</w:t>
      </w:r>
      <w:r w:rsidR="009A3C5C">
        <w:rPr>
          <w:rFonts w:ascii="PT Astra Serif" w:eastAsia="Times New Roman" w:hAnsi="PT Astra Serif"/>
          <w:spacing w:val="2"/>
          <w:sz w:val="24"/>
          <w:szCs w:val="24"/>
          <w:lang w:val="ru-RU"/>
        </w:rPr>
        <w:t xml:space="preserve">__________________________________ </w:t>
      </w:r>
    </w:p>
    <w:p w:rsidR="00465890" w:rsidRPr="009A3C5C" w:rsidRDefault="00465890" w:rsidP="009A3C5C">
      <w:pPr>
        <w:spacing w:after="0" w:line="240" w:lineRule="auto"/>
        <w:jc w:val="both"/>
        <w:rPr>
          <w:rFonts w:ascii="PT Astra Serif" w:eastAsia="Times New Roman" w:hAnsi="PT Astra Serif"/>
          <w:spacing w:val="2"/>
          <w:sz w:val="24"/>
          <w:szCs w:val="24"/>
          <w:lang w:val="ru-RU"/>
        </w:rPr>
      </w:pPr>
      <w:r w:rsidRPr="00465890">
        <w:rPr>
          <w:rFonts w:ascii="PT Astra Serif" w:eastAsia="Times New Roman" w:hAnsi="PT Astra Serif"/>
          <w:spacing w:val="2"/>
          <w:lang w:val="ru-RU"/>
        </w:rPr>
        <w:t xml:space="preserve">(наименование правоустанавливающего документа, реквизиты, кем и когда </w:t>
      </w:r>
      <w:proofErr w:type="gramStart"/>
      <w:r w:rsidRPr="00465890">
        <w:rPr>
          <w:rFonts w:ascii="PT Astra Serif" w:eastAsia="Times New Roman" w:hAnsi="PT Astra Serif"/>
          <w:spacing w:val="2"/>
          <w:lang w:val="ru-RU"/>
        </w:rPr>
        <w:t>выдан</w:t>
      </w:r>
      <w:proofErr w:type="gramEnd"/>
      <w:r w:rsidRPr="00465890">
        <w:rPr>
          <w:rFonts w:ascii="PT Astra Serif" w:eastAsia="Times New Roman" w:hAnsi="PT Astra Serif"/>
          <w:spacing w:val="2"/>
          <w:lang w:val="ru-RU"/>
        </w:rPr>
        <w:t>)</w:t>
      </w:r>
    </w:p>
    <w:p w:rsidR="00465890" w:rsidRPr="00465890" w:rsidRDefault="00465890" w:rsidP="009A3C5C">
      <w:pPr>
        <w:spacing w:after="0" w:line="240" w:lineRule="auto"/>
        <w:jc w:val="both"/>
        <w:rPr>
          <w:rFonts w:ascii="PT Astra Serif" w:eastAsia="Times New Roman" w:hAnsi="PT Astra Serif"/>
          <w:sz w:val="24"/>
          <w:szCs w:val="24"/>
          <w:lang w:val="ru-RU"/>
        </w:rPr>
      </w:pPr>
      <w:r w:rsidRPr="00465890">
        <w:rPr>
          <w:rFonts w:ascii="PT Astra Serif" w:eastAsia="Times New Roman" w:hAnsi="PT Astra Serif"/>
          <w:spacing w:val="2"/>
          <w:sz w:val="24"/>
          <w:szCs w:val="24"/>
          <w:lang w:val="ru-RU"/>
        </w:rPr>
        <w:t>на жилое помещение, расположенное</w:t>
      </w:r>
      <w:r w:rsidR="00870BDB">
        <w:rPr>
          <w:rFonts w:ascii="PT Astra Serif" w:eastAsia="Times New Roman" w:hAnsi="PT Astra Serif"/>
          <w:spacing w:val="2"/>
          <w:sz w:val="24"/>
          <w:szCs w:val="24"/>
          <w:lang w:val="ru-RU"/>
        </w:rPr>
        <w:t xml:space="preserve"> по</w:t>
      </w:r>
      <w:r w:rsidR="00870BDB" w:rsidRPr="00870BDB">
        <w:rPr>
          <w:rFonts w:ascii="PT Astra Serif" w:eastAsia="Times New Roman" w:hAnsi="PT Astra Serif"/>
          <w:spacing w:val="2"/>
          <w:sz w:val="24"/>
          <w:szCs w:val="24"/>
          <w:lang w:val="ru-RU"/>
        </w:rPr>
        <w:t xml:space="preserve"> </w:t>
      </w:r>
      <w:r w:rsidR="00870BDB" w:rsidRPr="00465890">
        <w:rPr>
          <w:rFonts w:ascii="PT Astra Serif" w:eastAsia="Times New Roman" w:hAnsi="PT Astra Serif"/>
          <w:spacing w:val="2"/>
          <w:sz w:val="24"/>
          <w:szCs w:val="24"/>
          <w:lang w:val="ru-RU"/>
        </w:rPr>
        <w:t>адресу</w:t>
      </w:r>
      <w:r w:rsidR="00870BDB">
        <w:rPr>
          <w:rFonts w:ascii="PT Astra Serif" w:eastAsia="Times New Roman" w:hAnsi="PT Astra Serif"/>
          <w:spacing w:val="2"/>
          <w:sz w:val="24"/>
          <w:szCs w:val="24"/>
          <w:lang w:val="ru-RU"/>
        </w:rPr>
        <w:t>:________________________</w:t>
      </w:r>
      <w:r w:rsidR="00A351C3">
        <w:rPr>
          <w:rFonts w:ascii="PT Astra Serif" w:eastAsia="Times New Roman" w:hAnsi="PT Astra Serif"/>
          <w:spacing w:val="2"/>
          <w:sz w:val="24"/>
          <w:szCs w:val="24"/>
          <w:lang w:val="ru-RU"/>
        </w:rPr>
        <w:t xml:space="preserve">_________ </w:t>
      </w:r>
      <w:bookmarkStart w:id="4" w:name="_GoBack"/>
      <w:bookmarkEnd w:id="4"/>
      <w:r w:rsidRPr="00465890">
        <w:rPr>
          <w:rFonts w:ascii="PT Astra Serif" w:eastAsia="Times New Roman" w:hAnsi="PT Astra Serif"/>
          <w:sz w:val="24"/>
          <w:szCs w:val="24"/>
          <w:lang w:val="ru-RU"/>
        </w:rPr>
        <w:t>и предоставленное _____________________________________________</w:t>
      </w:r>
      <w:r w:rsidR="00227B5B">
        <w:rPr>
          <w:rFonts w:ascii="PT Astra Serif" w:eastAsia="Times New Roman" w:hAnsi="PT Astra Serif"/>
          <w:sz w:val="24"/>
          <w:szCs w:val="24"/>
          <w:lang w:val="ru-RU"/>
        </w:rPr>
        <w:t>__________</w:t>
      </w:r>
      <w:r w:rsidR="009A3C5C">
        <w:rPr>
          <w:rFonts w:ascii="PT Astra Serif" w:eastAsia="Times New Roman" w:hAnsi="PT Astra Serif"/>
          <w:sz w:val="24"/>
          <w:szCs w:val="24"/>
          <w:lang w:val="ru-RU"/>
        </w:rPr>
        <w:t>_______</w:t>
      </w:r>
    </w:p>
    <w:p w:rsidR="00465890" w:rsidRPr="00465890" w:rsidRDefault="00465890" w:rsidP="00465890">
      <w:pPr>
        <w:spacing w:after="0" w:line="240" w:lineRule="auto"/>
        <w:ind w:firstLine="709"/>
        <w:jc w:val="center"/>
        <w:rPr>
          <w:rFonts w:ascii="PT Astra Serif" w:eastAsia="Times New Roman" w:hAnsi="PT Astra Serif"/>
          <w:lang w:val="ru-RU"/>
        </w:rPr>
      </w:pPr>
      <w:r w:rsidRPr="00465890">
        <w:rPr>
          <w:rFonts w:ascii="PT Astra Serif" w:eastAsia="Times New Roman" w:hAnsi="PT Astra Serif"/>
          <w:lang w:val="ru-RU"/>
        </w:rPr>
        <w:t>(Ф.И.О.</w:t>
      </w:r>
      <w:r w:rsidRPr="00465890">
        <w:rPr>
          <w:rFonts w:ascii="PT Astra Serif" w:eastAsia="Times New Roman" w:hAnsi="PT Astra Serif"/>
          <w:spacing w:val="2"/>
          <w:lang w:val="ru-RU"/>
        </w:rPr>
        <w:t xml:space="preserve"> (последнее - при наличии)</w:t>
      </w:r>
      <w:r w:rsidRPr="00465890">
        <w:rPr>
          <w:rFonts w:ascii="PT Astra Serif" w:eastAsia="Times New Roman" w:hAnsi="PT Astra Serif"/>
          <w:lang w:val="ru-RU"/>
        </w:rPr>
        <w:t xml:space="preserve"> нанимателя обмениваемого жилого помещения)</w:t>
      </w:r>
    </w:p>
    <w:p w:rsidR="00465890" w:rsidRPr="00465890" w:rsidRDefault="009A3C5C" w:rsidP="009A3C5C">
      <w:pPr>
        <w:spacing w:after="0" w:line="240" w:lineRule="auto"/>
        <w:jc w:val="both"/>
        <w:rPr>
          <w:rFonts w:ascii="PT Astra Serif" w:eastAsia="Times New Roman" w:hAnsi="PT Astra Serif"/>
          <w:sz w:val="24"/>
          <w:szCs w:val="24"/>
          <w:lang w:val="ru-RU"/>
        </w:rPr>
      </w:pPr>
      <w:r>
        <w:rPr>
          <w:rFonts w:ascii="PT Astra Serif" w:eastAsia="Times New Roman" w:hAnsi="PT Astra Serif"/>
          <w:sz w:val="24"/>
          <w:szCs w:val="24"/>
          <w:lang w:val="ru-RU"/>
        </w:rPr>
        <w:t>н</w:t>
      </w:r>
      <w:r w:rsidR="00227B5B">
        <w:rPr>
          <w:rFonts w:ascii="PT Astra Serif" w:eastAsia="Times New Roman" w:hAnsi="PT Astra Serif"/>
          <w:sz w:val="24"/>
          <w:szCs w:val="24"/>
          <w:lang w:val="ru-RU"/>
        </w:rPr>
        <w:t>а основании</w:t>
      </w:r>
      <w:r w:rsidR="00465890" w:rsidRPr="00465890">
        <w:rPr>
          <w:rFonts w:ascii="PT Astra Serif" w:eastAsia="Times New Roman" w:hAnsi="PT Astra Serif"/>
          <w:sz w:val="24"/>
          <w:szCs w:val="24"/>
          <w:lang w:val="ru-RU"/>
        </w:rPr>
        <w:t>_______________________________________</w:t>
      </w:r>
      <w:r w:rsidR="00227B5B">
        <w:rPr>
          <w:rFonts w:ascii="PT Astra Serif" w:eastAsia="Times New Roman" w:hAnsi="PT Astra Serif"/>
          <w:sz w:val="24"/>
          <w:szCs w:val="24"/>
          <w:lang w:val="ru-RU"/>
        </w:rPr>
        <w:t>_____________________</w:t>
      </w:r>
    </w:p>
    <w:p w:rsidR="00465890" w:rsidRPr="00465890" w:rsidRDefault="00465890" w:rsidP="00465890">
      <w:pPr>
        <w:spacing w:after="0" w:line="240" w:lineRule="auto"/>
        <w:ind w:firstLine="709"/>
        <w:jc w:val="center"/>
        <w:rPr>
          <w:rFonts w:ascii="PT Astra Serif" w:eastAsia="Times New Roman" w:hAnsi="PT Astra Serif"/>
          <w:spacing w:val="2"/>
          <w:lang w:val="ru-RU"/>
        </w:rPr>
      </w:pPr>
      <w:r w:rsidRPr="00465890">
        <w:rPr>
          <w:rFonts w:ascii="PT Astra Serif" w:eastAsia="Times New Roman" w:hAnsi="PT Astra Serif"/>
          <w:spacing w:val="2"/>
          <w:sz w:val="24"/>
          <w:szCs w:val="24"/>
          <w:lang w:val="ru-RU"/>
        </w:rPr>
        <w:t xml:space="preserve"> </w:t>
      </w:r>
      <w:r w:rsidRPr="00465890">
        <w:rPr>
          <w:rFonts w:ascii="PT Astra Serif" w:eastAsia="Times New Roman" w:hAnsi="PT Astra Serif"/>
          <w:spacing w:val="2"/>
          <w:lang w:val="ru-RU"/>
        </w:rPr>
        <w:t xml:space="preserve">(наименование правоустанавливающего документа, реквизиты, кем и когда </w:t>
      </w:r>
      <w:proofErr w:type="gramStart"/>
      <w:r w:rsidRPr="00465890">
        <w:rPr>
          <w:rFonts w:ascii="PT Astra Serif" w:eastAsia="Times New Roman" w:hAnsi="PT Astra Serif"/>
          <w:spacing w:val="2"/>
          <w:lang w:val="ru-RU"/>
        </w:rPr>
        <w:t>выдан</w:t>
      </w:r>
      <w:proofErr w:type="gramEnd"/>
      <w:r w:rsidRPr="00465890">
        <w:rPr>
          <w:rFonts w:ascii="PT Astra Serif" w:eastAsia="Times New Roman" w:hAnsi="PT Astra Serif"/>
          <w:spacing w:val="2"/>
          <w:lang w:val="ru-RU"/>
        </w:rPr>
        <w:t>)</w:t>
      </w:r>
    </w:p>
    <w:p w:rsidR="00465890" w:rsidRPr="00465890" w:rsidRDefault="00465890" w:rsidP="00465890">
      <w:pPr>
        <w:shd w:val="clear" w:color="auto" w:fill="FFFFFF"/>
        <w:suppressAutoHyphens w:val="0"/>
        <w:spacing w:after="0" w:line="240" w:lineRule="auto"/>
        <w:ind w:firstLine="709"/>
        <w:jc w:val="both"/>
        <w:rPr>
          <w:rFonts w:ascii="PT Astra Serif" w:eastAsia="Times New Roman" w:hAnsi="PT Astra Serif"/>
          <w:spacing w:val="2"/>
          <w:sz w:val="24"/>
          <w:szCs w:val="24"/>
          <w:lang w:val="ru-RU"/>
        </w:rPr>
      </w:pPr>
      <w:r w:rsidRPr="00465890">
        <w:rPr>
          <w:rFonts w:ascii="PT Astra Serif" w:eastAsia="Times New Roman" w:hAnsi="PT Astra Serif"/>
          <w:spacing w:val="2"/>
          <w:sz w:val="24"/>
          <w:szCs w:val="24"/>
          <w:lang w:val="ru-RU"/>
        </w:rPr>
        <w:t xml:space="preserve">Подлинность представленных мной сведений подтверждаю. </w:t>
      </w:r>
    </w:p>
    <w:p w:rsidR="00465890" w:rsidRPr="00465890" w:rsidRDefault="00465890" w:rsidP="00465890">
      <w:pPr>
        <w:shd w:val="clear" w:color="auto" w:fill="FFFFFF"/>
        <w:suppressAutoHyphens w:val="0"/>
        <w:spacing w:after="0" w:line="240" w:lineRule="auto"/>
        <w:ind w:firstLine="709"/>
        <w:jc w:val="both"/>
        <w:rPr>
          <w:rFonts w:ascii="PT Astra Serif" w:eastAsia="Times New Roman" w:hAnsi="PT Astra Serif"/>
          <w:spacing w:val="2"/>
          <w:sz w:val="24"/>
          <w:szCs w:val="24"/>
          <w:lang w:val="ru-RU"/>
        </w:rPr>
      </w:pPr>
      <w:r w:rsidRPr="00465890">
        <w:rPr>
          <w:rFonts w:ascii="PT Astra Serif" w:eastAsia="Times New Roman" w:hAnsi="PT Astra Serif"/>
          <w:spacing w:val="2"/>
          <w:sz w:val="24"/>
          <w:szCs w:val="24"/>
          <w:lang w:val="ru-RU"/>
        </w:rPr>
        <w:t>Об ответственности и последствиях за представление заведомо ложных документов и сведений, послуживших основанием для дачи разрешения на обмен жилыми помещениями, уведомлён.</w:t>
      </w:r>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телефонного звонка (по номеру, указанному в заявлении);</w:t>
      </w:r>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почтовой связи;</w:t>
      </w:r>
    </w:p>
    <w:p w:rsidR="009A3C5C" w:rsidRPr="00EC0BF0" w:rsidRDefault="009A3C5C" w:rsidP="009A3C5C">
      <w:pPr>
        <w:spacing w:after="0" w:line="240" w:lineRule="auto"/>
        <w:ind w:right="-108" w:firstLine="709"/>
        <w:jc w:val="both"/>
        <w:rPr>
          <w:rFonts w:ascii="PT Astra Serif" w:hAnsi="PT Astra Serif"/>
          <w:sz w:val="24"/>
          <w:szCs w:val="24"/>
          <w:lang w:val="ru-RU"/>
        </w:rPr>
      </w:pPr>
      <w:proofErr w:type="gramStart"/>
      <w:r w:rsidRPr="00EC0BF0">
        <w:rPr>
          <w:rFonts w:ascii="PT Astra Serif" w:hAnsi="PT Astra Serif" w:cs="PT Astra Serif"/>
          <w:sz w:val="24"/>
          <w:szCs w:val="24"/>
        </w:rPr>
        <w:t></w:t>
      </w:r>
      <w:r w:rsidRPr="00EC0BF0">
        <w:rPr>
          <w:rFonts w:ascii="PT Astra Serif" w:hAnsi="PT Astra Serif"/>
          <w:sz w:val="24"/>
          <w:szCs w:val="24"/>
          <w:lang w:val="ru-RU"/>
        </w:rPr>
        <w:t>электронной почты.</w:t>
      </w:r>
      <w:proofErr w:type="gramEnd"/>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sz w:val="24"/>
          <w:szCs w:val="24"/>
          <w:lang w:val="ru-RU"/>
        </w:rPr>
        <w:t xml:space="preserve">Результат предоставления муниципальной услуги желаю получить (выбрать один из вариантов): </w:t>
      </w:r>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в Управлении муниципальной собственностью администрации города Ульяновска;</w:t>
      </w:r>
    </w:p>
    <w:p w:rsidR="009A3C5C" w:rsidRPr="00EC0BF0" w:rsidRDefault="009A3C5C" w:rsidP="009A3C5C">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посредством почтовой связи;</w:t>
      </w:r>
    </w:p>
    <w:p w:rsidR="009A3C5C" w:rsidRPr="00EC0BF0" w:rsidRDefault="009A3C5C" w:rsidP="009A3C5C">
      <w:pPr>
        <w:spacing w:after="0" w:line="240" w:lineRule="auto"/>
        <w:ind w:right="-108" w:firstLine="709"/>
        <w:jc w:val="both"/>
        <w:rPr>
          <w:rFonts w:ascii="PT Astra Serif" w:hAnsi="PT Astra Serif"/>
          <w:sz w:val="24"/>
          <w:szCs w:val="24"/>
          <w:lang w:val="ru-RU"/>
        </w:rPr>
      </w:pPr>
      <w:proofErr w:type="gramStart"/>
      <w:r w:rsidRPr="00EC0BF0">
        <w:rPr>
          <w:rFonts w:ascii="PT Astra Serif" w:hAnsi="PT Astra Serif" w:cs="PT Astra Serif"/>
          <w:sz w:val="24"/>
          <w:szCs w:val="24"/>
        </w:rPr>
        <w:t></w:t>
      </w:r>
      <w:r w:rsidRPr="00EC0BF0">
        <w:rPr>
          <w:rFonts w:ascii="PT Astra Serif" w:hAnsi="PT Astra Serif"/>
          <w:sz w:val="24"/>
          <w:szCs w:val="24"/>
          <w:lang w:val="ru-RU"/>
        </w:rPr>
        <w:t>лично в ОГКУ «Правительство для граждан».</w:t>
      </w:r>
      <w:proofErr w:type="gramEnd"/>
    </w:p>
    <w:p w:rsidR="009A3C5C" w:rsidRPr="00EC0BF0" w:rsidRDefault="009A3C5C" w:rsidP="009A3C5C">
      <w:pPr>
        <w:spacing w:after="0" w:line="240" w:lineRule="auto"/>
        <w:ind w:right="-108" w:firstLine="709"/>
        <w:jc w:val="both"/>
        <w:rPr>
          <w:rFonts w:ascii="PT Astra Serif" w:hAnsi="PT Astra Serif"/>
          <w:sz w:val="24"/>
          <w:szCs w:val="24"/>
          <w:lang w:val="ru-RU"/>
        </w:rPr>
      </w:pPr>
    </w:p>
    <w:p w:rsidR="009A3C5C" w:rsidRPr="00EC0BF0" w:rsidRDefault="009A3C5C" w:rsidP="009A3C5C">
      <w:pPr>
        <w:widowControl w:val="0"/>
        <w:autoSpaceDE w:val="0"/>
        <w:adjustRightInd w:val="0"/>
        <w:spacing w:after="0" w:line="240" w:lineRule="auto"/>
        <w:jc w:val="both"/>
        <w:outlineLvl w:val="1"/>
        <w:rPr>
          <w:rFonts w:ascii="PT Astra Serif" w:hAnsi="PT Astra Serif"/>
          <w:sz w:val="24"/>
          <w:szCs w:val="24"/>
          <w:lang w:val="ru-RU"/>
        </w:rPr>
      </w:pPr>
      <w:r w:rsidRPr="00EC0BF0">
        <w:rPr>
          <w:rFonts w:ascii="PT Astra Serif" w:hAnsi="PT Astra Serif"/>
          <w:sz w:val="24"/>
          <w:szCs w:val="24"/>
          <w:lang w:val="ru-RU"/>
        </w:rPr>
        <w:t>Приложение: ________________________________________________________________.</w:t>
      </w:r>
    </w:p>
    <w:p w:rsidR="009A3C5C" w:rsidRPr="00EC0BF0" w:rsidRDefault="009A3C5C" w:rsidP="009A3C5C">
      <w:pPr>
        <w:widowControl w:val="0"/>
        <w:autoSpaceDE w:val="0"/>
        <w:adjustRightInd w:val="0"/>
        <w:spacing w:after="0" w:line="240" w:lineRule="auto"/>
        <w:jc w:val="both"/>
        <w:outlineLvl w:val="1"/>
        <w:rPr>
          <w:rFonts w:ascii="PT Astra Serif" w:hAnsi="PT Astra Serif"/>
          <w:sz w:val="24"/>
          <w:szCs w:val="24"/>
          <w:lang w:val="ru-RU"/>
        </w:rPr>
      </w:pPr>
      <w:r w:rsidRPr="00EC0BF0">
        <w:rPr>
          <w:rFonts w:ascii="PT Astra Serif" w:hAnsi="PT Astra Serif"/>
          <w:sz w:val="24"/>
          <w:szCs w:val="24"/>
          <w:lang w:val="ru-RU"/>
        </w:rPr>
        <w:t>Заявитель: __________________________________________________________________.</w:t>
      </w:r>
    </w:p>
    <w:p w:rsidR="009A3C5C" w:rsidRDefault="009A3C5C" w:rsidP="009A3C5C">
      <w:pPr>
        <w:widowControl w:val="0"/>
        <w:autoSpaceDE w:val="0"/>
        <w:adjustRightInd w:val="0"/>
        <w:spacing w:after="0" w:line="240" w:lineRule="auto"/>
        <w:jc w:val="both"/>
        <w:outlineLvl w:val="1"/>
        <w:rPr>
          <w:rFonts w:ascii="PT Astra Serif" w:hAnsi="PT Astra Serif"/>
          <w:lang w:val="ru-RU"/>
        </w:rPr>
      </w:pPr>
      <w:r w:rsidRPr="00EC0BF0">
        <w:rPr>
          <w:rFonts w:ascii="PT Astra Serif" w:hAnsi="PT Astra Serif"/>
          <w:sz w:val="24"/>
          <w:szCs w:val="24"/>
          <w:lang w:val="ru-RU"/>
        </w:rPr>
        <w:t xml:space="preserve">                                            </w:t>
      </w:r>
      <w:r w:rsidRPr="00EC0BF0">
        <w:rPr>
          <w:rFonts w:ascii="PT Astra Serif" w:hAnsi="PT Astra Serif"/>
          <w:lang w:val="ru-RU"/>
        </w:rPr>
        <w:t>(Ф.И.О. (последнее – при наличии), подпись)</w:t>
      </w:r>
    </w:p>
    <w:p w:rsidR="007D0142" w:rsidRDefault="007D0142" w:rsidP="007D0142">
      <w:pPr>
        <w:widowControl w:val="0"/>
        <w:autoSpaceDE w:val="0"/>
        <w:adjustRightInd w:val="0"/>
        <w:spacing w:after="0" w:line="240" w:lineRule="auto"/>
        <w:jc w:val="both"/>
        <w:outlineLvl w:val="1"/>
        <w:rPr>
          <w:rFonts w:ascii="PT Astra Serif" w:hAnsi="PT Astra Serif"/>
          <w:lang w:val="ru-RU"/>
        </w:rPr>
      </w:pPr>
      <w:r w:rsidRPr="007D0142">
        <w:rPr>
          <w:rFonts w:ascii="PT Astra Serif" w:hAnsi="PT Astra Serif"/>
          <w:lang w:val="ru-RU"/>
        </w:rPr>
        <w:t>«__»_________20___г.</w:t>
      </w:r>
    </w:p>
    <w:p w:rsidR="00EC0BF0" w:rsidRPr="00EC0BF0" w:rsidRDefault="007D0142" w:rsidP="007D0142">
      <w:pPr>
        <w:widowControl w:val="0"/>
        <w:autoSpaceDE w:val="0"/>
        <w:adjustRightInd w:val="0"/>
        <w:spacing w:after="0" w:line="240" w:lineRule="auto"/>
        <w:jc w:val="both"/>
        <w:outlineLvl w:val="1"/>
        <w:rPr>
          <w:rFonts w:ascii="PT Astra Serif" w:eastAsia="Times New Roman" w:hAnsi="PT Astra Serif"/>
          <w:b/>
          <w:sz w:val="24"/>
          <w:szCs w:val="24"/>
          <w:lang w:val="ru-RU"/>
        </w:rPr>
      </w:pPr>
      <w:r>
        <w:rPr>
          <w:rFonts w:ascii="PT Astra Serif" w:hAnsi="PT Astra Serif"/>
          <w:lang w:val="ru-RU"/>
        </w:rPr>
        <w:lastRenderedPageBreak/>
        <w:t xml:space="preserve">                                             </w:t>
      </w:r>
      <w:r w:rsidR="00EC0BF0" w:rsidRPr="00EC0BF0">
        <w:rPr>
          <w:rFonts w:ascii="PT Astra Serif" w:hAnsi="PT Astra Serif"/>
          <w:b/>
          <w:bCs/>
          <w:sz w:val="24"/>
          <w:szCs w:val="24"/>
          <w:lang w:val="ru-RU"/>
        </w:rPr>
        <w:t xml:space="preserve">                                                                     </w:t>
      </w:r>
      <w:r w:rsidR="00EC0BF0">
        <w:rPr>
          <w:rFonts w:ascii="PT Astra Serif" w:hAnsi="PT Astra Serif"/>
          <w:b/>
          <w:bCs/>
          <w:sz w:val="24"/>
          <w:szCs w:val="24"/>
          <w:lang w:val="ru-RU"/>
        </w:rPr>
        <w:t xml:space="preserve">     </w:t>
      </w:r>
      <w:r w:rsidR="00EC0BF0" w:rsidRPr="00EC0BF0">
        <w:rPr>
          <w:rFonts w:ascii="PT Astra Serif" w:eastAsia="Times New Roman" w:hAnsi="PT Astra Serif"/>
          <w:b/>
          <w:sz w:val="24"/>
          <w:szCs w:val="24"/>
          <w:lang w:val="ru-RU"/>
        </w:rPr>
        <w:t>Приложение 3</w:t>
      </w:r>
    </w:p>
    <w:p w:rsidR="00EC0BF0" w:rsidRPr="00EC0BF0" w:rsidRDefault="00EC0BF0" w:rsidP="00EC0BF0">
      <w:pPr>
        <w:widowControl w:val="0"/>
        <w:suppressAutoHyphens w:val="0"/>
        <w:spacing w:after="0" w:line="240" w:lineRule="auto"/>
        <w:contextualSpacing/>
        <w:jc w:val="right"/>
        <w:textAlignment w:val="auto"/>
        <w:rPr>
          <w:rFonts w:ascii="PT Astra Serif" w:eastAsia="Times New Roman" w:hAnsi="PT Astra Serif"/>
          <w:b/>
          <w:sz w:val="24"/>
          <w:szCs w:val="24"/>
          <w:lang w:val="ru-RU"/>
        </w:rPr>
      </w:pPr>
      <w:r w:rsidRPr="00EC0BF0">
        <w:rPr>
          <w:rFonts w:ascii="PT Astra Serif" w:eastAsia="Times New Roman" w:hAnsi="PT Astra Serif"/>
          <w:b/>
          <w:sz w:val="24"/>
          <w:szCs w:val="24"/>
          <w:lang w:val="ru-RU"/>
        </w:rPr>
        <w:t>к административному регламенту</w:t>
      </w:r>
    </w:p>
    <w:p w:rsidR="00EC0BF0" w:rsidRPr="00EC0BF0" w:rsidRDefault="00EC0BF0" w:rsidP="00EC0BF0">
      <w:pPr>
        <w:widowControl w:val="0"/>
        <w:suppressAutoHyphens w:val="0"/>
        <w:spacing w:after="0" w:line="240" w:lineRule="auto"/>
        <w:contextualSpacing/>
        <w:jc w:val="right"/>
        <w:textAlignment w:val="auto"/>
        <w:rPr>
          <w:rFonts w:ascii="PT Astra Serif" w:eastAsia="Times New Roman" w:hAnsi="PT Astra Serif"/>
          <w:sz w:val="26"/>
          <w:szCs w:val="26"/>
          <w:lang w:val="ru-RU"/>
        </w:rPr>
      </w:pPr>
    </w:p>
    <w:p w:rsidR="00EC0BF0" w:rsidRPr="00EC0BF0" w:rsidRDefault="00EC0BF0" w:rsidP="00EC0BF0">
      <w:pPr>
        <w:widowControl w:val="0"/>
        <w:suppressAutoHyphens w:val="0"/>
        <w:spacing w:after="0" w:line="240" w:lineRule="auto"/>
        <w:contextualSpacing/>
        <w:jc w:val="center"/>
        <w:textAlignment w:val="auto"/>
        <w:rPr>
          <w:rFonts w:ascii="PT Astra Serif" w:eastAsia="Times New Roman" w:hAnsi="PT Astra Serif"/>
          <w:sz w:val="24"/>
          <w:szCs w:val="24"/>
          <w:lang w:val="ru-RU"/>
        </w:rPr>
      </w:pPr>
      <w:r w:rsidRPr="00EC0BF0">
        <w:rPr>
          <w:rFonts w:ascii="PT Astra Serif" w:eastAsia="Times New Roman" w:hAnsi="PT Astra Serif"/>
          <w:sz w:val="26"/>
          <w:szCs w:val="26"/>
          <w:lang w:val="ru-RU"/>
        </w:rPr>
        <w:t xml:space="preserve">                                                                                           </w:t>
      </w:r>
    </w:p>
    <w:p w:rsidR="00EC0BF0" w:rsidRPr="00EC0BF0" w:rsidRDefault="00EC0BF0" w:rsidP="00EC0BF0">
      <w:pPr>
        <w:widowControl w:val="0"/>
        <w:suppressAutoHyphens w:val="0"/>
        <w:spacing w:after="0" w:line="240" w:lineRule="auto"/>
        <w:contextualSpacing/>
        <w:jc w:val="both"/>
        <w:textAlignment w:val="auto"/>
        <w:rPr>
          <w:rFonts w:ascii="PT Astra Serif" w:eastAsia="Times New Roman" w:hAnsi="PT Astra Serif"/>
          <w:sz w:val="26"/>
          <w:szCs w:val="26"/>
          <w:lang w:val="ru-RU"/>
        </w:rPr>
      </w:pPr>
      <w:r w:rsidRPr="00EC0BF0">
        <w:rPr>
          <w:rFonts w:ascii="PT Astra Serif" w:eastAsia="Times New Roman" w:hAnsi="PT Astra Serif"/>
          <w:sz w:val="24"/>
          <w:szCs w:val="24"/>
          <w:lang w:val="ru-RU"/>
        </w:rPr>
        <w:t xml:space="preserve">                                                                    </w:t>
      </w:r>
      <w:r>
        <w:rPr>
          <w:rFonts w:ascii="PT Astra Serif" w:eastAsia="Times New Roman" w:hAnsi="PT Astra Serif"/>
          <w:sz w:val="24"/>
          <w:szCs w:val="24"/>
          <w:lang w:val="ru-RU"/>
        </w:rPr>
        <w:t xml:space="preserve"> </w:t>
      </w:r>
      <w:r w:rsidRPr="00EC0BF0">
        <w:rPr>
          <w:rFonts w:ascii="PT Astra Serif" w:eastAsia="Times New Roman" w:hAnsi="PT Astra Serif"/>
          <w:sz w:val="26"/>
          <w:szCs w:val="26"/>
          <w:lang w:val="ru-RU"/>
        </w:rPr>
        <w:t>Руководителю уполномоченного органа</w:t>
      </w:r>
    </w:p>
    <w:p w:rsidR="00EC0BF0" w:rsidRPr="00EC0BF0" w:rsidRDefault="00EC0BF0" w:rsidP="00EC0BF0">
      <w:pPr>
        <w:widowControl w:val="0"/>
        <w:suppressAutoHyphens w:val="0"/>
        <w:spacing w:after="0" w:line="240" w:lineRule="auto"/>
        <w:contextualSpacing/>
        <w:jc w:val="center"/>
        <w:textAlignment w:val="auto"/>
        <w:rPr>
          <w:rFonts w:ascii="PT Astra Serif" w:eastAsia="Times New Roman" w:hAnsi="PT Astra Serif"/>
          <w:sz w:val="26"/>
          <w:szCs w:val="26"/>
          <w:lang w:val="ru-RU"/>
        </w:rPr>
      </w:pPr>
      <w:r w:rsidRPr="00EC0BF0">
        <w:rPr>
          <w:rFonts w:ascii="PT Astra Serif" w:eastAsia="Times New Roman" w:hAnsi="PT Astra Serif"/>
          <w:sz w:val="26"/>
          <w:szCs w:val="26"/>
          <w:lang w:val="ru-RU"/>
        </w:rPr>
        <w:t xml:space="preserve">                              </w:t>
      </w:r>
      <w:r>
        <w:rPr>
          <w:rFonts w:ascii="PT Astra Serif" w:eastAsia="Times New Roman" w:hAnsi="PT Astra Serif"/>
          <w:sz w:val="26"/>
          <w:szCs w:val="26"/>
          <w:lang w:val="ru-RU"/>
        </w:rPr>
        <w:t xml:space="preserve">                            __</w:t>
      </w:r>
      <w:r w:rsidRPr="00EC0BF0">
        <w:rPr>
          <w:rFonts w:ascii="PT Astra Serif" w:eastAsia="Times New Roman" w:hAnsi="PT Astra Serif"/>
          <w:sz w:val="26"/>
          <w:szCs w:val="26"/>
          <w:lang w:val="ru-RU"/>
        </w:rPr>
        <w:t>___________________________________</w:t>
      </w:r>
      <w:r>
        <w:rPr>
          <w:rFonts w:ascii="PT Astra Serif" w:eastAsia="Times New Roman" w:hAnsi="PT Astra Serif"/>
          <w:sz w:val="26"/>
          <w:szCs w:val="26"/>
          <w:lang w:val="ru-RU"/>
        </w:rPr>
        <w:t>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center"/>
        <w:textAlignment w:val="auto"/>
        <w:rPr>
          <w:rFonts w:ascii="PT Astra Serif" w:eastAsia="Times New Roman" w:hAnsi="PT Astra Serif" w:cs="Courier New"/>
          <w:lang w:val="ru-RU"/>
        </w:rPr>
      </w:pPr>
      <w:r w:rsidRPr="00EC0BF0">
        <w:rPr>
          <w:rFonts w:ascii="PT Astra Serif" w:eastAsia="Times New Roman" w:hAnsi="PT Astra Serif" w:cs="Courier New"/>
          <w:lang w:val="ru-RU"/>
        </w:rPr>
        <w:t>(фамилия, имя, отчество (последнее - при наличии))</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center"/>
        <w:textAlignment w:val="auto"/>
        <w:rPr>
          <w:rFonts w:ascii="PT Astra Serif" w:eastAsia="Times New Roman" w:hAnsi="PT Astra Serif" w:cs="Courier New"/>
          <w:lang w:val="ru-RU"/>
        </w:rPr>
      </w:pPr>
      <w:r w:rsidRPr="00EC0BF0">
        <w:rPr>
          <w:rFonts w:ascii="PT Astra Serif" w:eastAsia="Times New Roman" w:hAnsi="PT Astra Serif" w:cs="Courier New"/>
          <w:lang w:val="ru-RU"/>
        </w:rPr>
        <w:t>(наименование документа, удостоверяющего личность)</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center"/>
        <w:textAlignment w:val="auto"/>
        <w:rPr>
          <w:rFonts w:ascii="PT Astra Serif" w:eastAsia="Times New Roman" w:hAnsi="PT Astra Serif" w:cs="Courier New"/>
          <w:lang w:val="ru-RU"/>
        </w:rPr>
      </w:pPr>
      <w:r w:rsidRPr="00EC0BF0">
        <w:rPr>
          <w:rFonts w:ascii="PT Astra Serif" w:eastAsia="Times New Roman" w:hAnsi="PT Astra Serif" w:cs="Courier New"/>
          <w:lang w:val="ru-RU"/>
        </w:rPr>
        <w:t>(серия, номер, кем выдан документ, дата выдачи)</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проживающе</w:t>
      </w:r>
      <w:proofErr w:type="gramStart"/>
      <w:r w:rsidRPr="00EC0BF0">
        <w:rPr>
          <w:rFonts w:ascii="PT Astra Serif" w:eastAsia="Times New Roman" w:hAnsi="PT Astra Serif" w:cs="Courier New"/>
          <w:sz w:val="24"/>
          <w:szCs w:val="24"/>
          <w:lang w:val="ru-RU"/>
        </w:rPr>
        <w:t>й(</w:t>
      </w:r>
      <w:proofErr w:type="gramEnd"/>
      <w:r w:rsidRPr="00EC0BF0">
        <w:rPr>
          <w:rFonts w:ascii="PT Astra Serif" w:eastAsia="Times New Roman" w:hAnsi="PT Astra Serif" w:cs="Courier New"/>
          <w:sz w:val="24"/>
          <w:szCs w:val="24"/>
          <w:lang w:val="ru-RU"/>
        </w:rPr>
        <w:t>его) по адресу:</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__________________________________________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телефон ___________________________________</w:t>
      </w:r>
    </w:p>
    <w:p w:rsidR="00EC0BF0" w:rsidRPr="00EC0BF0" w:rsidRDefault="00EC0BF0" w:rsidP="00EC0BF0">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contextualSpacing/>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cs="Courier New"/>
          <w:sz w:val="24"/>
          <w:szCs w:val="24"/>
          <w:lang w:val="ru-RU"/>
        </w:rPr>
        <w:t>адрес электронной почты ____________________</w:t>
      </w:r>
    </w:p>
    <w:p w:rsidR="00EC0BF0" w:rsidRPr="00EC0BF0" w:rsidRDefault="00EC0BF0" w:rsidP="00EC0BF0">
      <w:pPr>
        <w:widowControl w:val="0"/>
        <w:autoSpaceDE w:val="0"/>
        <w:adjustRightInd w:val="0"/>
        <w:contextualSpacing/>
        <w:jc w:val="center"/>
        <w:outlineLvl w:val="1"/>
        <w:rPr>
          <w:rFonts w:ascii="PT Astra Serif" w:eastAsia="Times New Roman" w:hAnsi="PT Astra Serif" w:cs="Courier New"/>
          <w:sz w:val="24"/>
          <w:szCs w:val="24"/>
          <w:lang w:val="ru-RU"/>
        </w:rPr>
      </w:pPr>
    </w:p>
    <w:p w:rsidR="00EC0BF0" w:rsidRPr="00EC0BF0" w:rsidRDefault="00EC0BF0" w:rsidP="00EC0BF0">
      <w:pPr>
        <w:widowControl w:val="0"/>
        <w:autoSpaceDE w:val="0"/>
        <w:adjustRightInd w:val="0"/>
        <w:spacing w:after="0" w:line="240" w:lineRule="auto"/>
        <w:contextualSpacing/>
        <w:jc w:val="center"/>
        <w:outlineLvl w:val="1"/>
        <w:rPr>
          <w:rFonts w:ascii="PT Astra Serif" w:hAnsi="PT Astra Serif"/>
          <w:bCs/>
          <w:sz w:val="24"/>
          <w:szCs w:val="24"/>
          <w:lang w:val="ru-RU"/>
        </w:rPr>
      </w:pPr>
      <w:r w:rsidRPr="00EC0BF0">
        <w:rPr>
          <w:rFonts w:ascii="PT Astra Serif" w:hAnsi="PT Astra Serif"/>
          <w:bCs/>
          <w:sz w:val="24"/>
          <w:szCs w:val="24"/>
          <w:lang w:val="ru-RU"/>
        </w:rPr>
        <w:t>Заявление об исправлении опечаток и (или) ошибок в документах, выданных в результате предоставления муниципальной услуги</w:t>
      </w:r>
    </w:p>
    <w:p w:rsidR="00EC0BF0" w:rsidRPr="00EC0BF0" w:rsidRDefault="00EC0BF0" w:rsidP="00EC0BF0">
      <w:pPr>
        <w:widowControl w:val="0"/>
        <w:autoSpaceDE w:val="0"/>
        <w:adjustRightInd w:val="0"/>
        <w:spacing w:after="0" w:line="240" w:lineRule="auto"/>
        <w:contextualSpacing/>
        <w:jc w:val="center"/>
        <w:outlineLvl w:val="1"/>
        <w:rPr>
          <w:rFonts w:ascii="PT Astra Serif" w:hAnsi="PT Astra Serif"/>
          <w:sz w:val="24"/>
          <w:szCs w:val="24"/>
          <w:lang w:val="ru-RU"/>
        </w:rPr>
      </w:pPr>
    </w:p>
    <w:p w:rsidR="00EC0BF0" w:rsidRPr="00EC0BF0" w:rsidRDefault="00EC0BF0" w:rsidP="00EC0BF0">
      <w:pPr>
        <w:widowControl w:val="0"/>
        <w:autoSpaceDE w:val="0"/>
        <w:adjustRightInd w:val="0"/>
        <w:spacing w:after="0" w:line="240" w:lineRule="auto"/>
        <w:ind w:firstLine="709"/>
        <w:contextualSpacing/>
        <w:jc w:val="both"/>
        <w:outlineLvl w:val="1"/>
        <w:rPr>
          <w:rFonts w:ascii="PT Astra Serif" w:hAnsi="PT Astra Serif"/>
          <w:sz w:val="24"/>
          <w:szCs w:val="24"/>
          <w:lang w:val="ru-RU"/>
        </w:rPr>
      </w:pPr>
      <w:r w:rsidRPr="00EC0BF0">
        <w:rPr>
          <w:rFonts w:ascii="PT Astra Serif" w:hAnsi="PT Astra Serif"/>
          <w:sz w:val="24"/>
          <w:szCs w:val="24"/>
          <w:lang w:val="ru-RU"/>
        </w:rPr>
        <w:t>Прошу Вас исправить допущенну</w:t>
      </w:r>
      <w:proofErr w:type="gramStart"/>
      <w:r w:rsidRPr="00EC0BF0">
        <w:rPr>
          <w:rFonts w:ascii="PT Astra Serif" w:hAnsi="PT Astra Serif"/>
          <w:sz w:val="24"/>
          <w:szCs w:val="24"/>
          <w:lang w:val="ru-RU"/>
        </w:rPr>
        <w:t>ю(</w:t>
      </w:r>
      <w:proofErr w:type="spellStart"/>
      <w:proofErr w:type="gramEnd"/>
      <w:r w:rsidRPr="00EC0BF0">
        <w:rPr>
          <w:rFonts w:ascii="PT Astra Serif" w:hAnsi="PT Astra Serif"/>
          <w:sz w:val="24"/>
          <w:szCs w:val="24"/>
          <w:lang w:val="ru-RU"/>
        </w:rPr>
        <w:t>ые</w:t>
      </w:r>
      <w:proofErr w:type="spellEnd"/>
      <w:r w:rsidRPr="00EC0BF0">
        <w:rPr>
          <w:rFonts w:ascii="PT Astra Serif" w:hAnsi="PT Astra Serif"/>
          <w:sz w:val="24"/>
          <w:szCs w:val="24"/>
          <w:lang w:val="ru-RU"/>
        </w:rPr>
        <w:t>) опечатку(и) и (или) ошибку(и) в _____________________________________ от ______________ № ________, а именно__________________________________________________________.</w:t>
      </w:r>
    </w:p>
    <w:p w:rsidR="00EC0BF0" w:rsidRPr="00EC0BF0" w:rsidRDefault="00EC0BF0" w:rsidP="00EC0BF0">
      <w:pPr>
        <w:widowControl w:val="0"/>
        <w:autoSpaceDE w:val="0"/>
        <w:adjustRightInd w:val="0"/>
        <w:spacing w:after="0" w:line="240" w:lineRule="auto"/>
        <w:ind w:firstLine="709"/>
        <w:contextualSpacing/>
        <w:jc w:val="both"/>
        <w:outlineLvl w:val="1"/>
        <w:rPr>
          <w:rFonts w:ascii="PT Astra Serif" w:hAnsi="PT Astra Serif"/>
          <w:lang w:val="ru-RU"/>
        </w:rPr>
      </w:pPr>
      <w:r w:rsidRPr="00EC0BF0">
        <w:rPr>
          <w:rFonts w:ascii="PT Astra Serif" w:hAnsi="PT Astra Serif"/>
          <w:lang w:val="ru-RU"/>
        </w:rPr>
        <w:t xml:space="preserve">           (конкретное описание допущенной ошибки и (или) опечатки)</w:t>
      </w:r>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телефонного звонка (по номеру, указанному в заявлении);</w:t>
      </w:r>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почтовой связи;</w:t>
      </w:r>
    </w:p>
    <w:p w:rsidR="00EC0BF0" w:rsidRPr="00EC0BF0" w:rsidRDefault="00EC0BF0" w:rsidP="00EC0BF0">
      <w:pPr>
        <w:spacing w:after="0" w:line="240" w:lineRule="auto"/>
        <w:ind w:right="-108" w:firstLine="709"/>
        <w:jc w:val="both"/>
        <w:rPr>
          <w:rFonts w:ascii="PT Astra Serif" w:hAnsi="PT Astra Serif"/>
          <w:sz w:val="24"/>
          <w:szCs w:val="24"/>
          <w:lang w:val="ru-RU"/>
        </w:rPr>
      </w:pPr>
      <w:proofErr w:type="gramStart"/>
      <w:r w:rsidRPr="00EC0BF0">
        <w:rPr>
          <w:rFonts w:ascii="PT Astra Serif" w:hAnsi="PT Astra Serif" w:cs="PT Astra Serif"/>
          <w:sz w:val="24"/>
          <w:szCs w:val="24"/>
        </w:rPr>
        <w:t></w:t>
      </w:r>
      <w:r w:rsidRPr="00EC0BF0">
        <w:rPr>
          <w:rFonts w:ascii="PT Astra Serif" w:hAnsi="PT Astra Serif"/>
          <w:sz w:val="24"/>
          <w:szCs w:val="24"/>
          <w:lang w:val="ru-RU"/>
        </w:rPr>
        <w:t>электронной почты.</w:t>
      </w:r>
      <w:proofErr w:type="gramEnd"/>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sz w:val="24"/>
          <w:szCs w:val="24"/>
          <w:lang w:val="ru-RU"/>
        </w:rPr>
        <w:t xml:space="preserve">Результат предоставления муниципальной услуги желаю получить (выбрать один из вариантов): </w:t>
      </w:r>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в Управлении муниципальной собственностью администрации города Ульяновска;</w:t>
      </w:r>
    </w:p>
    <w:p w:rsidR="00EC0BF0" w:rsidRPr="00EC0BF0" w:rsidRDefault="00EC0BF0" w:rsidP="00EC0BF0">
      <w:pPr>
        <w:spacing w:after="0" w:line="240" w:lineRule="auto"/>
        <w:ind w:right="-108" w:firstLine="709"/>
        <w:jc w:val="both"/>
        <w:rPr>
          <w:rFonts w:ascii="PT Astra Serif" w:hAnsi="PT Astra Serif"/>
          <w:sz w:val="24"/>
          <w:szCs w:val="24"/>
          <w:lang w:val="ru-RU"/>
        </w:rPr>
      </w:pPr>
      <w:r w:rsidRPr="00EC0BF0">
        <w:rPr>
          <w:rFonts w:ascii="PT Astra Serif" w:hAnsi="PT Astra Serif" w:cs="PT Astra Serif"/>
          <w:sz w:val="24"/>
          <w:szCs w:val="24"/>
        </w:rPr>
        <w:t></w:t>
      </w:r>
      <w:r w:rsidRPr="00EC0BF0">
        <w:rPr>
          <w:rFonts w:ascii="PT Astra Serif" w:hAnsi="PT Astra Serif"/>
          <w:sz w:val="24"/>
          <w:szCs w:val="24"/>
          <w:lang w:val="ru-RU"/>
        </w:rPr>
        <w:t>посредством почтовой связи;</w:t>
      </w:r>
    </w:p>
    <w:p w:rsidR="00EC0BF0" w:rsidRPr="00EC0BF0" w:rsidRDefault="00EC0BF0" w:rsidP="00EC0BF0">
      <w:pPr>
        <w:spacing w:after="0" w:line="240" w:lineRule="auto"/>
        <w:ind w:right="-108" w:firstLine="709"/>
        <w:jc w:val="both"/>
        <w:rPr>
          <w:rFonts w:ascii="PT Astra Serif" w:hAnsi="PT Astra Serif"/>
          <w:sz w:val="24"/>
          <w:szCs w:val="24"/>
          <w:lang w:val="ru-RU"/>
        </w:rPr>
      </w:pPr>
      <w:proofErr w:type="gramStart"/>
      <w:r w:rsidRPr="00EC0BF0">
        <w:rPr>
          <w:rFonts w:ascii="PT Astra Serif" w:hAnsi="PT Astra Serif" w:cs="PT Astra Serif"/>
          <w:sz w:val="24"/>
          <w:szCs w:val="24"/>
        </w:rPr>
        <w:t></w:t>
      </w:r>
      <w:r w:rsidRPr="00EC0BF0">
        <w:rPr>
          <w:rFonts w:ascii="PT Astra Serif" w:hAnsi="PT Astra Serif"/>
          <w:sz w:val="24"/>
          <w:szCs w:val="24"/>
          <w:lang w:val="ru-RU"/>
        </w:rPr>
        <w:t>лично в ОГКУ «Правительство для граждан».</w:t>
      </w:r>
      <w:proofErr w:type="gramEnd"/>
    </w:p>
    <w:p w:rsidR="00EC0BF0" w:rsidRPr="00EC0BF0" w:rsidRDefault="00EC0BF0" w:rsidP="00EC0BF0">
      <w:pPr>
        <w:spacing w:after="0" w:line="240" w:lineRule="auto"/>
        <w:ind w:right="-108" w:firstLine="709"/>
        <w:jc w:val="both"/>
        <w:rPr>
          <w:rFonts w:ascii="PT Astra Serif" w:hAnsi="PT Astra Serif"/>
          <w:sz w:val="24"/>
          <w:szCs w:val="24"/>
          <w:lang w:val="ru-RU"/>
        </w:rPr>
      </w:pPr>
    </w:p>
    <w:p w:rsidR="00EC0BF0" w:rsidRPr="00EC0BF0" w:rsidRDefault="00EC0BF0" w:rsidP="00EC0BF0">
      <w:pPr>
        <w:widowControl w:val="0"/>
        <w:autoSpaceDE w:val="0"/>
        <w:adjustRightInd w:val="0"/>
        <w:spacing w:after="0" w:line="240" w:lineRule="auto"/>
        <w:jc w:val="both"/>
        <w:outlineLvl w:val="1"/>
        <w:rPr>
          <w:rFonts w:ascii="PT Astra Serif" w:hAnsi="PT Astra Serif"/>
          <w:sz w:val="24"/>
          <w:szCs w:val="24"/>
          <w:lang w:val="ru-RU"/>
        </w:rPr>
      </w:pPr>
      <w:r w:rsidRPr="00EC0BF0">
        <w:rPr>
          <w:rFonts w:ascii="PT Astra Serif" w:hAnsi="PT Astra Serif"/>
          <w:sz w:val="24"/>
          <w:szCs w:val="24"/>
          <w:lang w:val="ru-RU"/>
        </w:rPr>
        <w:t>Приложение: ________________________________________________________________.</w:t>
      </w:r>
    </w:p>
    <w:p w:rsidR="00EC0BF0" w:rsidRPr="00EC0BF0" w:rsidRDefault="00EC0BF0" w:rsidP="00EC0BF0">
      <w:pPr>
        <w:widowControl w:val="0"/>
        <w:autoSpaceDE w:val="0"/>
        <w:adjustRightInd w:val="0"/>
        <w:spacing w:after="0" w:line="240" w:lineRule="auto"/>
        <w:jc w:val="both"/>
        <w:outlineLvl w:val="1"/>
        <w:rPr>
          <w:rFonts w:ascii="PT Astra Serif" w:hAnsi="PT Astra Serif"/>
          <w:sz w:val="24"/>
          <w:szCs w:val="24"/>
          <w:lang w:val="ru-RU"/>
        </w:rPr>
      </w:pPr>
      <w:r w:rsidRPr="00EC0BF0">
        <w:rPr>
          <w:rFonts w:ascii="PT Astra Serif" w:hAnsi="PT Astra Serif"/>
          <w:sz w:val="24"/>
          <w:szCs w:val="24"/>
          <w:lang w:val="ru-RU"/>
        </w:rPr>
        <w:t>Заявитель: __________________________________________________________________.</w:t>
      </w:r>
    </w:p>
    <w:p w:rsidR="00EC0BF0" w:rsidRPr="00EC0BF0" w:rsidRDefault="00EC0BF0" w:rsidP="00EC0BF0">
      <w:pPr>
        <w:widowControl w:val="0"/>
        <w:autoSpaceDE w:val="0"/>
        <w:adjustRightInd w:val="0"/>
        <w:spacing w:after="0" w:line="240" w:lineRule="auto"/>
        <w:jc w:val="both"/>
        <w:outlineLvl w:val="1"/>
        <w:rPr>
          <w:rFonts w:ascii="PT Astra Serif" w:hAnsi="PT Astra Serif"/>
          <w:lang w:val="ru-RU"/>
        </w:rPr>
      </w:pPr>
      <w:r w:rsidRPr="00EC0BF0">
        <w:rPr>
          <w:rFonts w:ascii="PT Astra Serif" w:hAnsi="PT Astra Serif"/>
          <w:sz w:val="24"/>
          <w:szCs w:val="24"/>
          <w:lang w:val="ru-RU"/>
        </w:rPr>
        <w:t xml:space="preserve">                                            </w:t>
      </w:r>
      <w:r w:rsidRPr="00EC0BF0">
        <w:rPr>
          <w:rFonts w:ascii="PT Astra Serif" w:hAnsi="PT Astra Serif"/>
          <w:lang w:val="ru-RU"/>
        </w:rPr>
        <w:t>(Ф.И.О. (последнее – при наличии), подпись)</w:t>
      </w:r>
    </w:p>
    <w:p w:rsidR="00EC0BF0" w:rsidRPr="00EC0BF0" w:rsidRDefault="00EC0BF0" w:rsidP="00EC0BF0">
      <w:pPr>
        <w:widowControl w:val="0"/>
        <w:autoSpaceDE w:val="0"/>
        <w:adjustRightInd w:val="0"/>
        <w:spacing w:after="0" w:line="240" w:lineRule="auto"/>
        <w:jc w:val="both"/>
        <w:outlineLvl w:val="1"/>
        <w:rPr>
          <w:rFonts w:ascii="PT Astra Serif" w:hAnsi="PT Astra Serif"/>
          <w:sz w:val="24"/>
          <w:szCs w:val="24"/>
          <w:lang w:val="ru-RU"/>
        </w:rPr>
      </w:pPr>
    </w:p>
    <w:p w:rsidR="00EC0BF0" w:rsidRPr="00EC0BF0" w:rsidRDefault="00EC0BF0" w:rsidP="00EC0BF0">
      <w:pPr>
        <w:widowControl w:val="0"/>
        <w:autoSpaceDE w:val="0"/>
        <w:adjustRightInd w:val="0"/>
        <w:spacing w:after="0" w:line="240" w:lineRule="auto"/>
        <w:jc w:val="both"/>
        <w:outlineLvl w:val="1"/>
        <w:rPr>
          <w:rFonts w:ascii="PT Astra Serif" w:eastAsia="Times New Roman" w:hAnsi="PT Astra Serif" w:cs="Tahoma"/>
          <w:sz w:val="28"/>
          <w:szCs w:val="28"/>
          <w:lang w:val="ru-RU"/>
        </w:rPr>
      </w:pPr>
      <w:r w:rsidRPr="00EC0BF0">
        <w:rPr>
          <w:rFonts w:ascii="PT Astra Serif" w:hAnsi="PT Astra Serif"/>
          <w:sz w:val="24"/>
          <w:szCs w:val="24"/>
          <w:lang w:val="ru-RU"/>
        </w:rPr>
        <w:t>«___»_________20___г.</w:t>
      </w:r>
    </w:p>
    <w:p w:rsidR="00EC0BF0" w:rsidRDefault="00870BDB" w:rsidP="005530BD">
      <w:pPr>
        <w:spacing w:after="0" w:line="240" w:lineRule="auto"/>
        <w:ind w:left="4248" w:firstLine="708"/>
        <w:jc w:val="center"/>
        <w:rPr>
          <w:rFonts w:ascii="PT Astra Serif" w:hAnsi="PT Astra Serif"/>
          <w:b/>
          <w:bCs/>
          <w:sz w:val="24"/>
          <w:szCs w:val="24"/>
          <w:lang w:val="ru-RU"/>
        </w:rPr>
      </w:pPr>
      <w:r>
        <w:rPr>
          <w:rFonts w:ascii="PT Astra Serif" w:hAnsi="PT Astra Serif"/>
          <w:b/>
          <w:bCs/>
          <w:sz w:val="24"/>
          <w:szCs w:val="24"/>
          <w:lang w:val="ru-RU"/>
        </w:rPr>
        <w:t xml:space="preserve">      </w:t>
      </w: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EC0BF0" w:rsidRDefault="00EC0BF0" w:rsidP="005530BD">
      <w:pPr>
        <w:spacing w:after="0" w:line="240" w:lineRule="auto"/>
        <w:ind w:left="4248" w:firstLine="708"/>
        <w:jc w:val="center"/>
        <w:rPr>
          <w:rFonts w:ascii="PT Astra Serif" w:hAnsi="PT Astra Serif"/>
          <w:b/>
          <w:bCs/>
          <w:sz w:val="24"/>
          <w:szCs w:val="24"/>
          <w:lang w:val="ru-RU"/>
        </w:rPr>
      </w:pPr>
    </w:p>
    <w:p w:rsidR="005530BD" w:rsidRPr="00870BDB" w:rsidRDefault="00EC0BF0" w:rsidP="005530BD">
      <w:pPr>
        <w:spacing w:after="0" w:line="240" w:lineRule="auto"/>
        <w:ind w:left="4248" w:firstLine="708"/>
        <w:jc w:val="center"/>
        <w:rPr>
          <w:rFonts w:ascii="PT Astra Serif" w:hAnsi="PT Astra Serif"/>
          <w:b/>
          <w:sz w:val="24"/>
          <w:szCs w:val="24"/>
          <w:lang w:val="ru-RU"/>
        </w:rPr>
      </w:pPr>
      <w:r>
        <w:rPr>
          <w:rFonts w:ascii="PT Astra Serif" w:hAnsi="PT Astra Serif"/>
          <w:b/>
          <w:bCs/>
          <w:sz w:val="24"/>
          <w:szCs w:val="24"/>
          <w:lang w:val="ru-RU"/>
        </w:rPr>
        <w:lastRenderedPageBreak/>
        <w:t xml:space="preserve">       </w:t>
      </w:r>
      <w:r w:rsidR="005530BD" w:rsidRPr="00870BDB">
        <w:rPr>
          <w:rFonts w:ascii="PT Astra Serif" w:hAnsi="PT Astra Serif"/>
          <w:b/>
          <w:bCs/>
          <w:sz w:val="24"/>
          <w:szCs w:val="24"/>
          <w:lang w:val="ru-RU"/>
        </w:rPr>
        <w:t xml:space="preserve">Приложение </w:t>
      </w:r>
      <w:r>
        <w:rPr>
          <w:rFonts w:ascii="PT Astra Serif" w:hAnsi="PT Astra Serif"/>
          <w:b/>
          <w:bCs/>
          <w:sz w:val="24"/>
          <w:szCs w:val="24"/>
          <w:lang w:val="ru-RU"/>
        </w:rPr>
        <w:t>4</w:t>
      </w:r>
    </w:p>
    <w:p w:rsidR="005530BD" w:rsidRPr="00870BDB" w:rsidRDefault="005530BD" w:rsidP="005530BD">
      <w:pPr>
        <w:widowControl w:val="0"/>
        <w:autoSpaceDE w:val="0"/>
        <w:adjustRightInd w:val="0"/>
        <w:spacing w:after="0" w:line="240" w:lineRule="auto"/>
        <w:jc w:val="right"/>
        <w:rPr>
          <w:rFonts w:ascii="PT Astra Serif" w:hAnsi="PT Astra Serif"/>
          <w:b/>
          <w:bCs/>
          <w:sz w:val="24"/>
          <w:szCs w:val="24"/>
          <w:lang w:val="ru-RU"/>
        </w:rPr>
      </w:pPr>
      <w:r w:rsidRPr="00870BDB">
        <w:rPr>
          <w:rFonts w:ascii="PT Astra Serif" w:hAnsi="PT Astra Serif"/>
          <w:b/>
          <w:bCs/>
          <w:sz w:val="24"/>
          <w:szCs w:val="24"/>
          <w:lang w:val="ru-RU"/>
        </w:rPr>
        <w:t>к административному регламенту</w:t>
      </w:r>
    </w:p>
    <w:p w:rsidR="005530BD" w:rsidRDefault="005530BD" w:rsidP="005530BD">
      <w:pPr>
        <w:widowControl w:val="0"/>
        <w:autoSpaceDE w:val="0"/>
        <w:adjustRightInd w:val="0"/>
        <w:spacing w:after="0" w:line="240" w:lineRule="auto"/>
        <w:jc w:val="right"/>
        <w:rPr>
          <w:rFonts w:ascii="PT Astra Serif" w:hAnsi="PT Astra Serif"/>
          <w:b/>
          <w:bCs/>
          <w:sz w:val="28"/>
          <w:szCs w:val="28"/>
          <w:lang w:val="ru-RU"/>
        </w:rPr>
      </w:pPr>
    </w:p>
    <w:p w:rsidR="005530BD" w:rsidRPr="004518F5" w:rsidRDefault="005530BD" w:rsidP="005530BD">
      <w:pPr>
        <w:widowControl w:val="0"/>
        <w:autoSpaceDE w:val="0"/>
        <w:adjustRightInd w:val="0"/>
        <w:spacing w:after="0" w:line="240" w:lineRule="auto"/>
        <w:jc w:val="right"/>
        <w:rPr>
          <w:rFonts w:ascii="PT Astra Serif" w:hAnsi="PT Astra Serif"/>
          <w:b/>
          <w:sz w:val="28"/>
          <w:szCs w:val="28"/>
          <w:lang w:val="ru-RU"/>
        </w:rPr>
      </w:pPr>
    </w:p>
    <w:p w:rsidR="005530BD" w:rsidRPr="00D936EE" w:rsidRDefault="00EC0BF0"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EC0BF0">
        <w:rPr>
          <w:rFonts w:ascii="PT Astra Serif" w:eastAsia="Times New Roman" w:hAnsi="PT Astra Serif"/>
          <w:sz w:val="26"/>
          <w:szCs w:val="26"/>
          <w:lang w:val="ru-RU"/>
        </w:rPr>
        <w:t>Руководителю уполномоченного органа</w:t>
      </w:r>
      <w:r w:rsidRPr="00D936EE">
        <w:rPr>
          <w:rFonts w:ascii="PT Astra Serif" w:eastAsia="Times New Roman" w:hAnsi="PT Astra Serif" w:cs="Courier New"/>
          <w:sz w:val="24"/>
          <w:szCs w:val="24"/>
          <w:lang w:val="ru-RU"/>
        </w:rPr>
        <w:t xml:space="preserve"> </w:t>
      </w:r>
      <w:r w:rsidR="005530BD" w:rsidRPr="00D936EE">
        <w:rPr>
          <w:rFonts w:ascii="PT Astra Serif" w:eastAsia="Times New Roman" w:hAnsi="PT Astra Serif" w:cs="Courier New"/>
          <w:sz w:val="24"/>
          <w:szCs w:val="24"/>
          <w:lang w:val="ru-RU"/>
        </w:rPr>
        <w:t>___________</w:t>
      </w:r>
      <w:r w:rsidR="005530BD"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proofErr w:type="gramStart"/>
      <w:r w:rsidRPr="00D936EE">
        <w:rPr>
          <w:rFonts w:ascii="PT Astra Serif" w:eastAsia="Times New Roman" w:hAnsi="PT Astra Serif" w:cs="Courier New"/>
          <w:lang w:val="ru-RU"/>
        </w:rPr>
        <w:t>(фамилия, имя, отчество (последнее - при наличии)</w:t>
      </w:r>
      <w:proofErr w:type="gramEnd"/>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(наименование документа, удостоверяющего личность)</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(серия, номер, кем выдан документ, дата выдачи)</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w:t>
      </w:r>
      <w:r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проживающе</w:t>
      </w:r>
      <w:proofErr w:type="gramStart"/>
      <w:r w:rsidRPr="00D936EE">
        <w:rPr>
          <w:rFonts w:ascii="PT Astra Serif" w:eastAsia="Times New Roman" w:hAnsi="PT Astra Serif" w:cs="Courier New"/>
          <w:sz w:val="24"/>
          <w:szCs w:val="24"/>
          <w:lang w:val="ru-RU"/>
        </w:rPr>
        <w:t>й(</w:t>
      </w:r>
      <w:proofErr w:type="gramEnd"/>
      <w:r w:rsidRPr="00D936EE">
        <w:rPr>
          <w:rFonts w:ascii="PT Astra Serif" w:eastAsia="Times New Roman" w:hAnsi="PT Astra Serif" w:cs="Courier New"/>
          <w:sz w:val="24"/>
          <w:szCs w:val="24"/>
          <w:lang w:val="ru-RU"/>
        </w:rPr>
        <w:t>его) по адресу:</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телефон 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адрес электронной почты ____________________</w:t>
      </w: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530BD" w:rsidRPr="009F4CCB" w:rsidRDefault="005530BD" w:rsidP="009F4CCB">
      <w:pPr>
        <w:widowControl w:val="0"/>
        <w:autoSpaceDE w:val="0"/>
        <w:adjustRightInd w:val="0"/>
        <w:spacing w:after="0"/>
        <w:jc w:val="center"/>
        <w:outlineLvl w:val="1"/>
        <w:rPr>
          <w:rFonts w:ascii="PT Astra Serif" w:hAnsi="PT Astra Serif"/>
          <w:bCs/>
          <w:sz w:val="24"/>
          <w:szCs w:val="24"/>
          <w:lang w:val="ru-RU"/>
        </w:rPr>
      </w:pPr>
      <w:r w:rsidRPr="009F4CCB">
        <w:rPr>
          <w:rFonts w:ascii="PT Astra Serif" w:hAnsi="PT Astra Serif"/>
          <w:bCs/>
          <w:sz w:val="24"/>
          <w:szCs w:val="24"/>
          <w:lang w:val="ru-RU"/>
        </w:rPr>
        <w:t>Заявление о выдаче дубликата</w:t>
      </w:r>
    </w:p>
    <w:p w:rsidR="005530BD" w:rsidRPr="009F4CCB" w:rsidRDefault="005530BD" w:rsidP="005530BD">
      <w:pPr>
        <w:widowControl w:val="0"/>
        <w:autoSpaceDE w:val="0"/>
        <w:adjustRightInd w:val="0"/>
        <w:spacing w:after="0" w:line="240" w:lineRule="auto"/>
        <w:jc w:val="center"/>
        <w:outlineLvl w:val="1"/>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ind w:firstLine="709"/>
        <w:jc w:val="both"/>
        <w:outlineLvl w:val="1"/>
        <w:rPr>
          <w:rFonts w:ascii="PT Astra Serif" w:hAnsi="PT Astra Serif"/>
          <w:sz w:val="24"/>
          <w:szCs w:val="24"/>
          <w:lang w:val="ru-RU"/>
        </w:rPr>
      </w:pPr>
      <w:r w:rsidRPr="009F4CCB">
        <w:rPr>
          <w:rFonts w:ascii="PT Astra Serif" w:hAnsi="PT Astra Serif"/>
          <w:sz w:val="24"/>
          <w:szCs w:val="24"/>
          <w:lang w:val="ru-RU"/>
        </w:rPr>
        <w:t xml:space="preserve">Прошу выдать мне дубликат (выбрать </w:t>
      </w:r>
      <w:r w:rsidR="009F4CCB">
        <w:rPr>
          <w:rFonts w:ascii="PT Astra Serif" w:hAnsi="PT Astra Serif"/>
          <w:sz w:val="24"/>
          <w:szCs w:val="24"/>
          <w:lang w:val="ru-RU"/>
        </w:rPr>
        <w:t>один из вариантов</w:t>
      </w:r>
      <w:r w:rsidRPr="009F4CCB">
        <w:rPr>
          <w:rFonts w:ascii="PT Astra Serif" w:hAnsi="PT Astra Serif"/>
          <w:sz w:val="24"/>
          <w:szCs w:val="24"/>
          <w:lang w:val="ru-RU"/>
        </w:rPr>
        <w:t>):</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уведомления</w:t>
      </w:r>
      <w:proofErr w:type="gramEnd"/>
      <w:r w:rsidRPr="009F4CCB">
        <w:rPr>
          <w:rFonts w:ascii="PT Astra Serif" w:hAnsi="PT Astra Serif"/>
          <w:sz w:val="24"/>
          <w:szCs w:val="24"/>
          <w:lang w:val="ru-RU"/>
        </w:rPr>
        <w:t xml:space="preserve"> Управления муниципальной собственностью администрации города Ульяновска </w:t>
      </w:r>
      <w:r w:rsidR="009F4CCB" w:rsidRPr="009F4CCB">
        <w:rPr>
          <w:rFonts w:ascii="PT Astra Serif" w:eastAsia="Times New Roman" w:hAnsi="PT Astra Serif"/>
          <w:sz w:val="24"/>
          <w:szCs w:val="24"/>
          <w:lang w:val="ru-RU"/>
        </w:rPr>
        <w:t xml:space="preserve">о </w:t>
      </w:r>
      <w:r w:rsidR="002255AD">
        <w:rPr>
          <w:rFonts w:ascii="PT Astra Serif" w:eastAsia="Times New Roman" w:hAnsi="PT Astra Serif"/>
          <w:sz w:val="24"/>
          <w:szCs w:val="24"/>
          <w:lang w:val="ru-RU"/>
        </w:rPr>
        <w:t xml:space="preserve">выдаче </w:t>
      </w:r>
      <w:r w:rsidR="002255AD" w:rsidRPr="002255AD">
        <w:rPr>
          <w:rFonts w:ascii="PT Astra Serif" w:eastAsia="Times New Roman" w:hAnsi="PT Astra Serif"/>
          <w:sz w:val="24"/>
          <w:szCs w:val="24"/>
          <w:lang w:val="ru-RU"/>
        </w:rPr>
        <w:t>согласия на обмен жилыми помещениями, предоставленными по договорам социального найма</w:t>
      </w:r>
      <w:r w:rsidR="009F4CCB" w:rsidRPr="009F4CCB">
        <w:rPr>
          <w:rFonts w:ascii="PT Astra Serif" w:hAnsi="PT Astra Serif"/>
          <w:sz w:val="24"/>
          <w:szCs w:val="24"/>
          <w:lang w:val="ru-RU"/>
        </w:rPr>
        <w:t>;</w:t>
      </w:r>
    </w:p>
    <w:p w:rsidR="009F4CCB" w:rsidRPr="009F4CCB" w:rsidRDefault="005530BD" w:rsidP="009F4CCB">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уведомления</w:t>
      </w:r>
      <w:proofErr w:type="gramEnd"/>
      <w:r w:rsidRPr="009F4CCB">
        <w:rPr>
          <w:rFonts w:ascii="PT Astra Serif" w:hAnsi="PT Astra Serif"/>
          <w:sz w:val="24"/>
          <w:szCs w:val="24"/>
          <w:lang w:val="ru-RU"/>
        </w:rPr>
        <w:t xml:space="preserve"> Управления муниципальной собственностью администрации города Ульяновска об отказе </w:t>
      </w:r>
      <w:r w:rsidR="002255AD">
        <w:rPr>
          <w:rFonts w:ascii="PT Astra Serif" w:eastAsia="Times New Roman" w:hAnsi="PT Astra Serif"/>
          <w:sz w:val="24"/>
          <w:szCs w:val="24"/>
          <w:lang w:val="ru-RU"/>
        </w:rPr>
        <w:t>в</w:t>
      </w:r>
      <w:r w:rsidR="009F4CCB" w:rsidRPr="009F4CCB">
        <w:rPr>
          <w:rFonts w:ascii="PT Astra Serif" w:eastAsia="Times New Roman" w:hAnsi="PT Astra Serif"/>
          <w:sz w:val="24"/>
          <w:szCs w:val="24"/>
          <w:lang w:val="ru-RU"/>
        </w:rPr>
        <w:t xml:space="preserve"> </w:t>
      </w:r>
      <w:r w:rsidR="002255AD" w:rsidRPr="002255AD">
        <w:rPr>
          <w:rFonts w:ascii="PT Astra Serif" w:eastAsia="Times New Roman" w:hAnsi="PT Astra Serif"/>
          <w:sz w:val="24"/>
          <w:szCs w:val="24"/>
          <w:lang w:val="ru-RU"/>
        </w:rPr>
        <w:t>выдаче согласия на обмен жилыми помещениями, предоставленными по договорам социального найма</w:t>
      </w:r>
      <w:r w:rsidRPr="009F4CCB">
        <w:rPr>
          <w:rFonts w:ascii="PT Astra Serif" w:hAnsi="PT Astra Serif"/>
          <w:sz w:val="24"/>
          <w:szCs w:val="24"/>
          <w:lang w:val="ru-RU"/>
        </w:rPr>
        <w:t>,</w:t>
      </w:r>
      <w:r w:rsidR="002255AD" w:rsidRPr="002255AD">
        <w:rPr>
          <w:lang w:val="ru-RU"/>
        </w:rPr>
        <w:t xml:space="preserve"> </w:t>
      </w:r>
      <w:r w:rsidR="002255AD" w:rsidRPr="002255AD">
        <w:rPr>
          <w:rFonts w:ascii="PT Astra Serif" w:hAnsi="PT Astra Serif"/>
          <w:sz w:val="24"/>
          <w:szCs w:val="24"/>
          <w:lang w:val="ru-RU"/>
        </w:rPr>
        <w:t>в связи с</w:t>
      </w:r>
      <w:r w:rsidR="002255AD">
        <w:rPr>
          <w:rFonts w:ascii="PT Astra Serif" w:hAnsi="PT Astra Serif"/>
          <w:sz w:val="24"/>
          <w:szCs w:val="24"/>
          <w:lang w:val="ru-RU"/>
        </w:rPr>
        <w:t>_________________________</w:t>
      </w:r>
    </w:p>
    <w:p w:rsidR="005530BD" w:rsidRPr="009F4CCB" w:rsidRDefault="005530BD" w:rsidP="009F4CCB">
      <w:pPr>
        <w:spacing w:after="0" w:line="240" w:lineRule="auto"/>
        <w:ind w:right="-108"/>
        <w:jc w:val="both"/>
        <w:rPr>
          <w:rFonts w:ascii="PT Astra Serif" w:hAnsi="PT Astra Serif"/>
          <w:sz w:val="24"/>
          <w:szCs w:val="24"/>
          <w:lang w:val="ru-RU"/>
        </w:rPr>
      </w:pPr>
      <w:r w:rsidRPr="009F4CCB">
        <w:rPr>
          <w:rFonts w:ascii="PT Astra Serif" w:hAnsi="PT Astra Serif"/>
          <w:sz w:val="24"/>
          <w:szCs w:val="24"/>
          <w:lang w:val="ru-RU"/>
        </w:rPr>
        <w:t>________________________________________</w:t>
      </w:r>
      <w:r w:rsidR="009F4CCB" w:rsidRPr="009F4CCB">
        <w:rPr>
          <w:rFonts w:ascii="PT Astra Serif" w:hAnsi="PT Astra Serif"/>
          <w:sz w:val="24"/>
          <w:szCs w:val="24"/>
          <w:lang w:val="ru-RU"/>
        </w:rPr>
        <w:t>_____________</w:t>
      </w:r>
      <w:r w:rsidR="009F4CCB">
        <w:rPr>
          <w:rFonts w:ascii="PT Astra Serif" w:hAnsi="PT Astra Serif"/>
          <w:sz w:val="24"/>
          <w:szCs w:val="24"/>
          <w:lang w:val="ru-RU"/>
        </w:rPr>
        <w:t>___________</w:t>
      </w:r>
      <w:r w:rsidR="009F4CCB" w:rsidRPr="009F4CCB">
        <w:rPr>
          <w:rFonts w:ascii="PT Astra Serif" w:hAnsi="PT Astra Serif"/>
          <w:sz w:val="24"/>
          <w:szCs w:val="24"/>
          <w:lang w:val="ru-RU"/>
        </w:rPr>
        <w:t>____</w:t>
      </w:r>
      <w:r w:rsidR="002255AD">
        <w:rPr>
          <w:rFonts w:ascii="PT Astra Serif" w:hAnsi="PT Astra Serif"/>
          <w:sz w:val="24"/>
          <w:szCs w:val="24"/>
          <w:lang w:val="ru-RU"/>
        </w:rPr>
        <w:t>________</w:t>
      </w:r>
      <w:r w:rsidR="009F4CCB" w:rsidRPr="009F4CCB">
        <w:rPr>
          <w:rFonts w:ascii="PT Astra Serif" w:hAnsi="PT Astra Serif"/>
          <w:sz w:val="24"/>
          <w:szCs w:val="24"/>
          <w:lang w:val="ru-RU"/>
        </w:rPr>
        <w:t>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ind w:firstLine="709"/>
        <w:jc w:val="both"/>
        <w:outlineLvl w:val="1"/>
        <w:rPr>
          <w:rFonts w:ascii="PT Astra Serif" w:hAnsi="PT Astra Serif"/>
          <w:lang w:val="ru-RU"/>
        </w:rPr>
      </w:pPr>
      <w:r w:rsidRPr="009F4CCB">
        <w:rPr>
          <w:rFonts w:ascii="PT Astra Serif" w:hAnsi="PT Astra Serif"/>
          <w:sz w:val="24"/>
          <w:szCs w:val="24"/>
          <w:lang w:val="ru-RU"/>
        </w:rPr>
        <w:t xml:space="preserve">                   </w:t>
      </w:r>
      <w:r w:rsidR="009F4CCB">
        <w:rPr>
          <w:rFonts w:ascii="PT Astra Serif" w:hAnsi="PT Astra Serif"/>
          <w:sz w:val="24"/>
          <w:szCs w:val="24"/>
          <w:lang w:val="ru-RU"/>
        </w:rPr>
        <w:t xml:space="preserve">                    </w:t>
      </w:r>
      <w:r w:rsidRPr="009F4CCB">
        <w:rPr>
          <w:rFonts w:ascii="PT Astra Serif" w:hAnsi="PT Astra Serif"/>
          <w:lang w:val="ru-RU"/>
        </w:rPr>
        <w:t>(основание для выдачи дубликата)</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телефонного</w:t>
      </w:r>
      <w:proofErr w:type="gramEnd"/>
      <w:r w:rsidRPr="009F4CCB">
        <w:rPr>
          <w:rFonts w:ascii="PT Astra Serif" w:hAnsi="PT Astra Serif"/>
          <w:sz w:val="24"/>
          <w:szCs w:val="24"/>
          <w:lang w:val="ru-RU"/>
        </w:rPr>
        <w:t xml:space="preserve"> звонка (по номеру, указанному в заявлении);</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почтовой</w:t>
      </w:r>
      <w:proofErr w:type="gramEnd"/>
      <w:r w:rsidRPr="009F4CCB">
        <w:rPr>
          <w:rFonts w:ascii="PT Astra Serif" w:hAnsi="PT Astra Serif"/>
          <w:sz w:val="24"/>
          <w:szCs w:val="24"/>
          <w:lang w:val="ru-RU"/>
        </w:rPr>
        <w:t xml:space="preserve"> связи;</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электронной</w:t>
      </w:r>
      <w:proofErr w:type="gramEnd"/>
      <w:r w:rsidRPr="009F4CCB">
        <w:rPr>
          <w:rFonts w:ascii="PT Astra Serif" w:hAnsi="PT Astra Serif"/>
          <w:sz w:val="24"/>
          <w:szCs w:val="24"/>
          <w:lang w:val="ru-RU"/>
        </w:rPr>
        <w:t xml:space="preserve"> почты.</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sz w:val="24"/>
          <w:szCs w:val="24"/>
          <w:lang w:val="ru-RU"/>
        </w:rPr>
        <w:t xml:space="preserve">Результат предоставления муниципальной услуги желаю получить (выбрать один из вариантов): </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в</w:t>
      </w:r>
      <w:proofErr w:type="gramEnd"/>
      <w:r w:rsidRPr="009F4CCB">
        <w:rPr>
          <w:rFonts w:ascii="PT Astra Serif" w:hAnsi="PT Astra Serif"/>
          <w:sz w:val="24"/>
          <w:szCs w:val="24"/>
          <w:lang w:val="ru-RU"/>
        </w:rPr>
        <w:t xml:space="preserve"> Управлении </w:t>
      </w:r>
      <w:r w:rsidR="009F4CCB">
        <w:rPr>
          <w:rFonts w:ascii="PT Astra Serif" w:hAnsi="PT Astra Serif"/>
          <w:sz w:val="24"/>
          <w:szCs w:val="24"/>
          <w:lang w:val="ru-RU"/>
        </w:rPr>
        <w:t>муниципальной собственностью</w:t>
      </w:r>
      <w:r w:rsidRPr="009F4CCB">
        <w:rPr>
          <w:rFonts w:ascii="PT Astra Serif" w:hAnsi="PT Astra Serif"/>
          <w:sz w:val="24"/>
          <w:szCs w:val="24"/>
          <w:lang w:val="ru-RU"/>
        </w:rPr>
        <w:t xml:space="preserve"> администрации города Ульяновска;</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посредством</w:t>
      </w:r>
      <w:proofErr w:type="gramEnd"/>
      <w:r w:rsidRPr="009F4CCB">
        <w:rPr>
          <w:rFonts w:ascii="PT Astra Serif" w:hAnsi="PT Astra Serif"/>
          <w:sz w:val="24"/>
          <w:szCs w:val="24"/>
          <w:lang w:val="ru-RU"/>
        </w:rPr>
        <w:t xml:space="preserve"> почтовой связи;</w:t>
      </w:r>
    </w:p>
    <w:p w:rsidR="005530BD" w:rsidRPr="009F4CCB" w:rsidRDefault="005530BD" w:rsidP="009F4CCB">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r>
      <w:proofErr w:type="gramStart"/>
      <w:r w:rsidRPr="009F4CCB">
        <w:rPr>
          <w:rFonts w:ascii="PT Astra Serif" w:hAnsi="PT Astra Serif"/>
          <w:sz w:val="24"/>
          <w:szCs w:val="24"/>
          <w:lang w:val="ru-RU"/>
        </w:rPr>
        <w:t>лично</w:t>
      </w:r>
      <w:proofErr w:type="gramEnd"/>
      <w:r w:rsidRPr="009F4CCB">
        <w:rPr>
          <w:rFonts w:ascii="PT Astra Serif" w:hAnsi="PT Astra Serif"/>
          <w:sz w:val="24"/>
          <w:szCs w:val="24"/>
          <w:lang w:val="ru-RU"/>
        </w:rPr>
        <w:t xml:space="preserve"> в О</w:t>
      </w:r>
      <w:r w:rsidR="009F4CCB" w:rsidRPr="009F4CCB">
        <w:rPr>
          <w:rFonts w:ascii="PT Astra Serif" w:hAnsi="PT Astra Serif"/>
          <w:sz w:val="24"/>
          <w:szCs w:val="24"/>
          <w:lang w:val="ru-RU"/>
        </w:rPr>
        <w:t>ГКУ «Правительство для граждан».</w:t>
      </w:r>
    </w:p>
    <w:p w:rsidR="005530BD" w:rsidRPr="009F4CCB" w:rsidRDefault="005530BD" w:rsidP="005530BD">
      <w:pPr>
        <w:spacing w:after="0" w:line="240" w:lineRule="auto"/>
        <w:ind w:right="-108" w:firstLine="709"/>
        <w:jc w:val="both"/>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9F4CCB">
        <w:rPr>
          <w:rFonts w:ascii="PT Astra Serif" w:hAnsi="PT Astra Serif"/>
          <w:sz w:val="24"/>
          <w:szCs w:val="24"/>
          <w:lang w:val="ru-RU"/>
        </w:rPr>
        <w:t>Приложение: ______________________________________________________</w:t>
      </w:r>
      <w:r w:rsidR="009F4CCB">
        <w:rPr>
          <w:rFonts w:ascii="PT Astra Serif" w:hAnsi="PT Astra Serif"/>
          <w:sz w:val="24"/>
          <w:szCs w:val="24"/>
          <w:lang w:val="ru-RU"/>
        </w:rPr>
        <w:t>___________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9F4CCB">
        <w:rPr>
          <w:rFonts w:ascii="PT Astra Serif" w:hAnsi="PT Astra Serif"/>
          <w:sz w:val="24"/>
          <w:szCs w:val="24"/>
          <w:lang w:val="ru-RU"/>
        </w:rPr>
        <w:t>Заявитель: ________________________________________________________</w:t>
      </w:r>
      <w:r w:rsidR="009F4CCB">
        <w:rPr>
          <w:rFonts w:ascii="PT Astra Serif" w:hAnsi="PT Astra Serif"/>
          <w:sz w:val="24"/>
          <w:szCs w:val="24"/>
          <w:lang w:val="ru-RU"/>
        </w:rPr>
        <w:t>___________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jc w:val="both"/>
        <w:outlineLvl w:val="1"/>
        <w:rPr>
          <w:rFonts w:ascii="PT Astra Serif" w:hAnsi="PT Astra Serif"/>
          <w:lang w:val="ru-RU"/>
        </w:rPr>
      </w:pPr>
      <w:r w:rsidRPr="009F4CCB">
        <w:rPr>
          <w:rFonts w:ascii="PT Astra Serif" w:hAnsi="PT Astra Serif"/>
          <w:lang w:val="ru-RU"/>
        </w:rPr>
        <w:t xml:space="preserve">                                            </w:t>
      </w:r>
      <w:r w:rsidR="009F4CCB">
        <w:rPr>
          <w:rFonts w:ascii="PT Astra Serif" w:hAnsi="PT Astra Serif"/>
          <w:lang w:val="ru-RU"/>
        </w:rPr>
        <w:t xml:space="preserve">    </w:t>
      </w:r>
      <w:r w:rsidRPr="009F4CCB">
        <w:rPr>
          <w:rFonts w:ascii="PT Astra Serif" w:hAnsi="PT Astra Serif"/>
          <w:lang w:val="ru-RU"/>
        </w:rPr>
        <w:t>(Ф.И.О. (последнее – при наличии), подпись)</w:t>
      </w: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jc w:val="right"/>
        <w:outlineLvl w:val="1"/>
        <w:rPr>
          <w:rFonts w:ascii="PT Astra Serif" w:hAnsi="PT Astra Serif"/>
          <w:sz w:val="24"/>
          <w:szCs w:val="24"/>
          <w:lang w:val="ru-RU"/>
        </w:rPr>
      </w:pPr>
    </w:p>
    <w:p w:rsidR="005530BD" w:rsidRPr="009F4CCB" w:rsidRDefault="005530BD" w:rsidP="009F4CCB">
      <w:pPr>
        <w:widowControl w:val="0"/>
        <w:autoSpaceDE w:val="0"/>
        <w:adjustRightInd w:val="0"/>
        <w:spacing w:after="0" w:line="240" w:lineRule="auto"/>
        <w:jc w:val="both"/>
        <w:outlineLvl w:val="1"/>
        <w:rPr>
          <w:rFonts w:ascii="PT Astra Serif" w:hAnsi="PT Astra Serif"/>
          <w:i/>
          <w:sz w:val="24"/>
          <w:szCs w:val="24"/>
          <w:lang w:val="ru-RU"/>
        </w:rPr>
      </w:pPr>
      <w:r w:rsidRPr="009F4CCB">
        <w:rPr>
          <w:rFonts w:ascii="PT Astra Serif" w:hAnsi="PT Astra Serif"/>
          <w:sz w:val="24"/>
          <w:szCs w:val="24"/>
          <w:lang w:val="ru-RU"/>
        </w:rPr>
        <w:t xml:space="preserve">«___»_________20___г.                             </w:t>
      </w:r>
    </w:p>
    <w:sectPr w:rsidR="005530BD" w:rsidRPr="009F4CCB" w:rsidSect="00B26A0A">
      <w:pgSz w:w="11906" w:h="16838"/>
      <w:pgMar w:top="851" w:right="567" w:bottom="1134" w:left="1985" w:header="720" w:footer="720" w:gutter="0"/>
      <w:pgNumType w:start="1"/>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FC" w:rsidRDefault="00505AFC">
      <w:pPr>
        <w:spacing w:after="0" w:line="240" w:lineRule="auto"/>
      </w:pPr>
      <w:r>
        <w:separator/>
      </w:r>
    </w:p>
  </w:endnote>
  <w:endnote w:type="continuationSeparator" w:id="0">
    <w:p w:rsidR="00505AFC" w:rsidRDefault="0050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FC" w:rsidRDefault="00505AFC">
      <w:pPr>
        <w:spacing w:after="0" w:line="240" w:lineRule="auto"/>
      </w:pPr>
      <w:r>
        <w:separator/>
      </w:r>
    </w:p>
  </w:footnote>
  <w:footnote w:type="continuationSeparator" w:id="0">
    <w:p w:rsidR="00505AFC" w:rsidRDefault="00505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EB" w:rsidRPr="00CC4879" w:rsidRDefault="004053EB">
    <w:pPr>
      <w:pStyle w:val="ad"/>
      <w:jc w:val="center"/>
      <w:rPr>
        <w:rFonts w:ascii="PT Astra Serif" w:hAnsi="PT Astra Serif"/>
        <w:sz w:val="24"/>
        <w:szCs w:val="24"/>
      </w:rPr>
    </w:pPr>
    <w:r w:rsidRPr="00CC4879">
      <w:rPr>
        <w:rFonts w:ascii="PT Astra Serif" w:hAnsi="PT Astra Serif"/>
        <w:sz w:val="24"/>
        <w:szCs w:val="24"/>
      </w:rPr>
      <w:fldChar w:fldCharType="begin"/>
    </w:r>
    <w:r w:rsidRPr="00CC4879">
      <w:rPr>
        <w:rFonts w:ascii="PT Astra Serif" w:hAnsi="PT Astra Serif"/>
        <w:sz w:val="24"/>
        <w:szCs w:val="24"/>
      </w:rPr>
      <w:instrText>PAGE</w:instrText>
    </w:r>
    <w:r w:rsidRPr="00CC4879">
      <w:rPr>
        <w:rFonts w:ascii="PT Astra Serif" w:hAnsi="PT Astra Serif"/>
        <w:sz w:val="24"/>
        <w:szCs w:val="24"/>
      </w:rPr>
      <w:fldChar w:fldCharType="separate"/>
    </w:r>
    <w:r w:rsidR="00A351C3">
      <w:rPr>
        <w:rFonts w:ascii="PT Astra Serif" w:hAnsi="PT Astra Serif"/>
        <w:noProof/>
        <w:sz w:val="24"/>
        <w:szCs w:val="24"/>
      </w:rPr>
      <w:t>25</w:t>
    </w:r>
    <w:r w:rsidRPr="00CC4879">
      <w:rPr>
        <w:rFonts w:ascii="PT Astra Serif" w:hAnsi="PT Astra Serif"/>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E0347"/>
    <w:multiLevelType w:val="hybridMultilevel"/>
    <w:tmpl w:val="5A98094A"/>
    <w:lvl w:ilvl="0" w:tplc="C32CFC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4854D2"/>
    <w:multiLevelType w:val="hybridMultilevel"/>
    <w:tmpl w:val="681675C8"/>
    <w:lvl w:ilvl="0" w:tplc="04190011">
      <w:start w:val="1"/>
      <w:numFmt w:val="decimal"/>
      <w:lvlText w:val="%1)"/>
      <w:lvlJc w:val="left"/>
      <w:pPr>
        <w:ind w:left="720" w:hanging="360"/>
      </w:pPr>
      <w:rPr>
        <w:rFonts w:hint="default"/>
      </w:rPr>
    </w:lvl>
    <w:lvl w:ilvl="1" w:tplc="D800264A">
      <w:start w:val="1"/>
      <w:numFmt w:val="decimal"/>
      <w:lvlText w:val="%2)"/>
      <w:lvlJc w:val="left"/>
      <w:pPr>
        <w:ind w:left="1440" w:hanging="360"/>
      </w:pPr>
      <w:rPr>
        <w:rFonts w:ascii="PT Astra Serif" w:eastAsia="Calibri" w:hAnsi="PT Astra Serif"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42E84"/>
    <w:multiLevelType w:val="hybridMultilevel"/>
    <w:tmpl w:val="47B0C036"/>
    <w:lvl w:ilvl="0" w:tplc="15047FCC">
      <w:start w:val="1"/>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4">
    <w:nsid w:val="1B182C97"/>
    <w:multiLevelType w:val="hybridMultilevel"/>
    <w:tmpl w:val="82B28E3A"/>
    <w:lvl w:ilvl="0" w:tplc="EC865B64">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B224DD"/>
    <w:multiLevelType w:val="multilevel"/>
    <w:tmpl w:val="E14223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715861"/>
    <w:multiLevelType w:val="hybridMultilevel"/>
    <w:tmpl w:val="6A42F522"/>
    <w:lvl w:ilvl="0" w:tplc="C7ACB154">
      <w:start w:val="1"/>
      <w:numFmt w:val="decimal"/>
      <w:lvlText w:val="%1)"/>
      <w:lvlJc w:val="left"/>
      <w:pPr>
        <w:ind w:left="1080" w:hanging="360"/>
      </w:pPr>
      <w:rPr>
        <w:rFonts w:hint="default"/>
      </w:rPr>
    </w:lvl>
    <w:lvl w:ilvl="1" w:tplc="BC0228FC">
      <w:start w:val="1"/>
      <w:numFmt w:val="decimal"/>
      <w:lvlText w:val="%2)"/>
      <w:lvlJc w:val="left"/>
      <w:pPr>
        <w:ind w:left="1353" w:hanging="360"/>
      </w:pPr>
      <w:rPr>
        <w:rFonts w:ascii="PT Astra Serif" w:eastAsia="Calibri" w:hAnsi="PT Astra Serif"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941A61"/>
    <w:multiLevelType w:val="hybridMultilevel"/>
    <w:tmpl w:val="18C226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36E77"/>
    <w:multiLevelType w:val="multilevel"/>
    <w:tmpl w:val="1A32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2076C6B"/>
    <w:multiLevelType w:val="hybridMultilevel"/>
    <w:tmpl w:val="E65C1578"/>
    <w:lvl w:ilvl="0" w:tplc="B43CF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D6149F"/>
    <w:multiLevelType w:val="multilevel"/>
    <w:tmpl w:val="82DCAAAE"/>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438"/>
        </w:tabs>
        <w:ind w:left="2211"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EF8663D"/>
    <w:multiLevelType w:val="hybridMultilevel"/>
    <w:tmpl w:val="F5322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0"/>
  </w:num>
  <w:num w:numId="5">
    <w:abstractNumId w:val="7"/>
  </w:num>
  <w:num w:numId="6">
    <w:abstractNumId w:val="6"/>
  </w:num>
  <w:num w:numId="7">
    <w:abstractNumId w:val="1"/>
  </w:num>
  <w:num w:numId="8">
    <w:abstractNumId w:val="4"/>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55"/>
    <w:rsid w:val="0000050D"/>
    <w:rsid w:val="000061B1"/>
    <w:rsid w:val="00011916"/>
    <w:rsid w:val="000339A0"/>
    <w:rsid w:val="00034909"/>
    <w:rsid w:val="0003594F"/>
    <w:rsid w:val="00036DD8"/>
    <w:rsid w:val="00040F18"/>
    <w:rsid w:val="000424B9"/>
    <w:rsid w:val="0004456A"/>
    <w:rsid w:val="00045B54"/>
    <w:rsid w:val="00046015"/>
    <w:rsid w:val="0004653B"/>
    <w:rsid w:val="00050910"/>
    <w:rsid w:val="00054D29"/>
    <w:rsid w:val="00057568"/>
    <w:rsid w:val="00072115"/>
    <w:rsid w:val="00073A79"/>
    <w:rsid w:val="000806E4"/>
    <w:rsid w:val="00082724"/>
    <w:rsid w:val="0009125D"/>
    <w:rsid w:val="0009293F"/>
    <w:rsid w:val="0009470F"/>
    <w:rsid w:val="00097475"/>
    <w:rsid w:val="000A77BD"/>
    <w:rsid w:val="000A7A08"/>
    <w:rsid w:val="000B169C"/>
    <w:rsid w:val="000B461D"/>
    <w:rsid w:val="000B6290"/>
    <w:rsid w:val="000C457B"/>
    <w:rsid w:val="000C4D8C"/>
    <w:rsid w:val="000C67D8"/>
    <w:rsid w:val="000C6B67"/>
    <w:rsid w:val="000C7D1A"/>
    <w:rsid w:val="000D14C8"/>
    <w:rsid w:val="000D15AA"/>
    <w:rsid w:val="000D635D"/>
    <w:rsid w:val="000F0742"/>
    <w:rsid w:val="000F09B7"/>
    <w:rsid w:val="000F225C"/>
    <w:rsid w:val="000F3BCC"/>
    <w:rsid w:val="001022AD"/>
    <w:rsid w:val="001042DC"/>
    <w:rsid w:val="001054DB"/>
    <w:rsid w:val="00107BFB"/>
    <w:rsid w:val="00121410"/>
    <w:rsid w:val="001275F6"/>
    <w:rsid w:val="0013055B"/>
    <w:rsid w:val="00135FBE"/>
    <w:rsid w:val="00140D4B"/>
    <w:rsid w:val="00144F11"/>
    <w:rsid w:val="0014702D"/>
    <w:rsid w:val="00153562"/>
    <w:rsid w:val="001547A5"/>
    <w:rsid w:val="00156C3F"/>
    <w:rsid w:val="00157F84"/>
    <w:rsid w:val="00161002"/>
    <w:rsid w:val="00173B1B"/>
    <w:rsid w:val="00173FBF"/>
    <w:rsid w:val="0017418C"/>
    <w:rsid w:val="00175608"/>
    <w:rsid w:val="0017649B"/>
    <w:rsid w:val="00176F7F"/>
    <w:rsid w:val="00182D61"/>
    <w:rsid w:val="00183EB8"/>
    <w:rsid w:val="00184C06"/>
    <w:rsid w:val="00191417"/>
    <w:rsid w:val="001975F2"/>
    <w:rsid w:val="001A3324"/>
    <w:rsid w:val="001A3864"/>
    <w:rsid w:val="001A44A9"/>
    <w:rsid w:val="001B0219"/>
    <w:rsid w:val="001B415E"/>
    <w:rsid w:val="001B564D"/>
    <w:rsid w:val="001B7745"/>
    <w:rsid w:val="001C4B24"/>
    <w:rsid w:val="001C5293"/>
    <w:rsid w:val="001C7AB8"/>
    <w:rsid w:val="001C7C17"/>
    <w:rsid w:val="001D6E50"/>
    <w:rsid w:val="001D6F93"/>
    <w:rsid w:val="001E0F70"/>
    <w:rsid w:val="001E11E9"/>
    <w:rsid w:val="001F2E58"/>
    <w:rsid w:val="00205407"/>
    <w:rsid w:val="00211F99"/>
    <w:rsid w:val="00212662"/>
    <w:rsid w:val="00212CE3"/>
    <w:rsid w:val="00213733"/>
    <w:rsid w:val="00217FD9"/>
    <w:rsid w:val="00220A71"/>
    <w:rsid w:val="00222287"/>
    <w:rsid w:val="00222DFD"/>
    <w:rsid w:val="00222EB6"/>
    <w:rsid w:val="00223386"/>
    <w:rsid w:val="00224F68"/>
    <w:rsid w:val="002255AD"/>
    <w:rsid w:val="00227B18"/>
    <w:rsid w:val="00227B5B"/>
    <w:rsid w:val="00230CCE"/>
    <w:rsid w:val="00234B42"/>
    <w:rsid w:val="00240BB1"/>
    <w:rsid w:val="00241F26"/>
    <w:rsid w:val="00247233"/>
    <w:rsid w:val="002500C2"/>
    <w:rsid w:val="00256854"/>
    <w:rsid w:val="00260C29"/>
    <w:rsid w:val="00262F50"/>
    <w:rsid w:val="002642B5"/>
    <w:rsid w:val="002675C5"/>
    <w:rsid w:val="00270E1F"/>
    <w:rsid w:val="00272A6A"/>
    <w:rsid w:val="002748C3"/>
    <w:rsid w:val="00275B06"/>
    <w:rsid w:val="00282ED8"/>
    <w:rsid w:val="002929B5"/>
    <w:rsid w:val="00295480"/>
    <w:rsid w:val="002969BD"/>
    <w:rsid w:val="002A0577"/>
    <w:rsid w:val="002A1C5B"/>
    <w:rsid w:val="002A712B"/>
    <w:rsid w:val="002B1DDE"/>
    <w:rsid w:val="002B3F23"/>
    <w:rsid w:val="002B6FE3"/>
    <w:rsid w:val="002B7F86"/>
    <w:rsid w:val="002D0023"/>
    <w:rsid w:val="002D2CA8"/>
    <w:rsid w:val="002D54AB"/>
    <w:rsid w:val="002D6A71"/>
    <w:rsid w:val="002E029C"/>
    <w:rsid w:val="002E34FD"/>
    <w:rsid w:val="002E619B"/>
    <w:rsid w:val="002F0D7A"/>
    <w:rsid w:val="002F412D"/>
    <w:rsid w:val="002F4481"/>
    <w:rsid w:val="002F623C"/>
    <w:rsid w:val="00310DCC"/>
    <w:rsid w:val="00312EEF"/>
    <w:rsid w:val="0031309E"/>
    <w:rsid w:val="00315CD2"/>
    <w:rsid w:val="003175AD"/>
    <w:rsid w:val="003235CC"/>
    <w:rsid w:val="00332D3C"/>
    <w:rsid w:val="0033442B"/>
    <w:rsid w:val="00345C94"/>
    <w:rsid w:val="00346ABB"/>
    <w:rsid w:val="003477E7"/>
    <w:rsid w:val="00347907"/>
    <w:rsid w:val="00350985"/>
    <w:rsid w:val="00351402"/>
    <w:rsid w:val="003536BE"/>
    <w:rsid w:val="0035445E"/>
    <w:rsid w:val="00357D29"/>
    <w:rsid w:val="00361099"/>
    <w:rsid w:val="00362029"/>
    <w:rsid w:val="00363794"/>
    <w:rsid w:val="00371FA9"/>
    <w:rsid w:val="003752E9"/>
    <w:rsid w:val="00383146"/>
    <w:rsid w:val="00384531"/>
    <w:rsid w:val="00385014"/>
    <w:rsid w:val="00386998"/>
    <w:rsid w:val="00386C27"/>
    <w:rsid w:val="00387350"/>
    <w:rsid w:val="003877A1"/>
    <w:rsid w:val="00387EFF"/>
    <w:rsid w:val="00390FA7"/>
    <w:rsid w:val="00391709"/>
    <w:rsid w:val="00396B92"/>
    <w:rsid w:val="003971EA"/>
    <w:rsid w:val="003A70A0"/>
    <w:rsid w:val="003C70C4"/>
    <w:rsid w:val="003D0073"/>
    <w:rsid w:val="003E2955"/>
    <w:rsid w:val="003E29F4"/>
    <w:rsid w:val="003E4388"/>
    <w:rsid w:val="003E49FA"/>
    <w:rsid w:val="003F6715"/>
    <w:rsid w:val="003F700D"/>
    <w:rsid w:val="004053EB"/>
    <w:rsid w:val="004114B2"/>
    <w:rsid w:val="00420591"/>
    <w:rsid w:val="00420D5C"/>
    <w:rsid w:val="0042138B"/>
    <w:rsid w:val="00423CFD"/>
    <w:rsid w:val="00432043"/>
    <w:rsid w:val="00432D12"/>
    <w:rsid w:val="00436A12"/>
    <w:rsid w:val="004377E1"/>
    <w:rsid w:val="004469FC"/>
    <w:rsid w:val="00451880"/>
    <w:rsid w:val="004524C4"/>
    <w:rsid w:val="004538ED"/>
    <w:rsid w:val="00461D0B"/>
    <w:rsid w:val="00465890"/>
    <w:rsid w:val="00465F74"/>
    <w:rsid w:val="00466161"/>
    <w:rsid w:val="00466730"/>
    <w:rsid w:val="0047007B"/>
    <w:rsid w:val="0047089D"/>
    <w:rsid w:val="00477343"/>
    <w:rsid w:val="00485E1D"/>
    <w:rsid w:val="0049144A"/>
    <w:rsid w:val="00495F0A"/>
    <w:rsid w:val="004A2BB8"/>
    <w:rsid w:val="004A3939"/>
    <w:rsid w:val="004A64B8"/>
    <w:rsid w:val="004A6A85"/>
    <w:rsid w:val="004B1ADB"/>
    <w:rsid w:val="004B1E4A"/>
    <w:rsid w:val="004B2401"/>
    <w:rsid w:val="004B748D"/>
    <w:rsid w:val="004C0ED4"/>
    <w:rsid w:val="004C3D99"/>
    <w:rsid w:val="004C44FE"/>
    <w:rsid w:val="004C77F6"/>
    <w:rsid w:val="004D0FC9"/>
    <w:rsid w:val="004D5077"/>
    <w:rsid w:val="004E3BC0"/>
    <w:rsid w:val="004F13D8"/>
    <w:rsid w:val="004F169D"/>
    <w:rsid w:val="004F3FF5"/>
    <w:rsid w:val="00504165"/>
    <w:rsid w:val="00504BB0"/>
    <w:rsid w:val="00504C6C"/>
    <w:rsid w:val="00505AFC"/>
    <w:rsid w:val="00506512"/>
    <w:rsid w:val="00506F89"/>
    <w:rsid w:val="00511E77"/>
    <w:rsid w:val="00513FBE"/>
    <w:rsid w:val="00517458"/>
    <w:rsid w:val="005220FE"/>
    <w:rsid w:val="00522E4A"/>
    <w:rsid w:val="00524F90"/>
    <w:rsid w:val="005319E0"/>
    <w:rsid w:val="00536E16"/>
    <w:rsid w:val="00536EFC"/>
    <w:rsid w:val="00537139"/>
    <w:rsid w:val="0054221C"/>
    <w:rsid w:val="00542895"/>
    <w:rsid w:val="00545122"/>
    <w:rsid w:val="00551E88"/>
    <w:rsid w:val="005530BD"/>
    <w:rsid w:val="00562117"/>
    <w:rsid w:val="005662FA"/>
    <w:rsid w:val="0057254B"/>
    <w:rsid w:val="005726EE"/>
    <w:rsid w:val="00572F09"/>
    <w:rsid w:val="0057344A"/>
    <w:rsid w:val="00574122"/>
    <w:rsid w:val="00575B20"/>
    <w:rsid w:val="00577087"/>
    <w:rsid w:val="00580213"/>
    <w:rsid w:val="00582761"/>
    <w:rsid w:val="00583EBE"/>
    <w:rsid w:val="005866A9"/>
    <w:rsid w:val="005928C6"/>
    <w:rsid w:val="00597DC8"/>
    <w:rsid w:val="005B16CD"/>
    <w:rsid w:val="005B1EBB"/>
    <w:rsid w:val="005C15C3"/>
    <w:rsid w:val="005C4E8A"/>
    <w:rsid w:val="005C6621"/>
    <w:rsid w:val="005C6810"/>
    <w:rsid w:val="005C7790"/>
    <w:rsid w:val="005C77CE"/>
    <w:rsid w:val="005D335E"/>
    <w:rsid w:val="005D6F83"/>
    <w:rsid w:val="005D7C3C"/>
    <w:rsid w:val="005E1669"/>
    <w:rsid w:val="005E23BD"/>
    <w:rsid w:val="005E5D5F"/>
    <w:rsid w:val="005F0562"/>
    <w:rsid w:val="005F0E00"/>
    <w:rsid w:val="005F2826"/>
    <w:rsid w:val="005F53C5"/>
    <w:rsid w:val="00601F63"/>
    <w:rsid w:val="006025E6"/>
    <w:rsid w:val="00603D85"/>
    <w:rsid w:val="0061021E"/>
    <w:rsid w:val="0061335D"/>
    <w:rsid w:val="00613EC1"/>
    <w:rsid w:val="00617EF7"/>
    <w:rsid w:val="00621C5D"/>
    <w:rsid w:val="00621C8D"/>
    <w:rsid w:val="0062580C"/>
    <w:rsid w:val="00634AF3"/>
    <w:rsid w:val="00635533"/>
    <w:rsid w:val="00652B87"/>
    <w:rsid w:val="00654678"/>
    <w:rsid w:val="006572DE"/>
    <w:rsid w:val="00657ACC"/>
    <w:rsid w:val="00662029"/>
    <w:rsid w:val="00664E0B"/>
    <w:rsid w:val="006676CA"/>
    <w:rsid w:val="00673D59"/>
    <w:rsid w:val="00680DBD"/>
    <w:rsid w:val="00683C34"/>
    <w:rsid w:val="0068504A"/>
    <w:rsid w:val="0068778E"/>
    <w:rsid w:val="006878C6"/>
    <w:rsid w:val="00692989"/>
    <w:rsid w:val="006A21E7"/>
    <w:rsid w:val="006A7890"/>
    <w:rsid w:val="006B56DC"/>
    <w:rsid w:val="006B6DB0"/>
    <w:rsid w:val="006C3A1A"/>
    <w:rsid w:val="006C55CE"/>
    <w:rsid w:val="006C7754"/>
    <w:rsid w:val="006D1DAE"/>
    <w:rsid w:val="006D3733"/>
    <w:rsid w:val="006D50DA"/>
    <w:rsid w:val="006D65CD"/>
    <w:rsid w:val="006D6FD3"/>
    <w:rsid w:val="006E4F83"/>
    <w:rsid w:val="006E5EED"/>
    <w:rsid w:val="006F7D79"/>
    <w:rsid w:val="007048F8"/>
    <w:rsid w:val="007049F1"/>
    <w:rsid w:val="00705ACB"/>
    <w:rsid w:val="00711C65"/>
    <w:rsid w:val="00712C24"/>
    <w:rsid w:val="0071538B"/>
    <w:rsid w:val="00715CD6"/>
    <w:rsid w:val="00716FCB"/>
    <w:rsid w:val="00717380"/>
    <w:rsid w:val="00717621"/>
    <w:rsid w:val="007202EF"/>
    <w:rsid w:val="007224DD"/>
    <w:rsid w:val="00722697"/>
    <w:rsid w:val="007345EB"/>
    <w:rsid w:val="00735F4A"/>
    <w:rsid w:val="0073770B"/>
    <w:rsid w:val="00743957"/>
    <w:rsid w:val="00754E7E"/>
    <w:rsid w:val="007573D1"/>
    <w:rsid w:val="00757F09"/>
    <w:rsid w:val="00776C24"/>
    <w:rsid w:val="00777391"/>
    <w:rsid w:val="00795EC2"/>
    <w:rsid w:val="007A3A7A"/>
    <w:rsid w:val="007A5461"/>
    <w:rsid w:val="007A5976"/>
    <w:rsid w:val="007A5EB0"/>
    <w:rsid w:val="007A6D38"/>
    <w:rsid w:val="007A6D6F"/>
    <w:rsid w:val="007A766C"/>
    <w:rsid w:val="007B060E"/>
    <w:rsid w:val="007B39DB"/>
    <w:rsid w:val="007C1D05"/>
    <w:rsid w:val="007C6C3A"/>
    <w:rsid w:val="007D0142"/>
    <w:rsid w:val="007D1793"/>
    <w:rsid w:val="007D1A0D"/>
    <w:rsid w:val="007D2867"/>
    <w:rsid w:val="007D2EAE"/>
    <w:rsid w:val="007D4589"/>
    <w:rsid w:val="007D471A"/>
    <w:rsid w:val="007E29CA"/>
    <w:rsid w:val="007E5C90"/>
    <w:rsid w:val="007F3B02"/>
    <w:rsid w:val="008052D6"/>
    <w:rsid w:val="00807455"/>
    <w:rsid w:val="00810044"/>
    <w:rsid w:val="008145FB"/>
    <w:rsid w:val="0081799D"/>
    <w:rsid w:val="0082178B"/>
    <w:rsid w:val="00823CC6"/>
    <w:rsid w:val="00826374"/>
    <w:rsid w:val="0083115D"/>
    <w:rsid w:val="00833131"/>
    <w:rsid w:val="008368FF"/>
    <w:rsid w:val="00843D5E"/>
    <w:rsid w:val="00844EEC"/>
    <w:rsid w:val="00853833"/>
    <w:rsid w:val="008547D3"/>
    <w:rsid w:val="00854D61"/>
    <w:rsid w:val="00861977"/>
    <w:rsid w:val="008630D2"/>
    <w:rsid w:val="00864DA4"/>
    <w:rsid w:val="00866719"/>
    <w:rsid w:val="008706BC"/>
    <w:rsid w:val="00870BDB"/>
    <w:rsid w:val="00870D7E"/>
    <w:rsid w:val="00874CE9"/>
    <w:rsid w:val="00880FDF"/>
    <w:rsid w:val="00883720"/>
    <w:rsid w:val="008914F9"/>
    <w:rsid w:val="00895D86"/>
    <w:rsid w:val="008A05CB"/>
    <w:rsid w:val="008A0A91"/>
    <w:rsid w:val="008A35FC"/>
    <w:rsid w:val="008A5E5D"/>
    <w:rsid w:val="008B3124"/>
    <w:rsid w:val="008B3929"/>
    <w:rsid w:val="008B576E"/>
    <w:rsid w:val="008C039A"/>
    <w:rsid w:val="008C0A1D"/>
    <w:rsid w:val="008C3C98"/>
    <w:rsid w:val="008C708F"/>
    <w:rsid w:val="008D2D62"/>
    <w:rsid w:val="008E2DDD"/>
    <w:rsid w:val="008F6998"/>
    <w:rsid w:val="00910BBC"/>
    <w:rsid w:val="0091197F"/>
    <w:rsid w:val="0092287E"/>
    <w:rsid w:val="0093005C"/>
    <w:rsid w:val="00931122"/>
    <w:rsid w:val="00946939"/>
    <w:rsid w:val="00946C53"/>
    <w:rsid w:val="00956201"/>
    <w:rsid w:val="009578D0"/>
    <w:rsid w:val="009640B1"/>
    <w:rsid w:val="00967E60"/>
    <w:rsid w:val="00970F48"/>
    <w:rsid w:val="00981910"/>
    <w:rsid w:val="0098355D"/>
    <w:rsid w:val="00985EBA"/>
    <w:rsid w:val="00993776"/>
    <w:rsid w:val="00993918"/>
    <w:rsid w:val="00996C7B"/>
    <w:rsid w:val="009A2AF4"/>
    <w:rsid w:val="009A2BE0"/>
    <w:rsid w:val="009A3385"/>
    <w:rsid w:val="009A37BD"/>
    <w:rsid w:val="009A3C5C"/>
    <w:rsid w:val="009A5864"/>
    <w:rsid w:val="009A75C9"/>
    <w:rsid w:val="009C12ED"/>
    <w:rsid w:val="009C14EC"/>
    <w:rsid w:val="009C1672"/>
    <w:rsid w:val="009C461C"/>
    <w:rsid w:val="009C4900"/>
    <w:rsid w:val="009C6123"/>
    <w:rsid w:val="009D19EF"/>
    <w:rsid w:val="009D1FC2"/>
    <w:rsid w:val="009D3AB0"/>
    <w:rsid w:val="009E18A8"/>
    <w:rsid w:val="009F1724"/>
    <w:rsid w:val="009F4CCB"/>
    <w:rsid w:val="009F65E2"/>
    <w:rsid w:val="00A00637"/>
    <w:rsid w:val="00A02677"/>
    <w:rsid w:val="00A117E3"/>
    <w:rsid w:val="00A12738"/>
    <w:rsid w:val="00A14D28"/>
    <w:rsid w:val="00A21D0A"/>
    <w:rsid w:val="00A22CD8"/>
    <w:rsid w:val="00A22DEB"/>
    <w:rsid w:val="00A32E86"/>
    <w:rsid w:val="00A33103"/>
    <w:rsid w:val="00A351C3"/>
    <w:rsid w:val="00A37052"/>
    <w:rsid w:val="00A46E88"/>
    <w:rsid w:val="00A50CCA"/>
    <w:rsid w:val="00A56EF8"/>
    <w:rsid w:val="00A70759"/>
    <w:rsid w:val="00A83909"/>
    <w:rsid w:val="00A839A5"/>
    <w:rsid w:val="00A868D0"/>
    <w:rsid w:val="00A905D6"/>
    <w:rsid w:val="00A910CC"/>
    <w:rsid w:val="00A921A8"/>
    <w:rsid w:val="00A939A9"/>
    <w:rsid w:val="00A9446C"/>
    <w:rsid w:val="00A96F6A"/>
    <w:rsid w:val="00AA04C3"/>
    <w:rsid w:val="00AA17FC"/>
    <w:rsid w:val="00AB031D"/>
    <w:rsid w:val="00AB7CBB"/>
    <w:rsid w:val="00AC131E"/>
    <w:rsid w:val="00AC3D55"/>
    <w:rsid w:val="00AC4C25"/>
    <w:rsid w:val="00AD025E"/>
    <w:rsid w:val="00AE00C2"/>
    <w:rsid w:val="00AE451C"/>
    <w:rsid w:val="00AF5BB6"/>
    <w:rsid w:val="00AF6FB4"/>
    <w:rsid w:val="00B01937"/>
    <w:rsid w:val="00B07E75"/>
    <w:rsid w:val="00B15E2D"/>
    <w:rsid w:val="00B241FE"/>
    <w:rsid w:val="00B26A0A"/>
    <w:rsid w:val="00B31199"/>
    <w:rsid w:val="00B3205C"/>
    <w:rsid w:val="00B418EC"/>
    <w:rsid w:val="00B460D2"/>
    <w:rsid w:val="00B4612E"/>
    <w:rsid w:val="00B53E4D"/>
    <w:rsid w:val="00B54A80"/>
    <w:rsid w:val="00B54F22"/>
    <w:rsid w:val="00B562B3"/>
    <w:rsid w:val="00B616DB"/>
    <w:rsid w:val="00B65D08"/>
    <w:rsid w:val="00B67E3A"/>
    <w:rsid w:val="00B73055"/>
    <w:rsid w:val="00B77670"/>
    <w:rsid w:val="00B80DD0"/>
    <w:rsid w:val="00B84948"/>
    <w:rsid w:val="00B854EF"/>
    <w:rsid w:val="00B974B2"/>
    <w:rsid w:val="00BA144B"/>
    <w:rsid w:val="00BA159A"/>
    <w:rsid w:val="00BA2C05"/>
    <w:rsid w:val="00BB0E8F"/>
    <w:rsid w:val="00BB254F"/>
    <w:rsid w:val="00BB351B"/>
    <w:rsid w:val="00BC6376"/>
    <w:rsid w:val="00BD1C05"/>
    <w:rsid w:val="00BD381E"/>
    <w:rsid w:val="00BD52DC"/>
    <w:rsid w:val="00BD5E09"/>
    <w:rsid w:val="00BE082F"/>
    <w:rsid w:val="00BE46E9"/>
    <w:rsid w:val="00BE5CEA"/>
    <w:rsid w:val="00BE78CC"/>
    <w:rsid w:val="00BF21E8"/>
    <w:rsid w:val="00BF7F30"/>
    <w:rsid w:val="00C07F69"/>
    <w:rsid w:val="00C11533"/>
    <w:rsid w:val="00C1488D"/>
    <w:rsid w:val="00C22D57"/>
    <w:rsid w:val="00C30081"/>
    <w:rsid w:val="00C331FA"/>
    <w:rsid w:val="00C35273"/>
    <w:rsid w:val="00C40B93"/>
    <w:rsid w:val="00C426F4"/>
    <w:rsid w:val="00C42C4F"/>
    <w:rsid w:val="00C44956"/>
    <w:rsid w:val="00C45335"/>
    <w:rsid w:val="00C464CF"/>
    <w:rsid w:val="00C47BAD"/>
    <w:rsid w:val="00C52A0B"/>
    <w:rsid w:val="00C5378F"/>
    <w:rsid w:val="00C55B55"/>
    <w:rsid w:val="00C560A4"/>
    <w:rsid w:val="00C627E2"/>
    <w:rsid w:val="00C62FCE"/>
    <w:rsid w:val="00C65BA4"/>
    <w:rsid w:val="00C703A6"/>
    <w:rsid w:val="00C77A96"/>
    <w:rsid w:val="00C816E4"/>
    <w:rsid w:val="00C845BE"/>
    <w:rsid w:val="00C9051F"/>
    <w:rsid w:val="00C9462C"/>
    <w:rsid w:val="00CA087A"/>
    <w:rsid w:val="00CA1C47"/>
    <w:rsid w:val="00CA39EE"/>
    <w:rsid w:val="00CA3D9D"/>
    <w:rsid w:val="00CA69F8"/>
    <w:rsid w:val="00CC2D46"/>
    <w:rsid w:val="00CC34D7"/>
    <w:rsid w:val="00CC4879"/>
    <w:rsid w:val="00CD2169"/>
    <w:rsid w:val="00CD64BE"/>
    <w:rsid w:val="00CD760E"/>
    <w:rsid w:val="00CE0DCF"/>
    <w:rsid w:val="00CE4B07"/>
    <w:rsid w:val="00CE514E"/>
    <w:rsid w:val="00CE5AAA"/>
    <w:rsid w:val="00CF6AAA"/>
    <w:rsid w:val="00D00B69"/>
    <w:rsid w:val="00D018D2"/>
    <w:rsid w:val="00D04F76"/>
    <w:rsid w:val="00D07411"/>
    <w:rsid w:val="00D07DB7"/>
    <w:rsid w:val="00D1269F"/>
    <w:rsid w:val="00D12ACB"/>
    <w:rsid w:val="00D141A9"/>
    <w:rsid w:val="00D16491"/>
    <w:rsid w:val="00D171DF"/>
    <w:rsid w:val="00D215CF"/>
    <w:rsid w:val="00D26EA6"/>
    <w:rsid w:val="00D26F93"/>
    <w:rsid w:val="00D27014"/>
    <w:rsid w:val="00D4103A"/>
    <w:rsid w:val="00D41923"/>
    <w:rsid w:val="00D453E9"/>
    <w:rsid w:val="00D46214"/>
    <w:rsid w:val="00D47ADC"/>
    <w:rsid w:val="00D47AE1"/>
    <w:rsid w:val="00D515CB"/>
    <w:rsid w:val="00D520C5"/>
    <w:rsid w:val="00D526DA"/>
    <w:rsid w:val="00D52A94"/>
    <w:rsid w:val="00D54BA1"/>
    <w:rsid w:val="00D61266"/>
    <w:rsid w:val="00D650B4"/>
    <w:rsid w:val="00D66615"/>
    <w:rsid w:val="00D73050"/>
    <w:rsid w:val="00D740C1"/>
    <w:rsid w:val="00D7697A"/>
    <w:rsid w:val="00D77CDF"/>
    <w:rsid w:val="00D8542B"/>
    <w:rsid w:val="00D85C4F"/>
    <w:rsid w:val="00D91C3A"/>
    <w:rsid w:val="00D92101"/>
    <w:rsid w:val="00D92BC4"/>
    <w:rsid w:val="00D931C9"/>
    <w:rsid w:val="00D936EE"/>
    <w:rsid w:val="00DA39A1"/>
    <w:rsid w:val="00DA4FA6"/>
    <w:rsid w:val="00DA5D33"/>
    <w:rsid w:val="00DA660B"/>
    <w:rsid w:val="00DA6D51"/>
    <w:rsid w:val="00DB3147"/>
    <w:rsid w:val="00DB31BE"/>
    <w:rsid w:val="00DB6984"/>
    <w:rsid w:val="00DC17B7"/>
    <w:rsid w:val="00DD35C9"/>
    <w:rsid w:val="00DD44A7"/>
    <w:rsid w:val="00DD49AA"/>
    <w:rsid w:val="00DD4C91"/>
    <w:rsid w:val="00DE2FFA"/>
    <w:rsid w:val="00DE379A"/>
    <w:rsid w:val="00DE6873"/>
    <w:rsid w:val="00DF425B"/>
    <w:rsid w:val="00DF76EE"/>
    <w:rsid w:val="00E04713"/>
    <w:rsid w:val="00E04881"/>
    <w:rsid w:val="00E1128B"/>
    <w:rsid w:val="00E143BA"/>
    <w:rsid w:val="00E2577E"/>
    <w:rsid w:val="00E26241"/>
    <w:rsid w:val="00E326E0"/>
    <w:rsid w:val="00E366BE"/>
    <w:rsid w:val="00E40F70"/>
    <w:rsid w:val="00E42641"/>
    <w:rsid w:val="00E43C20"/>
    <w:rsid w:val="00E51AAD"/>
    <w:rsid w:val="00E52947"/>
    <w:rsid w:val="00E54B9E"/>
    <w:rsid w:val="00E54CD4"/>
    <w:rsid w:val="00E5503B"/>
    <w:rsid w:val="00E56CEB"/>
    <w:rsid w:val="00E57F92"/>
    <w:rsid w:val="00E72884"/>
    <w:rsid w:val="00E77C5D"/>
    <w:rsid w:val="00E87C21"/>
    <w:rsid w:val="00E951C0"/>
    <w:rsid w:val="00E95630"/>
    <w:rsid w:val="00E9738A"/>
    <w:rsid w:val="00EA7D86"/>
    <w:rsid w:val="00EB0C83"/>
    <w:rsid w:val="00EB34B5"/>
    <w:rsid w:val="00EB50F1"/>
    <w:rsid w:val="00EC0881"/>
    <w:rsid w:val="00EC0BF0"/>
    <w:rsid w:val="00EC7740"/>
    <w:rsid w:val="00EE3852"/>
    <w:rsid w:val="00EE4041"/>
    <w:rsid w:val="00EE7CC7"/>
    <w:rsid w:val="00EF0CE5"/>
    <w:rsid w:val="00EF185C"/>
    <w:rsid w:val="00EF4AD0"/>
    <w:rsid w:val="00F0050D"/>
    <w:rsid w:val="00F07885"/>
    <w:rsid w:val="00F236EA"/>
    <w:rsid w:val="00F24A66"/>
    <w:rsid w:val="00F271F6"/>
    <w:rsid w:val="00F30BA6"/>
    <w:rsid w:val="00F31F9F"/>
    <w:rsid w:val="00F354C4"/>
    <w:rsid w:val="00F4502E"/>
    <w:rsid w:val="00F47E51"/>
    <w:rsid w:val="00F54123"/>
    <w:rsid w:val="00F55642"/>
    <w:rsid w:val="00F55A7A"/>
    <w:rsid w:val="00F62536"/>
    <w:rsid w:val="00F6523B"/>
    <w:rsid w:val="00F66841"/>
    <w:rsid w:val="00F70B00"/>
    <w:rsid w:val="00F75065"/>
    <w:rsid w:val="00F8140D"/>
    <w:rsid w:val="00F907A5"/>
    <w:rsid w:val="00F939F7"/>
    <w:rsid w:val="00F95030"/>
    <w:rsid w:val="00F96022"/>
    <w:rsid w:val="00F961C9"/>
    <w:rsid w:val="00FA008B"/>
    <w:rsid w:val="00FA2674"/>
    <w:rsid w:val="00FB67DA"/>
    <w:rsid w:val="00FB7D66"/>
    <w:rsid w:val="00FC054B"/>
    <w:rsid w:val="00FC0614"/>
    <w:rsid w:val="00FC2047"/>
    <w:rsid w:val="00FC208B"/>
    <w:rsid w:val="00FC4332"/>
    <w:rsid w:val="00FC45C7"/>
    <w:rsid w:val="00FC6945"/>
    <w:rsid w:val="00FD3A29"/>
    <w:rsid w:val="00FD3E8E"/>
    <w:rsid w:val="00FD4646"/>
    <w:rsid w:val="00FE093E"/>
    <w:rsid w:val="00FE0F9D"/>
    <w:rsid w:val="00FE1C01"/>
    <w:rsid w:val="00FE78F9"/>
    <w:rsid w:val="00FE7BCC"/>
    <w:rsid w:val="00FF08C0"/>
    <w:rsid w:val="00FF1731"/>
    <w:rsid w:val="00FF2874"/>
    <w:rsid w:val="00FF3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3C5C"/>
    <w:pPr>
      <w:suppressAutoHyphens/>
      <w:textAlignment w:val="baseline"/>
    </w:pPr>
    <w:rPr>
      <w:rFonts w:ascii="Century" w:eastAsia="Calibri" w:hAnsi="Century"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sid w:val="008B576E"/>
    <w:rPr>
      <w:rFonts w:ascii="Century" w:hAnsi="Century" w:cs="Times New Roman"/>
      <w:sz w:val="20"/>
      <w:szCs w:val="20"/>
      <w:lang w:val="en-US" w:eastAsia="ru-RU"/>
    </w:rPr>
  </w:style>
  <w:style w:type="character" w:customStyle="1" w:styleId="a4">
    <w:name w:val="Верхний колонтитул Знак"/>
    <w:uiPriority w:val="99"/>
    <w:rsid w:val="008B576E"/>
    <w:rPr>
      <w:rFonts w:ascii="Century" w:hAnsi="Century" w:cs="Times New Roman"/>
      <w:sz w:val="20"/>
      <w:szCs w:val="20"/>
      <w:lang w:val="en-US" w:eastAsia="ru-RU"/>
    </w:rPr>
  </w:style>
  <w:style w:type="character" w:customStyle="1" w:styleId="a5">
    <w:name w:val="Текст выноски Знак"/>
    <w:rsid w:val="008B576E"/>
    <w:rPr>
      <w:rFonts w:ascii="Segoe UI" w:hAnsi="Segoe UI" w:cs="Segoe UI"/>
      <w:sz w:val="18"/>
      <w:szCs w:val="18"/>
      <w:lang w:val="en-US" w:eastAsia="ru-RU"/>
    </w:rPr>
  </w:style>
  <w:style w:type="character" w:customStyle="1" w:styleId="-">
    <w:name w:val="Интернет-ссылка"/>
    <w:rsid w:val="008B576E"/>
    <w:rPr>
      <w:rFonts w:cs="Times New Roman"/>
      <w:color w:val="0563C1"/>
      <w:u w:val="single"/>
    </w:rPr>
  </w:style>
  <w:style w:type="character" w:customStyle="1" w:styleId="ConsPlusNormal">
    <w:name w:val="ConsPlusNormal Знак"/>
    <w:rsid w:val="008B576E"/>
    <w:rPr>
      <w:rFonts w:ascii="Arial" w:hAnsi="Arial" w:cs="Arial"/>
      <w:lang w:eastAsia="ar-SA" w:bidi="ar-SA"/>
    </w:rPr>
  </w:style>
  <w:style w:type="character" w:customStyle="1" w:styleId="apple-converted-space">
    <w:name w:val="apple-converted-space"/>
    <w:rsid w:val="008B576E"/>
  </w:style>
  <w:style w:type="character" w:customStyle="1" w:styleId="a6">
    <w:name w:val="Выделение жирным"/>
    <w:rsid w:val="008B576E"/>
    <w:rPr>
      <w:b/>
      <w:bCs/>
    </w:rPr>
  </w:style>
  <w:style w:type="character" w:customStyle="1" w:styleId="FontStyle44">
    <w:name w:val="Font Style44"/>
    <w:rsid w:val="008B576E"/>
    <w:rPr>
      <w:rFonts w:ascii="Times New Roman" w:hAnsi="Times New Roman" w:cs="Times New Roman"/>
      <w:sz w:val="26"/>
      <w:szCs w:val="26"/>
    </w:rPr>
  </w:style>
  <w:style w:type="character" w:customStyle="1" w:styleId="ListLabel1">
    <w:name w:val="ListLabel 1"/>
    <w:rsid w:val="008B576E"/>
    <w:rPr>
      <w:rFonts w:eastAsia="Times New Roman"/>
    </w:rPr>
  </w:style>
  <w:style w:type="character" w:customStyle="1" w:styleId="ListLabel2">
    <w:name w:val="ListLabel 2"/>
    <w:rsid w:val="008B576E"/>
    <w:rPr>
      <w:rFonts w:cs="Times New Roman"/>
    </w:rPr>
  </w:style>
  <w:style w:type="paragraph" w:customStyle="1" w:styleId="1">
    <w:name w:val="Заголовок1"/>
    <w:basedOn w:val="a"/>
    <w:next w:val="a7"/>
    <w:rsid w:val="008B576E"/>
    <w:pPr>
      <w:keepNext/>
      <w:spacing w:before="240" w:after="120"/>
    </w:pPr>
    <w:rPr>
      <w:rFonts w:ascii="Arial" w:eastAsia="Microsoft YaHei" w:hAnsi="Arial" w:cs="Arial"/>
      <w:sz w:val="28"/>
      <w:szCs w:val="28"/>
    </w:rPr>
  </w:style>
  <w:style w:type="paragraph" w:styleId="a7">
    <w:name w:val="Body Text"/>
    <w:basedOn w:val="a"/>
    <w:rsid w:val="008B576E"/>
    <w:pPr>
      <w:spacing w:after="120"/>
    </w:pPr>
  </w:style>
  <w:style w:type="paragraph" w:styleId="a8">
    <w:name w:val="List"/>
    <w:basedOn w:val="a7"/>
    <w:rsid w:val="008B576E"/>
    <w:rPr>
      <w:rFonts w:cs="Arial"/>
    </w:rPr>
  </w:style>
  <w:style w:type="paragraph" w:styleId="a9">
    <w:name w:val="Title"/>
    <w:basedOn w:val="a"/>
    <w:rsid w:val="008B576E"/>
    <w:pPr>
      <w:suppressLineNumbers/>
      <w:spacing w:before="120" w:after="120"/>
    </w:pPr>
    <w:rPr>
      <w:rFonts w:cs="Arial"/>
      <w:i/>
      <w:iCs/>
      <w:sz w:val="24"/>
      <w:szCs w:val="24"/>
    </w:rPr>
  </w:style>
  <w:style w:type="paragraph" w:styleId="aa">
    <w:name w:val="index heading"/>
    <w:basedOn w:val="a"/>
    <w:rsid w:val="008B576E"/>
    <w:pPr>
      <w:suppressLineNumbers/>
    </w:pPr>
    <w:rPr>
      <w:rFonts w:cs="Arial"/>
    </w:rPr>
  </w:style>
  <w:style w:type="paragraph" w:styleId="ab">
    <w:name w:val="footer"/>
    <w:basedOn w:val="a"/>
    <w:rsid w:val="008B576E"/>
    <w:pPr>
      <w:tabs>
        <w:tab w:val="center" w:pos="4153"/>
        <w:tab w:val="right" w:pos="8306"/>
      </w:tabs>
    </w:pPr>
  </w:style>
  <w:style w:type="paragraph" w:styleId="ac">
    <w:name w:val="Normal (Web)"/>
    <w:basedOn w:val="a"/>
    <w:rsid w:val="008B576E"/>
    <w:pPr>
      <w:spacing w:before="100" w:after="0"/>
      <w:jc w:val="both"/>
    </w:pPr>
    <w:rPr>
      <w:rFonts w:ascii="Times New Roman" w:hAnsi="Times New Roman"/>
      <w:sz w:val="24"/>
      <w:szCs w:val="24"/>
      <w:lang w:val="ru-RU"/>
    </w:rPr>
  </w:style>
  <w:style w:type="paragraph" w:styleId="ad">
    <w:name w:val="header"/>
    <w:basedOn w:val="a"/>
    <w:uiPriority w:val="99"/>
    <w:rsid w:val="008B576E"/>
    <w:pPr>
      <w:tabs>
        <w:tab w:val="center" w:pos="4677"/>
        <w:tab w:val="right" w:pos="9355"/>
      </w:tabs>
    </w:pPr>
  </w:style>
  <w:style w:type="paragraph" w:styleId="ae">
    <w:name w:val="Balloon Text"/>
    <w:basedOn w:val="a"/>
    <w:rsid w:val="008B576E"/>
    <w:rPr>
      <w:rFonts w:ascii="Segoe UI" w:hAnsi="Segoe UI"/>
      <w:sz w:val="18"/>
      <w:szCs w:val="18"/>
    </w:rPr>
  </w:style>
  <w:style w:type="paragraph" w:customStyle="1" w:styleId="10">
    <w:name w:val="Абзац списка1"/>
    <w:basedOn w:val="a"/>
    <w:rsid w:val="008B576E"/>
    <w:pPr>
      <w:ind w:left="720"/>
    </w:pPr>
  </w:style>
  <w:style w:type="paragraph" w:customStyle="1" w:styleId="ConsPlusNormal0">
    <w:name w:val="ConsPlusNormal"/>
    <w:rsid w:val="008B576E"/>
    <w:pPr>
      <w:widowControl w:val="0"/>
      <w:suppressAutoHyphens/>
      <w:ind w:firstLine="720"/>
    </w:pPr>
    <w:rPr>
      <w:rFonts w:ascii="Arial" w:eastAsia="Calibri" w:hAnsi="Arial" w:cs="Arial"/>
      <w:sz w:val="20"/>
      <w:szCs w:val="20"/>
      <w:lang w:eastAsia="ar-SA"/>
    </w:rPr>
  </w:style>
  <w:style w:type="paragraph" w:styleId="af">
    <w:name w:val="No Spacing"/>
    <w:qFormat/>
    <w:rsid w:val="008B576E"/>
    <w:pPr>
      <w:suppressAutoHyphens/>
      <w:textAlignment w:val="baseline"/>
    </w:pPr>
    <w:rPr>
      <w:rFonts w:ascii="Century" w:eastAsia="Times New Roman" w:hAnsi="Century" w:cs="Times New Roman"/>
      <w:sz w:val="20"/>
      <w:szCs w:val="20"/>
      <w:lang w:val="en-US"/>
    </w:rPr>
  </w:style>
  <w:style w:type="paragraph" w:customStyle="1" w:styleId="subpunct">
    <w:name w:val="subpunct"/>
    <w:basedOn w:val="a"/>
    <w:rsid w:val="008B576E"/>
    <w:pPr>
      <w:suppressAutoHyphens w:val="0"/>
      <w:spacing w:line="360" w:lineRule="auto"/>
      <w:jc w:val="both"/>
      <w:textAlignment w:val="auto"/>
    </w:pPr>
    <w:rPr>
      <w:rFonts w:ascii="Times New Roman" w:eastAsia="Times New Roman" w:hAnsi="Times New Roman"/>
      <w:sz w:val="26"/>
      <w:szCs w:val="26"/>
    </w:rPr>
  </w:style>
  <w:style w:type="paragraph" w:customStyle="1" w:styleId="af0">
    <w:name w:val="Содержимое врезки"/>
    <w:basedOn w:val="a7"/>
    <w:rsid w:val="008B576E"/>
  </w:style>
  <w:style w:type="paragraph" w:styleId="af1">
    <w:name w:val="List Paragraph"/>
    <w:basedOn w:val="a"/>
    <w:uiPriority w:val="34"/>
    <w:qFormat/>
    <w:rsid w:val="00310DCC"/>
    <w:pPr>
      <w:ind w:left="720"/>
      <w:contextualSpacing/>
    </w:pPr>
  </w:style>
  <w:style w:type="character" w:styleId="af2">
    <w:name w:val="Hyperlink"/>
    <w:basedOn w:val="a0"/>
    <w:uiPriority w:val="99"/>
    <w:unhideWhenUsed/>
    <w:rsid w:val="00222287"/>
    <w:rPr>
      <w:color w:val="0563C1" w:themeColor="hyperlink"/>
      <w:u w:val="single"/>
    </w:rPr>
  </w:style>
  <w:style w:type="paragraph" w:customStyle="1" w:styleId="ConsPlusNonformat">
    <w:name w:val="ConsPlusNonformat"/>
    <w:uiPriority w:val="99"/>
    <w:rsid w:val="008547D3"/>
    <w:pPr>
      <w:widowControl w:val="0"/>
      <w:autoSpaceDE w:val="0"/>
      <w:autoSpaceDN w:val="0"/>
      <w:spacing w:after="0" w:line="240" w:lineRule="auto"/>
    </w:pPr>
    <w:rPr>
      <w:rFonts w:ascii="Courier New" w:eastAsia="Times New Roman" w:hAnsi="Courier New" w:cs="Courier New"/>
      <w:sz w:val="20"/>
      <w:szCs w:val="20"/>
    </w:rPr>
  </w:style>
  <w:style w:type="table" w:styleId="af3">
    <w:name w:val="Table Grid"/>
    <w:basedOn w:val="a1"/>
    <w:rsid w:val="00F005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lang w:val="ru-RU"/>
    </w:rPr>
  </w:style>
  <w:style w:type="character" w:customStyle="1" w:styleId="HTML0">
    <w:name w:val="Стандартный HTML Знак"/>
    <w:basedOn w:val="a0"/>
    <w:link w:val="HTML"/>
    <w:uiPriority w:val="99"/>
    <w:semiHidden/>
    <w:rsid w:val="00D936E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3C5C"/>
    <w:pPr>
      <w:suppressAutoHyphens/>
      <w:textAlignment w:val="baseline"/>
    </w:pPr>
    <w:rPr>
      <w:rFonts w:ascii="Century" w:eastAsia="Calibri" w:hAnsi="Century"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sid w:val="008B576E"/>
    <w:rPr>
      <w:rFonts w:ascii="Century" w:hAnsi="Century" w:cs="Times New Roman"/>
      <w:sz w:val="20"/>
      <w:szCs w:val="20"/>
      <w:lang w:val="en-US" w:eastAsia="ru-RU"/>
    </w:rPr>
  </w:style>
  <w:style w:type="character" w:customStyle="1" w:styleId="a4">
    <w:name w:val="Верхний колонтитул Знак"/>
    <w:uiPriority w:val="99"/>
    <w:rsid w:val="008B576E"/>
    <w:rPr>
      <w:rFonts w:ascii="Century" w:hAnsi="Century" w:cs="Times New Roman"/>
      <w:sz w:val="20"/>
      <w:szCs w:val="20"/>
      <w:lang w:val="en-US" w:eastAsia="ru-RU"/>
    </w:rPr>
  </w:style>
  <w:style w:type="character" w:customStyle="1" w:styleId="a5">
    <w:name w:val="Текст выноски Знак"/>
    <w:rsid w:val="008B576E"/>
    <w:rPr>
      <w:rFonts w:ascii="Segoe UI" w:hAnsi="Segoe UI" w:cs="Segoe UI"/>
      <w:sz w:val="18"/>
      <w:szCs w:val="18"/>
      <w:lang w:val="en-US" w:eastAsia="ru-RU"/>
    </w:rPr>
  </w:style>
  <w:style w:type="character" w:customStyle="1" w:styleId="-">
    <w:name w:val="Интернет-ссылка"/>
    <w:rsid w:val="008B576E"/>
    <w:rPr>
      <w:rFonts w:cs="Times New Roman"/>
      <w:color w:val="0563C1"/>
      <w:u w:val="single"/>
    </w:rPr>
  </w:style>
  <w:style w:type="character" w:customStyle="1" w:styleId="ConsPlusNormal">
    <w:name w:val="ConsPlusNormal Знак"/>
    <w:rsid w:val="008B576E"/>
    <w:rPr>
      <w:rFonts w:ascii="Arial" w:hAnsi="Arial" w:cs="Arial"/>
      <w:lang w:eastAsia="ar-SA" w:bidi="ar-SA"/>
    </w:rPr>
  </w:style>
  <w:style w:type="character" w:customStyle="1" w:styleId="apple-converted-space">
    <w:name w:val="apple-converted-space"/>
    <w:rsid w:val="008B576E"/>
  </w:style>
  <w:style w:type="character" w:customStyle="1" w:styleId="a6">
    <w:name w:val="Выделение жирным"/>
    <w:rsid w:val="008B576E"/>
    <w:rPr>
      <w:b/>
      <w:bCs/>
    </w:rPr>
  </w:style>
  <w:style w:type="character" w:customStyle="1" w:styleId="FontStyle44">
    <w:name w:val="Font Style44"/>
    <w:rsid w:val="008B576E"/>
    <w:rPr>
      <w:rFonts w:ascii="Times New Roman" w:hAnsi="Times New Roman" w:cs="Times New Roman"/>
      <w:sz w:val="26"/>
      <w:szCs w:val="26"/>
    </w:rPr>
  </w:style>
  <w:style w:type="character" w:customStyle="1" w:styleId="ListLabel1">
    <w:name w:val="ListLabel 1"/>
    <w:rsid w:val="008B576E"/>
    <w:rPr>
      <w:rFonts w:eastAsia="Times New Roman"/>
    </w:rPr>
  </w:style>
  <w:style w:type="character" w:customStyle="1" w:styleId="ListLabel2">
    <w:name w:val="ListLabel 2"/>
    <w:rsid w:val="008B576E"/>
    <w:rPr>
      <w:rFonts w:cs="Times New Roman"/>
    </w:rPr>
  </w:style>
  <w:style w:type="paragraph" w:customStyle="1" w:styleId="1">
    <w:name w:val="Заголовок1"/>
    <w:basedOn w:val="a"/>
    <w:next w:val="a7"/>
    <w:rsid w:val="008B576E"/>
    <w:pPr>
      <w:keepNext/>
      <w:spacing w:before="240" w:after="120"/>
    </w:pPr>
    <w:rPr>
      <w:rFonts w:ascii="Arial" w:eastAsia="Microsoft YaHei" w:hAnsi="Arial" w:cs="Arial"/>
      <w:sz w:val="28"/>
      <w:szCs w:val="28"/>
    </w:rPr>
  </w:style>
  <w:style w:type="paragraph" w:styleId="a7">
    <w:name w:val="Body Text"/>
    <w:basedOn w:val="a"/>
    <w:rsid w:val="008B576E"/>
    <w:pPr>
      <w:spacing w:after="120"/>
    </w:pPr>
  </w:style>
  <w:style w:type="paragraph" w:styleId="a8">
    <w:name w:val="List"/>
    <w:basedOn w:val="a7"/>
    <w:rsid w:val="008B576E"/>
    <w:rPr>
      <w:rFonts w:cs="Arial"/>
    </w:rPr>
  </w:style>
  <w:style w:type="paragraph" w:styleId="a9">
    <w:name w:val="Title"/>
    <w:basedOn w:val="a"/>
    <w:rsid w:val="008B576E"/>
    <w:pPr>
      <w:suppressLineNumbers/>
      <w:spacing w:before="120" w:after="120"/>
    </w:pPr>
    <w:rPr>
      <w:rFonts w:cs="Arial"/>
      <w:i/>
      <w:iCs/>
      <w:sz w:val="24"/>
      <w:szCs w:val="24"/>
    </w:rPr>
  </w:style>
  <w:style w:type="paragraph" w:styleId="aa">
    <w:name w:val="index heading"/>
    <w:basedOn w:val="a"/>
    <w:rsid w:val="008B576E"/>
    <w:pPr>
      <w:suppressLineNumbers/>
    </w:pPr>
    <w:rPr>
      <w:rFonts w:cs="Arial"/>
    </w:rPr>
  </w:style>
  <w:style w:type="paragraph" w:styleId="ab">
    <w:name w:val="footer"/>
    <w:basedOn w:val="a"/>
    <w:rsid w:val="008B576E"/>
    <w:pPr>
      <w:tabs>
        <w:tab w:val="center" w:pos="4153"/>
        <w:tab w:val="right" w:pos="8306"/>
      </w:tabs>
    </w:pPr>
  </w:style>
  <w:style w:type="paragraph" w:styleId="ac">
    <w:name w:val="Normal (Web)"/>
    <w:basedOn w:val="a"/>
    <w:rsid w:val="008B576E"/>
    <w:pPr>
      <w:spacing w:before="100" w:after="0"/>
      <w:jc w:val="both"/>
    </w:pPr>
    <w:rPr>
      <w:rFonts w:ascii="Times New Roman" w:hAnsi="Times New Roman"/>
      <w:sz w:val="24"/>
      <w:szCs w:val="24"/>
      <w:lang w:val="ru-RU"/>
    </w:rPr>
  </w:style>
  <w:style w:type="paragraph" w:styleId="ad">
    <w:name w:val="header"/>
    <w:basedOn w:val="a"/>
    <w:uiPriority w:val="99"/>
    <w:rsid w:val="008B576E"/>
    <w:pPr>
      <w:tabs>
        <w:tab w:val="center" w:pos="4677"/>
        <w:tab w:val="right" w:pos="9355"/>
      </w:tabs>
    </w:pPr>
  </w:style>
  <w:style w:type="paragraph" w:styleId="ae">
    <w:name w:val="Balloon Text"/>
    <w:basedOn w:val="a"/>
    <w:rsid w:val="008B576E"/>
    <w:rPr>
      <w:rFonts w:ascii="Segoe UI" w:hAnsi="Segoe UI"/>
      <w:sz w:val="18"/>
      <w:szCs w:val="18"/>
    </w:rPr>
  </w:style>
  <w:style w:type="paragraph" w:customStyle="1" w:styleId="10">
    <w:name w:val="Абзац списка1"/>
    <w:basedOn w:val="a"/>
    <w:rsid w:val="008B576E"/>
    <w:pPr>
      <w:ind w:left="720"/>
    </w:pPr>
  </w:style>
  <w:style w:type="paragraph" w:customStyle="1" w:styleId="ConsPlusNormal0">
    <w:name w:val="ConsPlusNormal"/>
    <w:rsid w:val="008B576E"/>
    <w:pPr>
      <w:widowControl w:val="0"/>
      <w:suppressAutoHyphens/>
      <w:ind w:firstLine="720"/>
    </w:pPr>
    <w:rPr>
      <w:rFonts w:ascii="Arial" w:eastAsia="Calibri" w:hAnsi="Arial" w:cs="Arial"/>
      <w:sz w:val="20"/>
      <w:szCs w:val="20"/>
      <w:lang w:eastAsia="ar-SA"/>
    </w:rPr>
  </w:style>
  <w:style w:type="paragraph" w:styleId="af">
    <w:name w:val="No Spacing"/>
    <w:qFormat/>
    <w:rsid w:val="008B576E"/>
    <w:pPr>
      <w:suppressAutoHyphens/>
      <w:textAlignment w:val="baseline"/>
    </w:pPr>
    <w:rPr>
      <w:rFonts w:ascii="Century" w:eastAsia="Times New Roman" w:hAnsi="Century" w:cs="Times New Roman"/>
      <w:sz w:val="20"/>
      <w:szCs w:val="20"/>
      <w:lang w:val="en-US"/>
    </w:rPr>
  </w:style>
  <w:style w:type="paragraph" w:customStyle="1" w:styleId="subpunct">
    <w:name w:val="subpunct"/>
    <w:basedOn w:val="a"/>
    <w:rsid w:val="008B576E"/>
    <w:pPr>
      <w:suppressAutoHyphens w:val="0"/>
      <w:spacing w:line="360" w:lineRule="auto"/>
      <w:jc w:val="both"/>
      <w:textAlignment w:val="auto"/>
    </w:pPr>
    <w:rPr>
      <w:rFonts w:ascii="Times New Roman" w:eastAsia="Times New Roman" w:hAnsi="Times New Roman"/>
      <w:sz w:val="26"/>
      <w:szCs w:val="26"/>
    </w:rPr>
  </w:style>
  <w:style w:type="paragraph" w:customStyle="1" w:styleId="af0">
    <w:name w:val="Содержимое врезки"/>
    <w:basedOn w:val="a7"/>
    <w:rsid w:val="008B576E"/>
  </w:style>
  <w:style w:type="paragraph" w:styleId="af1">
    <w:name w:val="List Paragraph"/>
    <w:basedOn w:val="a"/>
    <w:uiPriority w:val="34"/>
    <w:qFormat/>
    <w:rsid w:val="00310DCC"/>
    <w:pPr>
      <w:ind w:left="720"/>
      <w:contextualSpacing/>
    </w:pPr>
  </w:style>
  <w:style w:type="character" w:styleId="af2">
    <w:name w:val="Hyperlink"/>
    <w:basedOn w:val="a0"/>
    <w:uiPriority w:val="99"/>
    <w:unhideWhenUsed/>
    <w:rsid w:val="00222287"/>
    <w:rPr>
      <w:color w:val="0563C1" w:themeColor="hyperlink"/>
      <w:u w:val="single"/>
    </w:rPr>
  </w:style>
  <w:style w:type="paragraph" w:customStyle="1" w:styleId="ConsPlusNonformat">
    <w:name w:val="ConsPlusNonformat"/>
    <w:uiPriority w:val="99"/>
    <w:rsid w:val="008547D3"/>
    <w:pPr>
      <w:widowControl w:val="0"/>
      <w:autoSpaceDE w:val="0"/>
      <w:autoSpaceDN w:val="0"/>
      <w:spacing w:after="0" w:line="240" w:lineRule="auto"/>
    </w:pPr>
    <w:rPr>
      <w:rFonts w:ascii="Courier New" w:eastAsia="Times New Roman" w:hAnsi="Courier New" w:cs="Courier New"/>
      <w:sz w:val="20"/>
      <w:szCs w:val="20"/>
    </w:rPr>
  </w:style>
  <w:style w:type="table" w:styleId="af3">
    <w:name w:val="Table Grid"/>
    <w:basedOn w:val="a1"/>
    <w:rsid w:val="00F005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lang w:val="ru-RU"/>
    </w:rPr>
  </w:style>
  <w:style w:type="character" w:customStyle="1" w:styleId="HTML0">
    <w:name w:val="Стандартный HTML Знак"/>
    <w:basedOn w:val="a0"/>
    <w:link w:val="HTML"/>
    <w:uiPriority w:val="99"/>
    <w:semiHidden/>
    <w:rsid w:val="00D936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827">
      <w:bodyDiv w:val="1"/>
      <w:marLeft w:val="0"/>
      <w:marRight w:val="0"/>
      <w:marTop w:val="0"/>
      <w:marBottom w:val="0"/>
      <w:divBdr>
        <w:top w:val="none" w:sz="0" w:space="0" w:color="auto"/>
        <w:left w:val="none" w:sz="0" w:space="0" w:color="auto"/>
        <w:bottom w:val="none" w:sz="0" w:space="0" w:color="auto"/>
        <w:right w:val="none" w:sz="0" w:space="0" w:color="auto"/>
      </w:divBdr>
    </w:div>
    <w:div w:id="40174061">
      <w:bodyDiv w:val="1"/>
      <w:marLeft w:val="0"/>
      <w:marRight w:val="0"/>
      <w:marTop w:val="0"/>
      <w:marBottom w:val="0"/>
      <w:divBdr>
        <w:top w:val="none" w:sz="0" w:space="0" w:color="auto"/>
        <w:left w:val="none" w:sz="0" w:space="0" w:color="auto"/>
        <w:bottom w:val="none" w:sz="0" w:space="0" w:color="auto"/>
        <w:right w:val="none" w:sz="0" w:space="0" w:color="auto"/>
      </w:divBdr>
    </w:div>
    <w:div w:id="71317638">
      <w:bodyDiv w:val="1"/>
      <w:marLeft w:val="0"/>
      <w:marRight w:val="0"/>
      <w:marTop w:val="0"/>
      <w:marBottom w:val="0"/>
      <w:divBdr>
        <w:top w:val="none" w:sz="0" w:space="0" w:color="auto"/>
        <w:left w:val="none" w:sz="0" w:space="0" w:color="auto"/>
        <w:bottom w:val="none" w:sz="0" w:space="0" w:color="auto"/>
        <w:right w:val="none" w:sz="0" w:space="0" w:color="auto"/>
      </w:divBdr>
    </w:div>
    <w:div w:id="112292282">
      <w:bodyDiv w:val="1"/>
      <w:marLeft w:val="0"/>
      <w:marRight w:val="0"/>
      <w:marTop w:val="0"/>
      <w:marBottom w:val="0"/>
      <w:divBdr>
        <w:top w:val="none" w:sz="0" w:space="0" w:color="auto"/>
        <w:left w:val="none" w:sz="0" w:space="0" w:color="auto"/>
        <w:bottom w:val="none" w:sz="0" w:space="0" w:color="auto"/>
        <w:right w:val="none" w:sz="0" w:space="0" w:color="auto"/>
      </w:divBdr>
    </w:div>
    <w:div w:id="128128789">
      <w:bodyDiv w:val="1"/>
      <w:marLeft w:val="0"/>
      <w:marRight w:val="0"/>
      <w:marTop w:val="0"/>
      <w:marBottom w:val="0"/>
      <w:divBdr>
        <w:top w:val="none" w:sz="0" w:space="0" w:color="auto"/>
        <w:left w:val="none" w:sz="0" w:space="0" w:color="auto"/>
        <w:bottom w:val="none" w:sz="0" w:space="0" w:color="auto"/>
        <w:right w:val="none" w:sz="0" w:space="0" w:color="auto"/>
      </w:divBdr>
    </w:div>
    <w:div w:id="143353303">
      <w:bodyDiv w:val="1"/>
      <w:marLeft w:val="0"/>
      <w:marRight w:val="0"/>
      <w:marTop w:val="0"/>
      <w:marBottom w:val="0"/>
      <w:divBdr>
        <w:top w:val="none" w:sz="0" w:space="0" w:color="auto"/>
        <w:left w:val="none" w:sz="0" w:space="0" w:color="auto"/>
        <w:bottom w:val="none" w:sz="0" w:space="0" w:color="auto"/>
        <w:right w:val="none" w:sz="0" w:space="0" w:color="auto"/>
      </w:divBdr>
    </w:div>
    <w:div w:id="159659269">
      <w:bodyDiv w:val="1"/>
      <w:marLeft w:val="0"/>
      <w:marRight w:val="0"/>
      <w:marTop w:val="0"/>
      <w:marBottom w:val="0"/>
      <w:divBdr>
        <w:top w:val="none" w:sz="0" w:space="0" w:color="auto"/>
        <w:left w:val="none" w:sz="0" w:space="0" w:color="auto"/>
        <w:bottom w:val="none" w:sz="0" w:space="0" w:color="auto"/>
        <w:right w:val="none" w:sz="0" w:space="0" w:color="auto"/>
      </w:divBdr>
    </w:div>
    <w:div w:id="170069266">
      <w:bodyDiv w:val="1"/>
      <w:marLeft w:val="0"/>
      <w:marRight w:val="0"/>
      <w:marTop w:val="0"/>
      <w:marBottom w:val="0"/>
      <w:divBdr>
        <w:top w:val="none" w:sz="0" w:space="0" w:color="auto"/>
        <w:left w:val="none" w:sz="0" w:space="0" w:color="auto"/>
        <w:bottom w:val="none" w:sz="0" w:space="0" w:color="auto"/>
        <w:right w:val="none" w:sz="0" w:space="0" w:color="auto"/>
      </w:divBdr>
    </w:div>
    <w:div w:id="180778695">
      <w:bodyDiv w:val="1"/>
      <w:marLeft w:val="0"/>
      <w:marRight w:val="0"/>
      <w:marTop w:val="0"/>
      <w:marBottom w:val="0"/>
      <w:divBdr>
        <w:top w:val="none" w:sz="0" w:space="0" w:color="auto"/>
        <w:left w:val="none" w:sz="0" w:space="0" w:color="auto"/>
        <w:bottom w:val="none" w:sz="0" w:space="0" w:color="auto"/>
        <w:right w:val="none" w:sz="0" w:space="0" w:color="auto"/>
      </w:divBdr>
    </w:div>
    <w:div w:id="192114518">
      <w:bodyDiv w:val="1"/>
      <w:marLeft w:val="0"/>
      <w:marRight w:val="0"/>
      <w:marTop w:val="0"/>
      <w:marBottom w:val="0"/>
      <w:divBdr>
        <w:top w:val="none" w:sz="0" w:space="0" w:color="auto"/>
        <w:left w:val="none" w:sz="0" w:space="0" w:color="auto"/>
        <w:bottom w:val="none" w:sz="0" w:space="0" w:color="auto"/>
        <w:right w:val="none" w:sz="0" w:space="0" w:color="auto"/>
      </w:divBdr>
    </w:div>
    <w:div w:id="198712381">
      <w:bodyDiv w:val="1"/>
      <w:marLeft w:val="0"/>
      <w:marRight w:val="0"/>
      <w:marTop w:val="0"/>
      <w:marBottom w:val="0"/>
      <w:divBdr>
        <w:top w:val="none" w:sz="0" w:space="0" w:color="auto"/>
        <w:left w:val="none" w:sz="0" w:space="0" w:color="auto"/>
        <w:bottom w:val="none" w:sz="0" w:space="0" w:color="auto"/>
        <w:right w:val="none" w:sz="0" w:space="0" w:color="auto"/>
      </w:divBdr>
    </w:div>
    <w:div w:id="201982700">
      <w:bodyDiv w:val="1"/>
      <w:marLeft w:val="0"/>
      <w:marRight w:val="0"/>
      <w:marTop w:val="0"/>
      <w:marBottom w:val="0"/>
      <w:divBdr>
        <w:top w:val="none" w:sz="0" w:space="0" w:color="auto"/>
        <w:left w:val="none" w:sz="0" w:space="0" w:color="auto"/>
        <w:bottom w:val="none" w:sz="0" w:space="0" w:color="auto"/>
        <w:right w:val="none" w:sz="0" w:space="0" w:color="auto"/>
      </w:divBdr>
    </w:div>
    <w:div w:id="209192873">
      <w:bodyDiv w:val="1"/>
      <w:marLeft w:val="0"/>
      <w:marRight w:val="0"/>
      <w:marTop w:val="0"/>
      <w:marBottom w:val="0"/>
      <w:divBdr>
        <w:top w:val="none" w:sz="0" w:space="0" w:color="auto"/>
        <w:left w:val="none" w:sz="0" w:space="0" w:color="auto"/>
        <w:bottom w:val="none" w:sz="0" w:space="0" w:color="auto"/>
        <w:right w:val="none" w:sz="0" w:space="0" w:color="auto"/>
      </w:divBdr>
    </w:div>
    <w:div w:id="214395462">
      <w:bodyDiv w:val="1"/>
      <w:marLeft w:val="0"/>
      <w:marRight w:val="0"/>
      <w:marTop w:val="0"/>
      <w:marBottom w:val="0"/>
      <w:divBdr>
        <w:top w:val="none" w:sz="0" w:space="0" w:color="auto"/>
        <w:left w:val="none" w:sz="0" w:space="0" w:color="auto"/>
        <w:bottom w:val="none" w:sz="0" w:space="0" w:color="auto"/>
        <w:right w:val="none" w:sz="0" w:space="0" w:color="auto"/>
      </w:divBdr>
    </w:div>
    <w:div w:id="243883487">
      <w:bodyDiv w:val="1"/>
      <w:marLeft w:val="0"/>
      <w:marRight w:val="0"/>
      <w:marTop w:val="0"/>
      <w:marBottom w:val="0"/>
      <w:divBdr>
        <w:top w:val="none" w:sz="0" w:space="0" w:color="auto"/>
        <w:left w:val="none" w:sz="0" w:space="0" w:color="auto"/>
        <w:bottom w:val="none" w:sz="0" w:space="0" w:color="auto"/>
        <w:right w:val="none" w:sz="0" w:space="0" w:color="auto"/>
      </w:divBdr>
    </w:div>
    <w:div w:id="260719894">
      <w:bodyDiv w:val="1"/>
      <w:marLeft w:val="0"/>
      <w:marRight w:val="0"/>
      <w:marTop w:val="0"/>
      <w:marBottom w:val="0"/>
      <w:divBdr>
        <w:top w:val="none" w:sz="0" w:space="0" w:color="auto"/>
        <w:left w:val="none" w:sz="0" w:space="0" w:color="auto"/>
        <w:bottom w:val="none" w:sz="0" w:space="0" w:color="auto"/>
        <w:right w:val="none" w:sz="0" w:space="0" w:color="auto"/>
      </w:divBdr>
    </w:div>
    <w:div w:id="271278778">
      <w:bodyDiv w:val="1"/>
      <w:marLeft w:val="0"/>
      <w:marRight w:val="0"/>
      <w:marTop w:val="0"/>
      <w:marBottom w:val="0"/>
      <w:divBdr>
        <w:top w:val="none" w:sz="0" w:space="0" w:color="auto"/>
        <w:left w:val="none" w:sz="0" w:space="0" w:color="auto"/>
        <w:bottom w:val="none" w:sz="0" w:space="0" w:color="auto"/>
        <w:right w:val="none" w:sz="0" w:space="0" w:color="auto"/>
      </w:divBdr>
    </w:div>
    <w:div w:id="278729513">
      <w:bodyDiv w:val="1"/>
      <w:marLeft w:val="0"/>
      <w:marRight w:val="0"/>
      <w:marTop w:val="0"/>
      <w:marBottom w:val="0"/>
      <w:divBdr>
        <w:top w:val="none" w:sz="0" w:space="0" w:color="auto"/>
        <w:left w:val="none" w:sz="0" w:space="0" w:color="auto"/>
        <w:bottom w:val="none" w:sz="0" w:space="0" w:color="auto"/>
        <w:right w:val="none" w:sz="0" w:space="0" w:color="auto"/>
      </w:divBdr>
    </w:div>
    <w:div w:id="292098802">
      <w:bodyDiv w:val="1"/>
      <w:marLeft w:val="0"/>
      <w:marRight w:val="0"/>
      <w:marTop w:val="0"/>
      <w:marBottom w:val="0"/>
      <w:divBdr>
        <w:top w:val="none" w:sz="0" w:space="0" w:color="auto"/>
        <w:left w:val="none" w:sz="0" w:space="0" w:color="auto"/>
        <w:bottom w:val="none" w:sz="0" w:space="0" w:color="auto"/>
        <w:right w:val="none" w:sz="0" w:space="0" w:color="auto"/>
      </w:divBdr>
    </w:div>
    <w:div w:id="331566871">
      <w:bodyDiv w:val="1"/>
      <w:marLeft w:val="0"/>
      <w:marRight w:val="0"/>
      <w:marTop w:val="0"/>
      <w:marBottom w:val="0"/>
      <w:divBdr>
        <w:top w:val="none" w:sz="0" w:space="0" w:color="auto"/>
        <w:left w:val="none" w:sz="0" w:space="0" w:color="auto"/>
        <w:bottom w:val="none" w:sz="0" w:space="0" w:color="auto"/>
        <w:right w:val="none" w:sz="0" w:space="0" w:color="auto"/>
      </w:divBdr>
    </w:div>
    <w:div w:id="447506734">
      <w:bodyDiv w:val="1"/>
      <w:marLeft w:val="0"/>
      <w:marRight w:val="0"/>
      <w:marTop w:val="0"/>
      <w:marBottom w:val="0"/>
      <w:divBdr>
        <w:top w:val="none" w:sz="0" w:space="0" w:color="auto"/>
        <w:left w:val="none" w:sz="0" w:space="0" w:color="auto"/>
        <w:bottom w:val="none" w:sz="0" w:space="0" w:color="auto"/>
        <w:right w:val="none" w:sz="0" w:space="0" w:color="auto"/>
      </w:divBdr>
    </w:div>
    <w:div w:id="452094340">
      <w:bodyDiv w:val="1"/>
      <w:marLeft w:val="0"/>
      <w:marRight w:val="0"/>
      <w:marTop w:val="0"/>
      <w:marBottom w:val="0"/>
      <w:divBdr>
        <w:top w:val="none" w:sz="0" w:space="0" w:color="auto"/>
        <w:left w:val="none" w:sz="0" w:space="0" w:color="auto"/>
        <w:bottom w:val="none" w:sz="0" w:space="0" w:color="auto"/>
        <w:right w:val="none" w:sz="0" w:space="0" w:color="auto"/>
      </w:divBdr>
    </w:div>
    <w:div w:id="454954074">
      <w:bodyDiv w:val="1"/>
      <w:marLeft w:val="0"/>
      <w:marRight w:val="0"/>
      <w:marTop w:val="0"/>
      <w:marBottom w:val="0"/>
      <w:divBdr>
        <w:top w:val="none" w:sz="0" w:space="0" w:color="auto"/>
        <w:left w:val="none" w:sz="0" w:space="0" w:color="auto"/>
        <w:bottom w:val="none" w:sz="0" w:space="0" w:color="auto"/>
        <w:right w:val="none" w:sz="0" w:space="0" w:color="auto"/>
      </w:divBdr>
    </w:div>
    <w:div w:id="462189090">
      <w:bodyDiv w:val="1"/>
      <w:marLeft w:val="0"/>
      <w:marRight w:val="0"/>
      <w:marTop w:val="0"/>
      <w:marBottom w:val="0"/>
      <w:divBdr>
        <w:top w:val="none" w:sz="0" w:space="0" w:color="auto"/>
        <w:left w:val="none" w:sz="0" w:space="0" w:color="auto"/>
        <w:bottom w:val="none" w:sz="0" w:space="0" w:color="auto"/>
        <w:right w:val="none" w:sz="0" w:space="0" w:color="auto"/>
      </w:divBdr>
    </w:div>
    <w:div w:id="468135199">
      <w:bodyDiv w:val="1"/>
      <w:marLeft w:val="0"/>
      <w:marRight w:val="0"/>
      <w:marTop w:val="0"/>
      <w:marBottom w:val="0"/>
      <w:divBdr>
        <w:top w:val="none" w:sz="0" w:space="0" w:color="auto"/>
        <w:left w:val="none" w:sz="0" w:space="0" w:color="auto"/>
        <w:bottom w:val="none" w:sz="0" w:space="0" w:color="auto"/>
        <w:right w:val="none" w:sz="0" w:space="0" w:color="auto"/>
      </w:divBdr>
    </w:div>
    <w:div w:id="533081726">
      <w:bodyDiv w:val="1"/>
      <w:marLeft w:val="0"/>
      <w:marRight w:val="0"/>
      <w:marTop w:val="0"/>
      <w:marBottom w:val="0"/>
      <w:divBdr>
        <w:top w:val="none" w:sz="0" w:space="0" w:color="auto"/>
        <w:left w:val="none" w:sz="0" w:space="0" w:color="auto"/>
        <w:bottom w:val="none" w:sz="0" w:space="0" w:color="auto"/>
        <w:right w:val="none" w:sz="0" w:space="0" w:color="auto"/>
      </w:divBdr>
    </w:div>
    <w:div w:id="540871394">
      <w:bodyDiv w:val="1"/>
      <w:marLeft w:val="0"/>
      <w:marRight w:val="0"/>
      <w:marTop w:val="0"/>
      <w:marBottom w:val="0"/>
      <w:divBdr>
        <w:top w:val="none" w:sz="0" w:space="0" w:color="auto"/>
        <w:left w:val="none" w:sz="0" w:space="0" w:color="auto"/>
        <w:bottom w:val="none" w:sz="0" w:space="0" w:color="auto"/>
        <w:right w:val="none" w:sz="0" w:space="0" w:color="auto"/>
      </w:divBdr>
    </w:div>
    <w:div w:id="568658888">
      <w:bodyDiv w:val="1"/>
      <w:marLeft w:val="0"/>
      <w:marRight w:val="0"/>
      <w:marTop w:val="0"/>
      <w:marBottom w:val="0"/>
      <w:divBdr>
        <w:top w:val="none" w:sz="0" w:space="0" w:color="auto"/>
        <w:left w:val="none" w:sz="0" w:space="0" w:color="auto"/>
        <w:bottom w:val="none" w:sz="0" w:space="0" w:color="auto"/>
        <w:right w:val="none" w:sz="0" w:space="0" w:color="auto"/>
      </w:divBdr>
    </w:div>
    <w:div w:id="577053714">
      <w:bodyDiv w:val="1"/>
      <w:marLeft w:val="0"/>
      <w:marRight w:val="0"/>
      <w:marTop w:val="0"/>
      <w:marBottom w:val="0"/>
      <w:divBdr>
        <w:top w:val="none" w:sz="0" w:space="0" w:color="auto"/>
        <w:left w:val="none" w:sz="0" w:space="0" w:color="auto"/>
        <w:bottom w:val="none" w:sz="0" w:space="0" w:color="auto"/>
        <w:right w:val="none" w:sz="0" w:space="0" w:color="auto"/>
      </w:divBdr>
    </w:div>
    <w:div w:id="596711622">
      <w:bodyDiv w:val="1"/>
      <w:marLeft w:val="0"/>
      <w:marRight w:val="0"/>
      <w:marTop w:val="0"/>
      <w:marBottom w:val="0"/>
      <w:divBdr>
        <w:top w:val="none" w:sz="0" w:space="0" w:color="auto"/>
        <w:left w:val="none" w:sz="0" w:space="0" w:color="auto"/>
        <w:bottom w:val="none" w:sz="0" w:space="0" w:color="auto"/>
        <w:right w:val="none" w:sz="0" w:space="0" w:color="auto"/>
      </w:divBdr>
    </w:div>
    <w:div w:id="605427249">
      <w:bodyDiv w:val="1"/>
      <w:marLeft w:val="0"/>
      <w:marRight w:val="0"/>
      <w:marTop w:val="0"/>
      <w:marBottom w:val="0"/>
      <w:divBdr>
        <w:top w:val="none" w:sz="0" w:space="0" w:color="auto"/>
        <w:left w:val="none" w:sz="0" w:space="0" w:color="auto"/>
        <w:bottom w:val="none" w:sz="0" w:space="0" w:color="auto"/>
        <w:right w:val="none" w:sz="0" w:space="0" w:color="auto"/>
      </w:divBdr>
    </w:div>
    <w:div w:id="612250199">
      <w:bodyDiv w:val="1"/>
      <w:marLeft w:val="0"/>
      <w:marRight w:val="0"/>
      <w:marTop w:val="0"/>
      <w:marBottom w:val="0"/>
      <w:divBdr>
        <w:top w:val="none" w:sz="0" w:space="0" w:color="auto"/>
        <w:left w:val="none" w:sz="0" w:space="0" w:color="auto"/>
        <w:bottom w:val="none" w:sz="0" w:space="0" w:color="auto"/>
        <w:right w:val="none" w:sz="0" w:space="0" w:color="auto"/>
      </w:divBdr>
    </w:div>
    <w:div w:id="615480767">
      <w:bodyDiv w:val="1"/>
      <w:marLeft w:val="0"/>
      <w:marRight w:val="0"/>
      <w:marTop w:val="0"/>
      <w:marBottom w:val="0"/>
      <w:divBdr>
        <w:top w:val="none" w:sz="0" w:space="0" w:color="auto"/>
        <w:left w:val="none" w:sz="0" w:space="0" w:color="auto"/>
        <w:bottom w:val="none" w:sz="0" w:space="0" w:color="auto"/>
        <w:right w:val="none" w:sz="0" w:space="0" w:color="auto"/>
      </w:divBdr>
    </w:div>
    <w:div w:id="624967729">
      <w:bodyDiv w:val="1"/>
      <w:marLeft w:val="0"/>
      <w:marRight w:val="0"/>
      <w:marTop w:val="0"/>
      <w:marBottom w:val="0"/>
      <w:divBdr>
        <w:top w:val="none" w:sz="0" w:space="0" w:color="auto"/>
        <w:left w:val="none" w:sz="0" w:space="0" w:color="auto"/>
        <w:bottom w:val="none" w:sz="0" w:space="0" w:color="auto"/>
        <w:right w:val="none" w:sz="0" w:space="0" w:color="auto"/>
      </w:divBdr>
    </w:div>
    <w:div w:id="641076456">
      <w:bodyDiv w:val="1"/>
      <w:marLeft w:val="0"/>
      <w:marRight w:val="0"/>
      <w:marTop w:val="0"/>
      <w:marBottom w:val="0"/>
      <w:divBdr>
        <w:top w:val="none" w:sz="0" w:space="0" w:color="auto"/>
        <w:left w:val="none" w:sz="0" w:space="0" w:color="auto"/>
        <w:bottom w:val="none" w:sz="0" w:space="0" w:color="auto"/>
        <w:right w:val="none" w:sz="0" w:space="0" w:color="auto"/>
      </w:divBdr>
    </w:div>
    <w:div w:id="654334074">
      <w:bodyDiv w:val="1"/>
      <w:marLeft w:val="0"/>
      <w:marRight w:val="0"/>
      <w:marTop w:val="0"/>
      <w:marBottom w:val="0"/>
      <w:divBdr>
        <w:top w:val="none" w:sz="0" w:space="0" w:color="auto"/>
        <w:left w:val="none" w:sz="0" w:space="0" w:color="auto"/>
        <w:bottom w:val="none" w:sz="0" w:space="0" w:color="auto"/>
        <w:right w:val="none" w:sz="0" w:space="0" w:color="auto"/>
      </w:divBdr>
    </w:div>
    <w:div w:id="668676839">
      <w:bodyDiv w:val="1"/>
      <w:marLeft w:val="0"/>
      <w:marRight w:val="0"/>
      <w:marTop w:val="0"/>
      <w:marBottom w:val="0"/>
      <w:divBdr>
        <w:top w:val="none" w:sz="0" w:space="0" w:color="auto"/>
        <w:left w:val="none" w:sz="0" w:space="0" w:color="auto"/>
        <w:bottom w:val="none" w:sz="0" w:space="0" w:color="auto"/>
        <w:right w:val="none" w:sz="0" w:space="0" w:color="auto"/>
      </w:divBdr>
    </w:div>
    <w:div w:id="699284064">
      <w:bodyDiv w:val="1"/>
      <w:marLeft w:val="0"/>
      <w:marRight w:val="0"/>
      <w:marTop w:val="0"/>
      <w:marBottom w:val="0"/>
      <w:divBdr>
        <w:top w:val="none" w:sz="0" w:space="0" w:color="auto"/>
        <w:left w:val="none" w:sz="0" w:space="0" w:color="auto"/>
        <w:bottom w:val="none" w:sz="0" w:space="0" w:color="auto"/>
        <w:right w:val="none" w:sz="0" w:space="0" w:color="auto"/>
      </w:divBdr>
    </w:div>
    <w:div w:id="710542597">
      <w:bodyDiv w:val="1"/>
      <w:marLeft w:val="0"/>
      <w:marRight w:val="0"/>
      <w:marTop w:val="0"/>
      <w:marBottom w:val="0"/>
      <w:divBdr>
        <w:top w:val="none" w:sz="0" w:space="0" w:color="auto"/>
        <w:left w:val="none" w:sz="0" w:space="0" w:color="auto"/>
        <w:bottom w:val="none" w:sz="0" w:space="0" w:color="auto"/>
        <w:right w:val="none" w:sz="0" w:space="0" w:color="auto"/>
      </w:divBdr>
    </w:div>
    <w:div w:id="751897678">
      <w:bodyDiv w:val="1"/>
      <w:marLeft w:val="0"/>
      <w:marRight w:val="0"/>
      <w:marTop w:val="0"/>
      <w:marBottom w:val="0"/>
      <w:divBdr>
        <w:top w:val="none" w:sz="0" w:space="0" w:color="auto"/>
        <w:left w:val="none" w:sz="0" w:space="0" w:color="auto"/>
        <w:bottom w:val="none" w:sz="0" w:space="0" w:color="auto"/>
        <w:right w:val="none" w:sz="0" w:space="0" w:color="auto"/>
      </w:divBdr>
    </w:div>
    <w:div w:id="787240892">
      <w:bodyDiv w:val="1"/>
      <w:marLeft w:val="0"/>
      <w:marRight w:val="0"/>
      <w:marTop w:val="0"/>
      <w:marBottom w:val="0"/>
      <w:divBdr>
        <w:top w:val="none" w:sz="0" w:space="0" w:color="auto"/>
        <w:left w:val="none" w:sz="0" w:space="0" w:color="auto"/>
        <w:bottom w:val="none" w:sz="0" w:space="0" w:color="auto"/>
        <w:right w:val="none" w:sz="0" w:space="0" w:color="auto"/>
      </w:divBdr>
    </w:div>
    <w:div w:id="812599173">
      <w:bodyDiv w:val="1"/>
      <w:marLeft w:val="0"/>
      <w:marRight w:val="0"/>
      <w:marTop w:val="0"/>
      <w:marBottom w:val="0"/>
      <w:divBdr>
        <w:top w:val="none" w:sz="0" w:space="0" w:color="auto"/>
        <w:left w:val="none" w:sz="0" w:space="0" w:color="auto"/>
        <w:bottom w:val="none" w:sz="0" w:space="0" w:color="auto"/>
        <w:right w:val="none" w:sz="0" w:space="0" w:color="auto"/>
      </w:divBdr>
    </w:div>
    <w:div w:id="897135285">
      <w:bodyDiv w:val="1"/>
      <w:marLeft w:val="0"/>
      <w:marRight w:val="0"/>
      <w:marTop w:val="0"/>
      <w:marBottom w:val="0"/>
      <w:divBdr>
        <w:top w:val="none" w:sz="0" w:space="0" w:color="auto"/>
        <w:left w:val="none" w:sz="0" w:space="0" w:color="auto"/>
        <w:bottom w:val="none" w:sz="0" w:space="0" w:color="auto"/>
        <w:right w:val="none" w:sz="0" w:space="0" w:color="auto"/>
      </w:divBdr>
    </w:div>
    <w:div w:id="907114674">
      <w:bodyDiv w:val="1"/>
      <w:marLeft w:val="0"/>
      <w:marRight w:val="0"/>
      <w:marTop w:val="0"/>
      <w:marBottom w:val="0"/>
      <w:divBdr>
        <w:top w:val="none" w:sz="0" w:space="0" w:color="auto"/>
        <w:left w:val="none" w:sz="0" w:space="0" w:color="auto"/>
        <w:bottom w:val="none" w:sz="0" w:space="0" w:color="auto"/>
        <w:right w:val="none" w:sz="0" w:space="0" w:color="auto"/>
      </w:divBdr>
    </w:div>
    <w:div w:id="929510198">
      <w:bodyDiv w:val="1"/>
      <w:marLeft w:val="0"/>
      <w:marRight w:val="0"/>
      <w:marTop w:val="0"/>
      <w:marBottom w:val="0"/>
      <w:divBdr>
        <w:top w:val="none" w:sz="0" w:space="0" w:color="auto"/>
        <w:left w:val="none" w:sz="0" w:space="0" w:color="auto"/>
        <w:bottom w:val="none" w:sz="0" w:space="0" w:color="auto"/>
        <w:right w:val="none" w:sz="0" w:space="0" w:color="auto"/>
      </w:divBdr>
    </w:div>
    <w:div w:id="979765498">
      <w:bodyDiv w:val="1"/>
      <w:marLeft w:val="0"/>
      <w:marRight w:val="0"/>
      <w:marTop w:val="0"/>
      <w:marBottom w:val="0"/>
      <w:divBdr>
        <w:top w:val="none" w:sz="0" w:space="0" w:color="auto"/>
        <w:left w:val="none" w:sz="0" w:space="0" w:color="auto"/>
        <w:bottom w:val="none" w:sz="0" w:space="0" w:color="auto"/>
        <w:right w:val="none" w:sz="0" w:space="0" w:color="auto"/>
      </w:divBdr>
    </w:div>
    <w:div w:id="1006980424">
      <w:bodyDiv w:val="1"/>
      <w:marLeft w:val="0"/>
      <w:marRight w:val="0"/>
      <w:marTop w:val="0"/>
      <w:marBottom w:val="0"/>
      <w:divBdr>
        <w:top w:val="none" w:sz="0" w:space="0" w:color="auto"/>
        <w:left w:val="none" w:sz="0" w:space="0" w:color="auto"/>
        <w:bottom w:val="none" w:sz="0" w:space="0" w:color="auto"/>
        <w:right w:val="none" w:sz="0" w:space="0" w:color="auto"/>
      </w:divBdr>
    </w:div>
    <w:div w:id="1008868447">
      <w:bodyDiv w:val="1"/>
      <w:marLeft w:val="0"/>
      <w:marRight w:val="0"/>
      <w:marTop w:val="0"/>
      <w:marBottom w:val="0"/>
      <w:divBdr>
        <w:top w:val="none" w:sz="0" w:space="0" w:color="auto"/>
        <w:left w:val="none" w:sz="0" w:space="0" w:color="auto"/>
        <w:bottom w:val="none" w:sz="0" w:space="0" w:color="auto"/>
        <w:right w:val="none" w:sz="0" w:space="0" w:color="auto"/>
      </w:divBdr>
    </w:div>
    <w:div w:id="1025596599">
      <w:bodyDiv w:val="1"/>
      <w:marLeft w:val="0"/>
      <w:marRight w:val="0"/>
      <w:marTop w:val="0"/>
      <w:marBottom w:val="0"/>
      <w:divBdr>
        <w:top w:val="none" w:sz="0" w:space="0" w:color="auto"/>
        <w:left w:val="none" w:sz="0" w:space="0" w:color="auto"/>
        <w:bottom w:val="none" w:sz="0" w:space="0" w:color="auto"/>
        <w:right w:val="none" w:sz="0" w:space="0" w:color="auto"/>
      </w:divBdr>
    </w:div>
    <w:div w:id="1032195785">
      <w:bodyDiv w:val="1"/>
      <w:marLeft w:val="0"/>
      <w:marRight w:val="0"/>
      <w:marTop w:val="0"/>
      <w:marBottom w:val="0"/>
      <w:divBdr>
        <w:top w:val="none" w:sz="0" w:space="0" w:color="auto"/>
        <w:left w:val="none" w:sz="0" w:space="0" w:color="auto"/>
        <w:bottom w:val="none" w:sz="0" w:space="0" w:color="auto"/>
        <w:right w:val="none" w:sz="0" w:space="0" w:color="auto"/>
      </w:divBdr>
    </w:div>
    <w:div w:id="1054155603">
      <w:bodyDiv w:val="1"/>
      <w:marLeft w:val="0"/>
      <w:marRight w:val="0"/>
      <w:marTop w:val="0"/>
      <w:marBottom w:val="0"/>
      <w:divBdr>
        <w:top w:val="none" w:sz="0" w:space="0" w:color="auto"/>
        <w:left w:val="none" w:sz="0" w:space="0" w:color="auto"/>
        <w:bottom w:val="none" w:sz="0" w:space="0" w:color="auto"/>
        <w:right w:val="none" w:sz="0" w:space="0" w:color="auto"/>
      </w:divBdr>
    </w:div>
    <w:div w:id="1088698381">
      <w:bodyDiv w:val="1"/>
      <w:marLeft w:val="0"/>
      <w:marRight w:val="0"/>
      <w:marTop w:val="0"/>
      <w:marBottom w:val="0"/>
      <w:divBdr>
        <w:top w:val="none" w:sz="0" w:space="0" w:color="auto"/>
        <w:left w:val="none" w:sz="0" w:space="0" w:color="auto"/>
        <w:bottom w:val="none" w:sz="0" w:space="0" w:color="auto"/>
        <w:right w:val="none" w:sz="0" w:space="0" w:color="auto"/>
      </w:divBdr>
    </w:div>
    <w:div w:id="1093867098">
      <w:bodyDiv w:val="1"/>
      <w:marLeft w:val="0"/>
      <w:marRight w:val="0"/>
      <w:marTop w:val="0"/>
      <w:marBottom w:val="0"/>
      <w:divBdr>
        <w:top w:val="none" w:sz="0" w:space="0" w:color="auto"/>
        <w:left w:val="none" w:sz="0" w:space="0" w:color="auto"/>
        <w:bottom w:val="none" w:sz="0" w:space="0" w:color="auto"/>
        <w:right w:val="none" w:sz="0" w:space="0" w:color="auto"/>
      </w:divBdr>
    </w:div>
    <w:div w:id="1178618160">
      <w:bodyDiv w:val="1"/>
      <w:marLeft w:val="0"/>
      <w:marRight w:val="0"/>
      <w:marTop w:val="0"/>
      <w:marBottom w:val="0"/>
      <w:divBdr>
        <w:top w:val="none" w:sz="0" w:space="0" w:color="auto"/>
        <w:left w:val="none" w:sz="0" w:space="0" w:color="auto"/>
        <w:bottom w:val="none" w:sz="0" w:space="0" w:color="auto"/>
        <w:right w:val="none" w:sz="0" w:space="0" w:color="auto"/>
      </w:divBdr>
    </w:div>
    <w:div w:id="1213806682">
      <w:bodyDiv w:val="1"/>
      <w:marLeft w:val="0"/>
      <w:marRight w:val="0"/>
      <w:marTop w:val="0"/>
      <w:marBottom w:val="0"/>
      <w:divBdr>
        <w:top w:val="none" w:sz="0" w:space="0" w:color="auto"/>
        <w:left w:val="none" w:sz="0" w:space="0" w:color="auto"/>
        <w:bottom w:val="none" w:sz="0" w:space="0" w:color="auto"/>
        <w:right w:val="none" w:sz="0" w:space="0" w:color="auto"/>
      </w:divBdr>
    </w:div>
    <w:div w:id="1236623400">
      <w:bodyDiv w:val="1"/>
      <w:marLeft w:val="0"/>
      <w:marRight w:val="0"/>
      <w:marTop w:val="0"/>
      <w:marBottom w:val="0"/>
      <w:divBdr>
        <w:top w:val="none" w:sz="0" w:space="0" w:color="auto"/>
        <w:left w:val="none" w:sz="0" w:space="0" w:color="auto"/>
        <w:bottom w:val="none" w:sz="0" w:space="0" w:color="auto"/>
        <w:right w:val="none" w:sz="0" w:space="0" w:color="auto"/>
      </w:divBdr>
    </w:div>
    <w:div w:id="1262882891">
      <w:bodyDiv w:val="1"/>
      <w:marLeft w:val="0"/>
      <w:marRight w:val="0"/>
      <w:marTop w:val="0"/>
      <w:marBottom w:val="0"/>
      <w:divBdr>
        <w:top w:val="none" w:sz="0" w:space="0" w:color="auto"/>
        <w:left w:val="none" w:sz="0" w:space="0" w:color="auto"/>
        <w:bottom w:val="none" w:sz="0" w:space="0" w:color="auto"/>
        <w:right w:val="none" w:sz="0" w:space="0" w:color="auto"/>
      </w:divBdr>
    </w:div>
    <w:div w:id="1270119987">
      <w:bodyDiv w:val="1"/>
      <w:marLeft w:val="0"/>
      <w:marRight w:val="0"/>
      <w:marTop w:val="0"/>
      <w:marBottom w:val="0"/>
      <w:divBdr>
        <w:top w:val="none" w:sz="0" w:space="0" w:color="auto"/>
        <w:left w:val="none" w:sz="0" w:space="0" w:color="auto"/>
        <w:bottom w:val="none" w:sz="0" w:space="0" w:color="auto"/>
        <w:right w:val="none" w:sz="0" w:space="0" w:color="auto"/>
      </w:divBdr>
    </w:div>
    <w:div w:id="1306471037">
      <w:bodyDiv w:val="1"/>
      <w:marLeft w:val="0"/>
      <w:marRight w:val="0"/>
      <w:marTop w:val="0"/>
      <w:marBottom w:val="0"/>
      <w:divBdr>
        <w:top w:val="none" w:sz="0" w:space="0" w:color="auto"/>
        <w:left w:val="none" w:sz="0" w:space="0" w:color="auto"/>
        <w:bottom w:val="none" w:sz="0" w:space="0" w:color="auto"/>
        <w:right w:val="none" w:sz="0" w:space="0" w:color="auto"/>
      </w:divBdr>
    </w:div>
    <w:div w:id="1311326753">
      <w:bodyDiv w:val="1"/>
      <w:marLeft w:val="0"/>
      <w:marRight w:val="0"/>
      <w:marTop w:val="0"/>
      <w:marBottom w:val="0"/>
      <w:divBdr>
        <w:top w:val="none" w:sz="0" w:space="0" w:color="auto"/>
        <w:left w:val="none" w:sz="0" w:space="0" w:color="auto"/>
        <w:bottom w:val="none" w:sz="0" w:space="0" w:color="auto"/>
        <w:right w:val="none" w:sz="0" w:space="0" w:color="auto"/>
      </w:divBdr>
    </w:div>
    <w:div w:id="1320184407">
      <w:bodyDiv w:val="1"/>
      <w:marLeft w:val="0"/>
      <w:marRight w:val="0"/>
      <w:marTop w:val="0"/>
      <w:marBottom w:val="0"/>
      <w:divBdr>
        <w:top w:val="none" w:sz="0" w:space="0" w:color="auto"/>
        <w:left w:val="none" w:sz="0" w:space="0" w:color="auto"/>
        <w:bottom w:val="none" w:sz="0" w:space="0" w:color="auto"/>
        <w:right w:val="none" w:sz="0" w:space="0" w:color="auto"/>
      </w:divBdr>
    </w:div>
    <w:div w:id="1326587968">
      <w:bodyDiv w:val="1"/>
      <w:marLeft w:val="0"/>
      <w:marRight w:val="0"/>
      <w:marTop w:val="0"/>
      <w:marBottom w:val="0"/>
      <w:divBdr>
        <w:top w:val="none" w:sz="0" w:space="0" w:color="auto"/>
        <w:left w:val="none" w:sz="0" w:space="0" w:color="auto"/>
        <w:bottom w:val="none" w:sz="0" w:space="0" w:color="auto"/>
        <w:right w:val="none" w:sz="0" w:space="0" w:color="auto"/>
      </w:divBdr>
    </w:div>
    <w:div w:id="1355500861">
      <w:bodyDiv w:val="1"/>
      <w:marLeft w:val="0"/>
      <w:marRight w:val="0"/>
      <w:marTop w:val="0"/>
      <w:marBottom w:val="0"/>
      <w:divBdr>
        <w:top w:val="none" w:sz="0" w:space="0" w:color="auto"/>
        <w:left w:val="none" w:sz="0" w:space="0" w:color="auto"/>
        <w:bottom w:val="none" w:sz="0" w:space="0" w:color="auto"/>
        <w:right w:val="none" w:sz="0" w:space="0" w:color="auto"/>
      </w:divBdr>
    </w:div>
    <w:div w:id="1357190669">
      <w:bodyDiv w:val="1"/>
      <w:marLeft w:val="0"/>
      <w:marRight w:val="0"/>
      <w:marTop w:val="0"/>
      <w:marBottom w:val="0"/>
      <w:divBdr>
        <w:top w:val="none" w:sz="0" w:space="0" w:color="auto"/>
        <w:left w:val="none" w:sz="0" w:space="0" w:color="auto"/>
        <w:bottom w:val="none" w:sz="0" w:space="0" w:color="auto"/>
        <w:right w:val="none" w:sz="0" w:space="0" w:color="auto"/>
      </w:divBdr>
    </w:div>
    <w:div w:id="1364331560">
      <w:bodyDiv w:val="1"/>
      <w:marLeft w:val="0"/>
      <w:marRight w:val="0"/>
      <w:marTop w:val="0"/>
      <w:marBottom w:val="0"/>
      <w:divBdr>
        <w:top w:val="none" w:sz="0" w:space="0" w:color="auto"/>
        <w:left w:val="none" w:sz="0" w:space="0" w:color="auto"/>
        <w:bottom w:val="none" w:sz="0" w:space="0" w:color="auto"/>
        <w:right w:val="none" w:sz="0" w:space="0" w:color="auto"/>
      </w:divBdr>
    </w:div>
    <w:div w:id="1387223259">
      <w:bodyDiv w:val="1"/>
      <w:marLeft w:val="0"/>
      <w:marRight w:val="0"/>
      <w:marTop w:val="0"/>
      <w:marBottom w:val="0"/>
      <w:divBdr>
        <w:top w:val="none" w:sz="0" w:space="0" w:color="auto"/>
        <w:left w:val="none" w:sz="0" w:space="0" w:color="auto"/>
        <w:bottom w:val="none" w:sz="0" w:space="0" w:color="auto"/>
        <w:right w:val="none" w:sz="0" w:space="0" w:color="auto"/>
      </w:divBdr>
    </w:div>
    <w:div w:id="1409503322">
      <w:bodyDiv w:val="1"/>
      <w:marLeft w:val="0"/>
      <w:marRight w:val="0"/>
      <w:marTop w:val="0"/>
      <w:marBottom w:val="0"/>
      <w:divBdr>
        <w:top w:val="none" w:sz="0" w:space="0" w:color="auto"/>
        <w:left w:val="none" w:sz="0" w:space="0" w:color="auto"/>
        <w:bottom w:val="none" w:sz="0" w:space="0" w:color="auto"/>
        <w:right w:val="none" w:sz="0" w:space="0" w:color="auto"/>
      </w:divBdr>
    </w:div>
    <w:div w:id="1414015030">
      <w:bodyDiv w:val="1"/>
      <w:marLeft w:val="0"/>
      <w:marRight w:val="0"/>
      <w:marTop w:val="0"/>
      <w:marBottom w:val="0"/>
      <w:divBdr>
        <w:top w:val="none" w:sz="0" w:space="0" w:color="auto"/>
        <w:left w:val="none" w:sz="0" w:space="0" w:color="auto"/>
        <w:bottom w:val="none" w:sz="0" w:space="0" w:color="auto"/>
        <w:right w:val="none" w:sz="0" w:space="0" w:color="auto"/>
      </w:divBdr>
    </w:div>
    <w:div w:id="1419059044">
      <w:bodyDiv w:val="1"/>
      <w:marLeft w:val="0"/>
      <w:marRight w:val="0"/>
      <w:marTop w:val="0"/>
      <w:marBottom w:val="0"/>
      <w:divBdr>
        <w:top w:val="none" w:sz="0" w:space="0" w:color="auto"/>
        <w:left w:val="none" w:sz="0" w:space="0" w:color="auto"/>
        <w:bottom w:val="none" w:sz="0" w:space="0" w:color="auto"/>
        <w:right w:val="none" w:sz="0" w:space="0" w:color="auto"/>
      </w:divBdr>
    </w:div>
    <w:div w:id="1419325331">
      <w:bodyDiv w:val="1"/>
      <w:marLeft w:val="0"/>
      <w:marRight w:val="0"/>
      <w:marTop w:val="0"/>
      <w:marBottom w:val="0"/>
      <w:divBdr>
        <w:top w:val="none" w:sz="0" w:space="0" w:color="auto"/>
        <w:left w:val="none" w:sz="0" w:space="0" w:color="auto"/>
        <w:bottom w:val="none" w:sz="0" w:space="0" w:color="auto"/>
        <w:right w:val="none" w:sz="0" w:space="0" w:color="auto"/>
      </w:divBdr>
    </w:div>
    <w:div w:id="1448164374">
      <w:bodyDiv w:val="1"/>
      <w:marLeft w:val="0"/>
      <w:marRight w:val="0"/>
      <w:marTop w:val="0"/>
      <w:marBottom w:val="0"/>
      <w:divBdr>
        <w:top w:val="none" w:sz="0" w:space="0" w:color="auto"/>
        <w:left w:val="none" w:sz="0" w:space="0" w:color="auto"/>
        <w:bottom w:val="none" w:sz="0" w:space="0" w:color="auto"/>
        <w:right w:val="none" w:sz="0" w:space="0" w:color="auto"/>
      </w:divBdr>
    </w:div>
    <w:div w:id="1467503965">
      <w:bodyDiv w:val="1"/>
      <w:marLeft w:val="0"/>
      <w:marRight w:val="0"/>
      <w:marTop w:val="0"/>
      <w:marBottom w:val="0"/>
      <w:divBdr>
        <w:top w:val="none" w:sz="0" w:space="0" w:color="auto"/>
        <w:left w:val="none" w:sz="0" w:space="0" w:color="auto"/>
        <w:bottom w:val="none" w:sz="0" w:space="0" w:color="auto"/>
        <w:right w:val="none" w:sz="0" w:space="0" w:color="auto"/>
      </w:divBdr>
    </w:div>
    <w:div w:id="1478692275">
      <w:bodyDiv w:val="1"/>
      <w:marLeft w:val="0"/>
      <w:marRight w:val="0"/>
      <w:marTop w:val="0"/>
      <w:marBottom w:val="0"/>
      <w:divBdr>
        <w:top w:val="none" w:sz="0" w:space="0" w:color="auto"/>
        <w:left w:val="none" w:sz="0" w:space="0" w:color="auto"/>
        <w:bottom w:val="none" w:sz="0" w:space="0" w:color="auto"/>
        <w:right w:val="none" w:sz="0" w:space="0" w:color="auto"/>
      </w:divBdr>
    </w:div>
    <w:div w:id="1542091643">
      <w:bodyDiv w:val="1"/>
      <w:marLeft w:val="0"/>
      <w:marRight w:val="0"/>
      <w:marTop w:val="0"/>
      <w:marBottom w:val="0"/>
      <w:divBdr>
        <w:top w:val="none" w:sz="0" w:space="0" w:color="auto"/>
        <w:left w:val="none" w:sz="0" w:space="0" w:color="auto"/>
        <w:bottom w:val="none" w:sz="0" w:space="0" w:color="auto"/>
        <w:right w:val="none" w:sz="0" w:space="0" w:color="auto"/>
      </w:divBdr>
    </w:div>
    <w:div w:id="1546791515">
      <w:bodyDiv w:val="1"/>
      <w:marLeft w:val="0"/>
      <w:marRight w:val="0"/>
      <w:marTop w:val="0"/>
      <w:marBottom w:val="0"/>
      <w:divBdr>
        <w:top w:val="none" w:sz="0" w:space="0" w:color="auto"/>
        <w:left w:val="none" w:sz="0" w:space="0" w:color="auto"/>
        <w:bottom w:val="none" w:sz="0" w:space="0" w:color="auto"/>
        <w:right w:val="none" w:sz="0" w:space="0" w:color="auto"/>
      </w:divBdr>
    </w:div>
    <w:div w:id="1578318520">
      <w:bodyDiv w:val="1"/>
      <w:marLeft w:val="0"/>
      <w:marRight w:val="0"/>
      <w:marTop w:val="0"/>
      <w:marBottom w:val="0"/>
      <w:divBdr>
        <w:top w:val="none" w:sz="0" w:space="0" w:color="auto"/>
        <w:left w:val="none" w:sz="0" w:space="0" w:color="auto"/>
        <w:bottom w:val="none" w:sz="0" w:space="0" w:color="auto"/>
        <w:right w:val="none" w:sz="0" w:space="0" w:color="auto"/>
      </w:divBdr>
    </w:div>
    <w:div w:id="1611010314">
      <w:bodyDiv w:val="1"/>
      <w:marLeft w:val="0"/>
      <w:marRight w:val="0"/>
      <w:marTop w:val="0"/>
      <w:marBottom w:val="0"/>
      <w:divBdr>
        <w:top w:val="none" w:sz="0" w:space="0" w:color="auto"/>
        <w:left w:val="none" w:sz="0" w:space="0" w:color="auto"/>
        <w:bottom w:val="none" w:sz="0" w:space="0" w:color="auto"/>
        <w:right w:val="none" w:sz="0" w:space="0" w:color="auto"/>
      </w:divBdr>
    </w:div>
    <w:div w:id="1631013902">
      <w:bodyDiv w:val="1"/>
      <w:marLeft w:val="0"/>
      <w:marRight w:val="0"/>
      <w:marTop w:val="0"/>
      <w:marBottom w:val="0"/>
      <w:divBdr>
        <w:top w:val="none" w:sz="0" w:space="0" w:color="auto"/>
        <w:left w:val="none" w:sz="0" w:space="0" w:color="auto"/>
        <w:bottom w:val="none" w:sz="0" w:space="0" w:color="auto"/>
        <w:right w:val="none" w:sz="0" w:space="0" w:color="auto"/>
      </w:divBdr>
    </w:div>
    <w:div w:id="1636597203">
      <w:bodyDiv w:val="1"/>
      <w:marLeft w:val="0"/>
      <w:marRight w:val="0"/>
      <w:marTop w:val="0"/>
      <w:marBottom w:val="0"/>
      <w:divBdr>
        <w:top w:val="none" w:sz="0" w:space="0" w:color="auto"/>
        <w:left w:val="none" w:sz="0" w:space="0" w:color="auto"/>
        <w:bottom w:val="none" w:sz="0" w:space="0" w:color="auto"/>
        <w:right w:val="none" w:sz="0" w:space="0" w:color="auto"/>
      </w:divBdr>
    </w:div>
    <w:div w:id="1648975645">
      <w:bodyDiv w:val="1"/>
      <w:marLeft w:val="0"/>
      <w:marRight w:val="0"/>
      <w:marTop w:val="0"/>
      <w:marBottom w:val="0"/>
      <w:divBdr>
        <w:top w:val="none" w:sz="0" w:space="0" w:color="auto"/>
        <w:left w:val="none" w:sz="0" w:space="0" w:color="auto"/>
        <w:bottom w:val="none" w:sz="0" w:space="0" w:color="auto"/>
        <w:right w:val="none" w:sz="0" w:space="0" w:color="auto"/>
      </w:divBdr>
    </w:div>
    <w:div w:id="1651786602">
      <w:bodyDiv w:val="1"/>
      <w:marLeft w:val="0"/>
      <w:marRight w:val="0"/>
      <w:marTop w:val="0"/>
      <w:marBottom w:val="0"/>
      <w:divBdr>
        <w:top w:val="none" w:sz="0" w:space="0" w:color="auto"/>
        <w:left w:val="none" w:sz="0" w:space="0" w:color="auto"/>
        <w:bottom w:val="none" w:sz="0" w:space="0" w:color="auto"/>
        <w:right w:val="none" w:sz="0" w:space="0" w:color="auto"/>
      </w:divBdr>
    </w:div>
    <w:div w:id="1675765136">
      <w:bodyDiv w:val="1"/>
      <w:marLeft w:val="0"/>
      <w:marRight w:val="0"/>
      <w:marTop w:val="0"/>
      <w:marBottom w:val="0"/>
      <w:divBdr>
        <w:top w:val="none" w:sz="0" w:space="0" w:color="auto"/>
        <w:left w:val="none" w:sz="0" w:space="0" w:color="auto"/>
        <w:bottom w:val="none" w:sz="0" w:space="0" w:color="auto"/>
        <w:right w:val="none" w:sz="0" w:space="0" w:color="auto"/>
      </w:divBdr>
    </w:div>
    <w:div w:id="1738163056">
      <w:bodyDiv w:val="1"/>
      <w:marLeft w:val="0"/>
      <w:marRight w:val="0"/>
      <w:marTop w:val="0"/>
      <w:marBottom w:val="0"/>
      <w:divBdr>
        <w:top w:val="none" w:sz="0" w:space="0" w:color="auto"/>
        <w:left w:val="none" w:sz="0" w:space="0" w:color="auto"/>
        <w:bottom w:val="none" w:sz="0" w:space="0" w:color="auto"/>
        <w:right w:val="none" w:sz="0" w:space="0" w:color="auto"/>
      </w:divBdr>
    </w:div>
    <w:div w:id="1787695420">
      <w:bodyDiv w:val="1"/>
      <w:marLeft w:val="0"/>
      <w:marRight w:val="0"/>
      <w:marTop w:val="0"/>
      <w:marBottom w:val="0"/>
      <w:divBdr>
        <w:top w:val="none" w:sz="0" w:space="0" w:color="auto"/>
        <w:left w:val="none" w:sz="0" w:space="0" w:color="auto"/>
        <w:bottom w:val="none" w:sz="0" w:space="0" w:color="auto"/>
        <w:right w:val="none" w:sz="0" w:space="0" w:color="auto"/>
      </w:divBdr>
    </w:div>
    <w:div w:id="1830973527">
      <w:bodyDiv w:val="1"/>
      <w:marLeft w:val="0"/>
      <w:marRight w:val="0"/>
      <w:marTop w:val="0"/>
      <w:marBottom w:val="0"/>
      <w:divBdr>
        <w:top w:val="none" w:sz="0" w:space="0" w:color="auto"/>
        <w:left w:val="none" w:sz="0" w:space="0" w:color="auto"/>
        <w:bottom w:val="none" w:sz="0" w:space="0" w:color="auto"/>
        <w:right w:val="none" w:sz="0" w:space="0" w:color="auto"/>
      </w:divBdr>
    </w:div>
    <w:div w:id="1832981111">
      <w:bodyDiv w:val="1"/>
      <w:marLeft w:val="0"/>
      <w:marRight w:val="0"/>
      <w:marTop w:val="0"/>
      <w:marBottom w:val="0"/>
      <w:divBdr>
        <w:top w:val="none" w:sz="0" w:space="0" w:color="auto"/>
        <w:left w:val="none" w:sz="0" w:space="0" w:color="auto"/>
        <w:bottom w:val="none" w:sz="0" w:space="0" w:color="auto"/>
        <w:right w:val="none" w:sz="0" w:space="0" w:color="auto"/>
      </w:divBdr>
    </w:div>
    <w:div w:id="1834907495">
      <w:bodyDiv w:val="1"/>
      <w:marLeft w:val="0"/>
      <w:marRight w:val="0"/>
      <w:marTop w:val="0"/>
      <w:marBottom w:val="0"/>
      <w:divBdr>
        <w:top w:val="none" w:sz="0" w:space="0" w:color="auto"/>
        <w:left w:val="none" w:sz="0" w:space="0" w:color="auto"/>
        <w:bottom w:val="none" w:sz="0" w:space="0" w:color="auto"/>
        <w:right w:val="none" w:sz="0" w:space="0" w:color="auto"/>
      </w:divBdr>
    </w:div>
    <w:div w:id="1863205074">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92251053">
      <w:bodyDiv w:val="1"/>
      <w:marLeft w:val="0"/>
      <w:marRight w:val="0"/>
      <w:marTop w:val="0"/>
      <w:marBottom w:val="0"/>
      <w:divBdr>
        <w:top w:val="none" w:sz="0" w:space="0" w:color="auto"/>
        <w:left w:val="none" w:sz="0" w:space="0" w:color="auto"/>
        <w:bottom w:val="none" w:sz="0" w:space="0" w:color="auto"/>
        <w:right w:val="none" w:sz="0" w:space="0" w:color="auto"/>
      </w:divBdr>
    </w:div>
    <w:div w:id="2013795667">
      <w:bodyDiv w:val="1"/>
      <w:marLeft w:val="0"/>
      <w:marRight w:val="0"/>
      <w:marTop w:val="0"/>
      <w:marBottom w:val="0"/>
      <w:divBdr>
        <w:top w:val="none" w:sz="0" w:space="0" w:color="auto"/>
        <w:left w:val="none" w:sz="0" w:space="0" w:color="auto"/>
        <w:bottom w:val="none" w:sz="0" w:space="0" w:color="auto"/>
        <w:right w:val="none" w:sz="0" w:space="0" w:color="auto"/>
      </w:divBdr>
    </w:div>
    <w:div w:id="2038967883">
      <w:bodyDiv w:val="1"/>
      <w:marLeft w:val="0"/>
      <w:marRight w:val="0"/>
      <w:marTop w:val="0"/>
      <w:marBottom w:val="0"/>
      <w:divBdr>
        <w:top w:val="none" w:sz="0" w:space="0" w:color="auto"/>
        <w:left w:val="none" w:sz="0" w:space="0" w:color="auto"/>
        <w:bottom w:val="none" w:sz="0" w:space="0" w:color="auto"/>
        <w:right w:val="none" w:sz="0" w:space="0" w:color="auto"/>
      </w:divBdr>
    </w:div>
    <w:div w:id="2065450251">
      <w:bodyDiv w:val="1"/>
      <w:marLeft w:val="0"/>
      <w:marRight w:val="0"/>
      <w:marTop w:val="0"/>
      <w:marBottom w:val="0"/>
      <w:divBdr>
        <w:top w:val="none" w:sz="0" w:space="0" w:color="auto"/>
        <w:left w:val="none" w:sz="0" w:space="0" w:color="auto"/>
        <w:bottom w:val="none" w:sz="0" w:space="0" w:color="auto"/>
        <w:right w:val="none" w:sz="0" w:space="0" w:color="auto"/>
      </w:divBdr>
    </w:div>
    <w:div w:id="2092848326">
      <w:bodyDiv w:val="1"/>
      <w:marLeft w:val="0"/>
      <w:marRight w:val="0"/>
      <w:marTop w:val="0"/>
      <w:marBottom w:val="0"/>
      <w:divBdr>
        <w:top w:val="none" w:sz="0" w:space="0" w:color="auto"/>
        <w:left w:val="none" w:sz="0" w:space="0" w:color="auto"/>
        <w:bottom w:val="none" w:sz="0" w:space="0" w:color="auto"/>
        <w:right w:val="none" w:sz="0" w:space="0" w:color="auto"/>
      </w:divBdr>
    </w:div>
    <w:div w:id="2130736138">
      <w:bodyDiv w:val="1"/>
      <w:marLeft w:val="0"/>
      <w:marRight w:val="0"/>
      <w:marTop w:val="0"/>
      <w:marBottom w:val="0"/>
      <w:divBdr>
        <w:top w:val="none" w:sz="0" w:space="0" w:color="auto"/>
        <w:left w:val="none" w:sz="0" w:space="0" w:color="auto"/>
        <w:bottom w:val="none" w:sz="0" w:space="0" w:color="auto"/>
        <w:right w:val="none" w:sz="0" w:space="0" w:color="auto"/>
      </w:divBdr>
    </w:div>
    <w:div w:id="213296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9CED-15C5-4EDE-8080-9BA3FD9B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29</Pages>
  <Words>9386</Words>
  <Characters>53502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Викторова Анастасия Андреевна</dc:creator>
  <cp:lastModifiedBy>Kalenkova</cp:lastModifiedBy>
  <cp:revision>13</cp:revision>
  <cp:lastPrinted>2024-11-11T13:41:00Z</cp:lastPrinted>
  <dcterms:created xsi:type="dcterms:W3CDTF">2024-11-22T07:11:00Z</dcterms:created>
  <dcterms:modified xsi:type="dcterms:W3CDTF">2024-12-02T12:03:00Z</dcterms:modified>
</cp:coreProperties>
</file>