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9F" w:rsidRDefault="00554B9F" w:rsidP="00554B9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</w:t>
      </w:r>
      <w:r w:rsidRPr="007F25A7">
        <w:rPr>
          <w:rFonts w:ascii="PT Astra Serif" w:hAnsi="PT Astra Serif" w:cs="PT Astra Serif"/>
          <w:sz w:val="28"/>
          <w:szCs w:val="28"/>
        </w:rPr>
        <w:t>ереч</w:t>
      </w:r>
      <w:r>
        <w:rPr>
          <w:rFonts w:ascii="PT Astra Serif" w:hAnsi="PT Astra Serif" w:cs="PT Astra Serif"/>
          <w:sz w:val="28"/>
          <w:szCs w:val="28"/>
        </w:rPr>
        <w:t>ень</w:t>
      </w:r>
      <w:r w:rsidRPr="007F25A7">
        <w:rPr>
          <w:rFonts w:ascii="PT Astra Serif" w:hAnsi="PT Astra Serif" w:cs="PT Astra Serif"/>
          <w:sz w:val="28"/>
          <w:szCs w:val="28"/>
        </w:rPr>
        <w:t xml:space="preserve"> имущества муниципального образования «город Ульяновск», используемого в целях предоставления его во владение и (или) в пользование субъектам малого и среднего предпринимательства</w:t>
      </w:r>
      <w:r>
        <w:rPr>
          <w:rFonts w:ascii="PT Astra Serif" w:hAnsi="PT Astra Serif" w:cs="PT Astra Serif"/>
          <w:sz w:val="28"/>
          <w:szCs w:val="28"/>
        </w:rPr>
        <w:t>,</w:t>
      </w:r>
    </w:p>
    <w:p w:rsidR="00554B9F" w:rsidRDefault="00554B9F" w:rsidP="00554B9F">
      <w:pPr>
        <w:jc w:val="center"/>
        <w:rPr>
          <w:rFonts w:ascii="PT Astra Serif" w:hAnsi="PT Astra Serif" w:cs="PT Astra Serif"/>
          <w:sz w:val="28"/>
          <w:szCs w:val="28"/>
        </w:rPr>
      </w:pPr>
      <w:r w:rsidRPr="007F25A7">
        <w:rPr>
          <w:rFonts w:ascii="PT Astra Serif" w:hAnsi="PT Astra Serif" w:cs="PT Astra Serif"/>
          <w:sz w:val="28"/>
          <w:szCs w:val="28"/>
        </w:rPr>
        <w:t xml:space="preserve">организациям, образующим инфраструктуру поддержки </w:t>
      </w:r>
    </w:p>
    <w:p w:rsidR="00554B9F" w:rsidRDefault="00554B9F" w:rsidP="00554B9F">
      <w:pPr>
        <w:jc w:val="center"/>
        <w:rPr>
          <w:rFonts w:ascii="PT Astra Serif" w:hAnsi="PT Astra Serif" w:cs="PT Astra Serif"/>
          <w:sz w:val="28"/>
          <w:szCs w:val="28"/>
        </w:rPr>
      </w:pPr>
      <w:r w:rsidRPr="007F25A7">
        <w:rPr>
          <w:rFonts w:ascii="PT Astra Serif" w:hAnsi="PT Astra Serif" w:cs="PT Astra Serif"/>
          <w:sz w:val="28"/>
          <w:szCs w:val="28"/>
        </w:rPr>
        <w:t>субъектов малого и среднего предпринимательства</w:t>
      </w:r>
      <w:r>
        <w:rPr>
          <w:rFonts w:ascii="PT Astra Serif" w:hAnsi="PT Astra Serif" w:cs="PT Astra Serif"/>
          <w:sz w:val="28"/>
          <w:szCs w:val="28"/>
        </w:rPr>
        <w:t xml:space="preserve">, </w:t>
      </w:r>
    </w:p>
    <w:p w:rsidR="00554B9F" w:rsidRDefault="00554B9F" w:rsidP="00554B9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физическим лицам, перешедшим на специальный налоговый режим </w:t>
      </w:r>
    </w:p>
    <w:p w:rsidR="00554B9F" w:rsidRDefault="00554B9F" w:rsidP="00554B9F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978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"/>
        <w:gridCol w:w="3510"/>
        <w:gridCol w:w="1417"/>
        <w:gridCol w:w="1701"/>
        <w:gridCol w:w="2552"/>
      </w:tblGrid>
      <w:tr w:rsidR="00554B9F" w:rsidRPr="00481C80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481C80" w:rsidRDefault="00554B9F" w:rsidP="00274CE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481C80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481C80" w:rsidRDefault="00554B9F" w:rsidP="00274CE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481C80">
              <w:rPr>
                <w:rFonts w:ascii="PT Astra Serif" w:hAnsi="PT Astra Serif"/>
                <w:b/>
              </w:rPr>
              <w:t>Городская составляющая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481C80" w:rsidRDefault="00554B9F" w:rsidP="00274CE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481C80">
              <w:rPr>
                <w:rFonts w:ascii="PT Astra Serif" w:hAnsi="PT Astra Serif"/>
                <w:b/>
              </w:rPr>
              <w:t>Номер строения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481C80" w:rsidRDefault="00554B9F" w:rsidP="00274CE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481C80">
              <w:rPr>
                <w:rFonts w:ascii="PT Astra Serif" w:hAnsi="PT Astra Serif"/>
                <w:b/>
              </w:rPr>
              <w:t xml:space="preserve">Площадь помещений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481C80" w:rsidRDefault="00554B9F" w:rsidP="00274CEC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481C80">
              <w:rPr>
                <w:rFonts w:ascii="PT Astra Serif" w:hAnsi="PT Astra Serif"/>
                <w:b/>
              </w:rPr>
              <w:t>Назначение помещений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пр-кт 50</w:t>
            </w:r>
            <w:r>
              <w:rPr>
                <w:rFonts w:ascii="PT Astra Serif" w:hAnsi="PT Astra Serif"/>
              </w:rPr>
              <w:t>-</w:t>
            </w:r>
            <w:r w:rsidRPr="00C31AC8">
              <w:rPr>
                <w:rFonts w:ascii="PT Astra Serif" w:hAnsi="PT Astra Serif"/>
              </w:rPr>
              <w:t>летия ВЛКСМ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138,3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пр-кт Авиастроителей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6,2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Артема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107,0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Верхнеполевая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Бытовое обслуживание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Гончарова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28,5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Гончарова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4,2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пл. Горького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12,8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Жуковского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25,9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Баня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Карла Маркса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9,1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Карла Маркса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22/31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1</w:t>
            </w:r>
            <w:r w:rsidRPr="00C31AC8">
              <w:rPr>
                <w:rFonts w:ascii="PT Astra Serif" w:hAnsi="PT Astra Serif"/>
              </w:rPr>
              <w:t>,44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пер. Комсомольский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44,27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0D4785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Кузнецова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73,4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0D4785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пр-кт Ленинского Комсомола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47,08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  <w:p w:rsidR="000D4785" w:rsidRPr="00C31AC8" w:rsidRDefault="000D4785" w:rsidP="00274CEC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54B9F" w:rsidRPr="00C31AC8" w:rsidTr="000D4785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lastRenderedPageBreak/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rPr>
                <w:rFonts w:ascii="PT Astra Serif" w:hAnsi="PT Astra Serif"/>
                <w:sz w:val="28"/>
                <w:szCs w:val="28"/>
              </w:rPr>
            </w:pPr>
            <w:r w:rsidRPr="00C31AC8">
              <w:rPr>
                <w:rFonts w:ascii="PT Astra Serif" w:hAnsi="PT Astra Serif"/>
                <w:sz w:val="28"/>
                <w:szCs w:val="28"/>
              </w:rPr>
              <w:t xml:space="preserve">Перекрёсток проспекта Ленинского Комсомола и проспекта Ульяновского 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(подземный переход)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1235,7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rPr>
                <w:rFonts w:ascii="PT Astra Serif" w:hAnsi="PT Astra Serif"/>
                <w:sz w:val="28"/>
                <w:szCs w:val="28"/>
              </w:rPr>
            </w:pPr>
            <w:r w:rsidRPr="00C31AC8">
              <w:rPr>
                <w:rFonts w:ascii="PT Astra Serif" w:hAnsi="PT Astra Serif"/>
                <w:sz w:val="28"/>
                <w:szCs w:val="28"/>
              </w:rPr>
              <w:t>ул. Локомотивная</w:t>
            </w:r>
          </w:p>
          <w:p w:rsidR="00554B9F" w:rsidRPr="00C31AC8" w:rsidRDefault="00554B9F" w:rsidP="00274CE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12,21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62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rPr>
                <w:rFonts w:ascii="PT Astra Serif" w:hAnsi="PT Astra Serif"/>
                <w:sz w:val="28"/>
                <w:szCs w:val="28"/>
              </w:rPr>
            </w:pPr>
            <w:r w:rsidRPr="00C31AC8">
              <w:rPr>
                <w:rFonts w:ascii="PT Astra Serif" w:hAnsi="PT Astra Serif"/>
                <w:sz w:val="28"/>
                <w:szCs w:val="28"/>
              </w:rPr>
              <w:t>ул. Малосаратовская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15,1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60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rPr>
                <w:rFonts w:ascii="PT Astra Serif" w:hAnsi="PT Astra Serif"/>
                <w:sz w:val="28"/>
                <w:szCs w:val="28"/>
              </w:rPr>
            </w:pPr>
            <w:r w:rsidRPr="00C31AC8">
              <w:rPr>
                <w:rFonts w:ascii="PT Astra Serif" w:hAnsi="PT Astra Serif"/>
                <w:sz w:val="28"/>
                <w:szCs w:val="28"/>
              </w:rPr>
              <w:t>ул. Марата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1/3-3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72,3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74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rPr>
                <w:rFonts w:ascii="PT Astra Serif" w:hAnsi="PT Astra Serif"/>
                <w:sz w:val="28"/>
                <w:szCs w:val="28"/>
              </w:rPr>
            </w:pPr>
            <w:r w:rsidRPr="00C31AC8">
              <w:rPr>
                <w:rFonts w:ascii="PT Astra Serif" w:hAnsi="PT Astra Serif"/>
                <w:sz w:val="28"/>
                <w:szCs w:val="28"/>
              </w:rPr>
              <w:t>ул. Минаева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71,8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64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Pr="00C31AC8">
              <w:rPr>
                <w:rFonts w:ascii="PT Astra Serif" w:hAnsi="PT Astra Serif"/>
                <w:sz w:val="28"/>
                <w:szCs w:val="28"/>
              </w:rPr>
              <w:t>л. Октябрьская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53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29,8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20</w:t>
            </w:r>
          </w:p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Оренбургская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559,4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Оренбургская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27,2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Оренбургская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30,4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Оренбургская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30,7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Оренбургская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31,7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Пионерская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23,8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Пионерская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24,7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Пионерская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29,2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 xml:space="preserve">ул. Пионерская 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14/15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60,0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Пионерская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14/15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26,8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lastRenderedPageBreak/>
              <w:t>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Пионерская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14/15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30,0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31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Почтовая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20/11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91,6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Услуги населению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32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Почтовая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31,5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Бытовое обслуживание</w:t>
            </w: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33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Пролетарская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6 083</w:t>
            </w:r>
          </w:p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(земельный участок)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54B9F" w:rsidRPr="00C31AC8" w:rsidTr="00274CEC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34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Пушкарева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79,0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48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35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пр-кт Созидателей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62,</w:t>
            </w:r>
          </w:p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 xml:space="preserve">стр. 1, </w:t>
            </w:r>
            <w:proofErr w:type="spellStart"/>
            <w:r w:rsidRPr="00C31AC8">
              <w:rPr>
                <w:rFonts w:ascii="PT Astra Serif" w:hAnsi="PT Astra Serif"/>
              </w:rPr>
              <w:t>помещ</w:t>
            </w:r>
            <w:proofErr w:type="spellEnd"/>
            <w:r w:rsidRPr="00C31AC8">
              <w:rPr>
                <w:rFonts w:ascii="PT Astra Serif" w:hAnsi="PT Astra Serif"/>
              </w:rPr>
              <w:t>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23,5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48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36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пр-кт Созидателей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62,</w:t>
            </w:r>
          </w:p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 xml:space="preserve">стр. 1, </w:t>
            </w:r>
            <w:proofErr w:type="spellStart"/>
            <w:r w:rsidRPr="00C31AC8">
              <w:rPr>
                <w:rFonts w:ascii="PT Astra Serif" w:hAnsi="PT Astra Serif"/>
              </w:rPr>
              <w:t>помещ</w:t>
            </w:r>
            <w:proofErr w:type="spellEnd"/>
            <w:r w:rsidRPr="00C31AC8">
              <w:rPr>
                <w:rFonts w:ascii="PT Astra Serif" w:hAnsi="PT Astra Serif"/>
              </w:rPr>
              <w:t>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23,5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48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37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пр-кт Созидателей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64,7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48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38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ул. Толбухина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70/40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A7C3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Баня</w:t>
            </w:r>
          </w:p>
        </w:tc>
      </w:tr>
      <w:tr w:rsidR="00554B9F" w:rsidRPr="00C31AC8" w:rsidTr="00274CEC">
        <w:trPr>
          <w:trHeight w:val="48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39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пр-кт Ульяновский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79,06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7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40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Подземный пешеходный переход пересечение проспекта Ульяновского и ул. 40</w:t>
            </w:r>
            <w:r>
              <w:rPr>
                <w:rFonts w:ascii="PT Astra Serif" w:hAnsi="PT Astra Serif"/>
              </w:rPr>
              <w:t>-</w:t>
            </w:r>
            <w:r w:rsidRPr="00C31AC8">
              <w:rPr>
                <w:rFonts w:ascii="PT Astra Serif" w:hAnsi="PT Astra Serif"/>
              </w:rPr>
              <w:t>летия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  <w:tr w:rsidR="00554B9F" w:rsidRPr="00C31AC8" w:rsidTr="00274CEC">
        <w:trPr>
          <w:trHeight w:val="7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41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 xml:space="preserve">Подземный пешеходный переход в районе дома </w:t>
            </w:r>
          </w:p>
          <w:p w:rsidR="00554B9F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 xml:space="preserve">№ 15 по </w:t>
            </w:r>
            <w:proofErr w:type="spellStart"/>
            <w:r w:rsidRPr="00C31AC8">
              <w:rPr>
                <w:rFonts w:ascii="PT Astra Serif" w:hAnsi="PT Astra Serif"/>
              </w:rPr>
              <w:t>пр-кту</w:t>
            </w:r>
            <w:proofErr w:type="spellEnd"/>
            <w:r w:rsidRPr="00C31AC8">
              <w:rPr>
                <w:rFonts w:ascii="PT Astra Serif" w:hAnsi="PT Astra Serif"/>
              </w:rPr>
              <w:t xml:space="preserve"> Ульяновскому и </w:t>
            </w:r>
          </w:p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ТЦ «</w:t>
            </w:r>
            <w:proofErr w:type="spellStart"/>
            <w:r w:rsidRPr="00C31AC8">
              <w:rPr>
                <w:rFonts w:ascii="PT Astra Serif" w:hAnsi="PT Astra Serif"/>
              </w:rPr>
              <w:t>Оптимус</w:t>
            </w:r>
            <w:proofErr w:type="spellEnd"/>
            <w:r w:rsidRPr="00C31AC8">
              <w:rPr>
                <w:rFonts w:ascii="PT Astra Serif" w:hAnsi="PT Astra Serif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9F" w:rsidRPr="00C31AC8" w:rsidRDefault="00554B9F" w:rsidP="00274CEC">
            <w:pPr>
              <w:pStyle w:val="ConsPlusNormal"/>
              <w:rPr>
                <w:rFonts w:ascii="PT Astra Serif" w:hAnsi="PT Astra Serif"/>
              </w:rPr>
            </w:pPr>
            <w:r w:rsidRPr="00C31AC8">
              <w:rPr>
                <w:rFonts w:ascii="PT Astra Serif" w:hAnsi="PT Astra Serif"/>
              </w:rPr>
              <w:t>Оказание услуг населению</w:t>
            </w:r>
          </w:p>
        </w:tc>
      </w:tr>
    </w:tbl>
    <w:p w:rsidR="00554B9F" w:rsidRPr="00C31AC8" w:rsidRDefault="00554B9F" w:rsidP="00554B9F">
      <w:pPr>
        <w:rPr>
          <w:rFonts w:ascii="PT Astra Serif" w:hAnsi="PT Astra Serif"/>
          <w:sz w:val="28"/>
          <w:szCs w:val="28"/>
        </w:rPr>
      </w:pPr>
    </w:p>
    <w:p w:rsidR="00554B9F" w:rsidRPr="0040698E" w:rsidRDefault="00554B9F" w:rsidP="00554B9F">
      <w:pPr>
        <w:jc w:val="center"/>
        <w:rPr>
          <w:rFonts w:ascii="PT Astra Serif" w:hAnsi="PT Astra Serif" w:cs="PT Astra Serif"/>
          <w:sz w:val="24"/>
          <w:szCs w:val="24"/>
        </w:rPr>
      </w:pPr>
    </w:p>
    <w:p w:rsidR="00554B9F" w:rsidRPr="0040698E" w:rsidRDefault="00554B9F" w:rsidP="00554B9F">
      <w:pPr>
        <w:jc w:val="center"/>
        <w:rPr>
          <w:rFonts w:ascii="PT Astra Serif" w:hAnsi="PT Astra Serif" w:cs="PT Astra Serif"/>
          <w:sz w:val="24"/>
          <w:szCs w:val="24"/>
        </w:rPr>
      </w:pPr>
    </w:p>
    <w:p w:rsidR="00554B9F" w:rsidRPr="00673C81" w:rsidRDefault="00554B9F" w:rsidP="00554B9F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F95891" w:rsidRDefault="00F95891" w:rsidP="000A638B">
      <w:pPr>
        <w:jc w:val="both"/>
        <w:rPr>
          <w:rFonts w:ascii="PT Astra Serif" w:hAnsi="PT Astra Serif"/>
          <w:sz w:val="24"/>
          <w:szCs w:val="24"/>
        </w:rPr>
      </w:pPr>
    </w:p>
    <w:p w:rsidR="00F95891" w:rsidRPr="00EE6BE3" w:rsidRDefault="00F95891" w:rsidP="000A638B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F95891" w:rsidRPr="00EE6BE3" w:rsidSect="00EC4B79">
      <w:pgSz w:w="11906" w:h="16838"/>
      <w:pgMar w:top="1077" w:right="624" w:bottom="107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68E0"/>
    <w:rsid w:val="00021580"/>
    <w:rsid w:val="00053D78"/>
    <w:rsid w:val="0007755A"/>
    <w:rsid w:val="000A638B"/>
    <w:rsid w:val="000D4785"/>
    <w:rsid w:val="000E6DBD"/>
    <w:rsid w:val="001169C4"/>
    <w:rsid w:val="00193A60"/>
    <w:rsid w:val="001B0CE0"/>
    <w:rsid w:val="00242998"/>
    <w:rsid w:val="00284AC9"/>
    <w:rsid w:val="003643A2"/>
    <w:rsid w:val="003C4149"/>
    <w:rsid w:val="003F4A12"/>
    <w:rsid w:val="004672F8"/>
    <w:rsid w:val="004E4B4D"/>
    <w:rsid w:val="00524677"/>
    <w:rsid w:val="00532788"/>
    <w:rsid w:val="00554B9F"/>
    <w:rsid w:val="005A7C3F"/>
    <w:rsid w:val="005C0704"/>
    <w:rsid w:val="005E019F"/>
    <w:rsid w:val="0060514C"/>
    <w:rsid w:val="0061761A"/>
    <w:rsid w:val="00666D72"/>
    <w:rsid w:val="00686A59"/>
    <w:rsid w:val="006B2202"/>
    <w:rsid w:val="006C07A1"/>
    <w:rsid w:val="00791E09"/>
    <w:rsid w:val="007C540A"/>
    <w:rsid w:val="007C7BD5"/>
    <w:rsid w:val="008929DE"/>
    <w:rsid w:val="00895B79"/>
    <w:rsid w:val="009017BF"/>
    <w:rsid w:val="00945FBE"/>
    <w:rsid w:val="009469DB"/>
    <w:rsid w:val="0095410C"/>
    <w:rsid w:val="00956591"/>
    <w:rsid w:val="0098537E"/>
    <w:rsid w:val="009B042B"/>
    <w:rsid w:val="00AA74F2"/>
    <w:rsid w:val="00AD61C7"/>
    <w:rsid w:val="00B13782"/>
    <w:rsid w:val="00B60CF7"/>
    <w:rsid w:val="00B7616F"/>
    <w:rsid w:val="00BB1316"/>
    <w:rsid w:val="00BD2AA3"/>
    <w:rsid w:val="00BD6603"/>
    <w:rsid w:val="00BE41CE"/>
    <w:rsid w:val="00C516EC"/>
    <w:rsid w:val="00C52DCA"/>
    <w:rsid w:val="00D37800"/>
    <w:rsid w:val="00D53719"/>
    <w:rsid w:val="00D60B3C"/>
    <w:rsid w:val="00DE5063"/>
    <w:rsid w:val="00E11D0C"/>
    <w:rsid w:val="00E368E0"/>
    <w:rsid w:val="00EA6912"/>
    <w:rsid w:val="00EB08DB"/>
    <w:rsid w:val="00EC4B79"/>
    <w:rsid w:val="00EE6BE3"/>
    <w:rsid w:val="00EF5990"/>
    <w:rsid w:val="00F31091"/>
    <w:rsid w:val="00F90B9A"/>
    <w:rsid w:val="00F95891"/>
    <w:rsid w:val="00FD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E0"/>
  </w:style>
  <w:style w:type="paragraph" w:styleId="1">
    <w:name w:val="heading 1"/>
    <w:basedOn w:val="a"/>
    <w:next w:val="a"/>
    <w:link w:val="10"/>
    <w:qFormat/>
    <w:rsid w:val="00895B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95B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895B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7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95B79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895B79"/>
    <w:rPr>
      <w:b/>
      <w:bCs/>
      <w:sz w:val="28"/>
      <w:szCs w:val="28"/>
    </w:rPr>
  </w:style>
  <w:style w:type="character" w:styleId="a3">
    <w:name w:val="Strong"/>
    <w:basedOn w:val="a0"/>
    <w:qFormat/>
    <w:rsid w:val="00895B79"/>
    <w:rPr>
      <w:b/>
      <w:bCs/>
    </w:rPr>
  </w:style>
  <w:style w:type="character" w:styleId="a4">
    <w:name w:val="Hyperlink"/>
    <w:basedOn w:val="a0"/>
    <w:uiPriority w:val="99"/>
    <w:unhideWhenUsed/>
    <w:rsid w:val="0007755A"/>
    <w:rPr>
      <w:color w:val="0000FF" w:themeColor="hyperlink"/>
      <w:u w:val="single"/>
    </w:rPr>
  </w:style>
  <w:style w:type="paragraph" w:styleId="a5">
    <w:name w:val="No Spacing"/>
    <w:uiPriority w:val="1"/>
    <w:qFormat/>
    <w:rsid w:val="00532788"/>
  </w:style>
  <w:style w:type="paragraph" w:customStyle="1" w:styleId="ConsPlusNormal">
    <w:name w:val="ConsPlusNormal"/>
    <w:rsid w:val="00F95891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D47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E0"/>
  </w:style>
  <w:style w:type="paragraph" w:styleId="1">
    <w:name w:val="heading 1"/>
    <w:basedOn w:val="a"/>
    <w:next w:val="a"/>
    <w:link w:val="10"/>
    <w:qFormat/>
    <w:rsid w:val="00895B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95B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895B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7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95B79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895B79"/>
    <w:rPr>
      <w:b/>
      <w:bCs/>
      <w:sz w:val="28"/>
      <w:szCs w:val="28"/>
    </w:rPr>
  </w:style>
  <w:style w:type="character" w:styleId="a3">
    <w:name w:val="Strong"/>
    <w:basedOn w:val="a0"/>
    <w:qFormat/>
    <w:rsid w:val="00895B79"/>
    <w:rPr>
      <w:b/>
      <w:bCs/>
    </w:rPr>
  </w:style>
  <w:style w:type="character" w:styleId="a4">
    <w:name w:val="Hyperlink"/>
    <w:basedOn w:val="a0"/>
    <w:uiPriority w:val="99"/>
    <w:unhideWhenUsed/>
    <w:rsid w:val="0007755A"/>
    <w:rPr>
      <w:color w:val="0000FF" w:themeColor="hyperlink"/>
      <w:u w:val="single"/>
    </w:rPr>
  </w:style>
  <w:style w:type="paragraph" w:styleId="a5">
    <w:name w:val="No Spacing"/>
    <w:uiPriority w:val="1"/>
    <w:qFormat/>
    <w:rsid w:val="00532788"/>
  </w:style>
  <w:style w:type="paragraph" w:customStyle="1" w:styleId="ConsPlusNormal">
    <w:name w:val="ConsPlusNormal"/>
    <w:rsid w:val="00F95891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D47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Sazanova</dc:creator>
  <cp:lastModifiedBy>user</cp:lastModifiedBy>
  <cp:revision>5</cp:revision>
  <cp:lastPrinted>2024-08-22T05:38:00Z</cp:lastPrinted>
  <dcterms:created xsi:type="dcterms:W3CDTF">2024-12-05T07:30:00Z</dcterms:created>
  <dcterms:modified xsi:type="dcterms:W3CDTF">2024-12-09T12:23:00Z</dcterms:modified>
</cp:coreProperties>
</file>