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D99" w:rsidRPr="00A91C06" w:rsidTr="00044390">
        <w:tc>
          <w:tcPr>
            <w:tcW w:w="4394" w:type="dxa"/>
          </w:tcPr>
          <w:p w:rsidR="00566D99" w:rsidRPr="00A91C06" w:rsidRDefault="002032C0" w:rsidP="00542A7E">
            <w:pPr>
              <w:pStyle w:val="ConsPlusNormal"/>
              <w:tabs>
                <w:tab w:val="left" w:pos="5704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У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>ТВЕРЖДЁН</w:t>
            </w:r>
          </w:p>
          <w:p w:rsidR="00E224BA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постановлением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66D99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566D99" w:rsidRPr="00A91C06" w:rsidRDefault="00C9558A" w:rsidP="00C9558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от ___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 № 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____</w:t>
            </w:r>
          </w:p>
        </w:tc>
      </w:tr>
    </w:tbl>
    <w:p w:rsidR="00566D99" w:rsidRPr="00A91C06" w:rsidRDefault="00566D99" w:rsidP="005523F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66D99" w:rsidRPr="00A91C06" w:rsidRDefault="00566D9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C9558A" w:rsidP="005523F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29"/>
      <w:bookmarkEnd w:id="1"/>
      <w:r w:rsidRPr="00A91C06">
        <w:rPr>
          <w:rFonts w:ascii="PT Astra Serif" w:hAnsi="PT Astra Serif"/>
          <w:sz w:val="28"/>
          <w:szCs w:val="28"/>
        </w:rPr>
        <w:t>П</w:t>
      </w:r>
      <w:r w:rsidR="00E224BA" w:rsidRPr="00A91C06">
        <w:rPr>
          <w:rFonts w:ascii="PT Astra Serif" w:hAnsi="PT Astra Serif"/>
          <w:sz w:val="28"/>
          <w:szCs w:val="28"/>
        </w:rPr>
        <w:t>ОРЯДОК</w:t>
      </w:r>
    </w:p>
    <w:p w:rsidR="00AF2BC1" w:rsidRPr="00A91C06" w:rsidRDefault="0083073A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предоставления субсидий</w:t>
      </w:r>
      <w:r w:rsidR="00E224BA" w:rsidRPr="00A91C06">
        <w:rPr>
          <w:rFonts w:ascii="PT Astra Serif" w:hAnsi="PT Astra Serif"/>
          <w:sz w:val="28"/>
          <w:szCs w:val="28"/>
        </w:rPr>
        <w:t xml:space="preserve"> </w:t>
      </w:r>
      <w:r w:rsidR="00C9558A" w:rsidRPr="00A91C06">
        <w:rPr>
          <w:rFonts w:ascii="PT Astra Serif" w:hAnsi="PT Astra Serif"/>
          <w:sz w:val="28"/>
          <w:szCs w:val="28"/>
        </w:rPr>
        <w:t>муниципальным унитарным предприятиям</w:t>
      </w:r>
    </w:p>
    <w:p w:rsidR="00AF2BC1" w:rsidRPr="00A91C06" w:rsidRDefault="00BD5DA8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</w:t>
      </w:r>
      <w:r w:rsidR="003057F5">
        <w:rPr>
          <w:rFonts w:ascii="PT Astra Serif" w:hAnsi="PT Astra Serif"/>
          <w:sz w:val="28"/>
          <w:szCs w:val="28"/>
        </w:rPr>
        <w:t>на возмещение</w:t>
      </w:r>
      <w:r w:rsidR="00C9558A" w:rsidRPr="00A91C06">
        <w:rPr>
          <w:rFonts w:ascii="PT Astra Serif" w:hAnsi="PT Astra Serif"/>
          <w:sz w:val="28"/>
          <w:szCs w:val="28"/>
        </w:rPr>
        <w:t xml:space="preserve"> затрат</w:t>
      </w:r>
      <w:r w:rsidRPr="00A91C06">
        <w:rPr>
          <w:rFonts w:ascii="PT Astra Serif" w:hAnsi="PT Astra Serif"/>
          <w:sz w:val="28"/>
          <w:szCs w:val="28"/>
        </w:rPr>
        <w:t xml:space="preserve">, </w:t>
      </w:r>
      <w:r w:rsidR="00C9558A" w:rsidRPr="00A91C06">
        <w:rPr>
          <w:rFonts w:ascii="PT Astra Serif" w:hAnsi="PT Astra Serif"/>
          <w:sz w:val="28"/>
          <w:szCs w:val="28"/>
        </w:rPr>
        <w:t>связанных с их деятельностью</w:t>
      </w:r>
      <w:r w:rsidRPr="00A91C06">
        <w:rPr>
          <w:rFonts w:ascii="PT Astra Serif" w:hAnsi="PT Astra Serif"/>
          <w:sz w:val="28"/>
          <w:szCs w:val="28"/>
        </w:rPr>
        <w:t xml:space="preserve">, </w:t>
      </w:r>
    </w:p>
    <w:p w:rsidR="00BD5DA8" w:rsidRPr="00A91C06" w:rsidRDefault="00C9558A" w:rsidP="00A2558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в целях восстановления платёжеспособности </w:t>
      </w:r>
    </w:p>
    <w:p w:rsidR="00BD5DA8" w:rsidRPr="00A91C06" w:rsidRDefault="00216367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br w:type="textWrapping" w:clear="all"/>
      </w:r>
      <w:r w:rsidR="00BD5DA8" w:rsidRPr="00A91C06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566D99" w:rsidRPr="00A91C06" w:rsidRDefault="00566D99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23518" w:rsidRPr="00A91C06" w:rsidRDefault="004C789E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1.1. </w:t>
      </w:r>
      <w:r w:rsidR="00325A88" w:rsidRPr="00A91C06">
        <w:rPr>
          <w:rFonts w:ascii="PT Astra Serif" w:hAnsi="PT Astra Serif"/>
          <w:sz w:val="28"/>
          <w:szCs w:val="28"/>
        </w:rPr>
        <w:t>Настоящий</w:t>
      </w:r>
      <w:r w:rsidR="0083073A">
        <w:rPr>
          <w:rFonts w:ascii="PT Astra Serif" w:hAnsi="PT Astra Serif"/>
          <w:sz w:val="28"/>
          <w:szCs w:val="28"/>
        </w:rPr>
        <w:t xml:space="preserve"> Порядок предоставления субсидий</w:t>
      </w:r>
      <w:r w:rsidR="00325A88" w:rsidRPr="00A91C06">
        <w:rPr>
          <w:rFonts w:ascii="PT Astra Serif" w:hAnsi="PT Astra Serif"/>
          <w:sz w:val="28"/>
          <w:szCs w:val="28"/>
        </w:rPr>
        <w:t xml:space="preserve"> муниципальным унитарным предприятиям </w:t>
      </w:r>
      <w:r w:rsidR="00B56E2F">
        <w:rPr>
          <w:rFonts w:ascii="PT Astra Serif" w:hAnsi="PT Astra Serif"/>
          <w:sz w:val="28"/>
          <w:szCs w:val="28"/>
        </w:rPr>
        <w:t>на возмещение</w:t>
      </w:r>
      <w:r w:rsidR="00325A88" w:rsidRPr="00A91C06">
        <w:rPr>
          <w:rFonts w:ascii="PT Astra Serif" w:hAnsi="PT Astra Serif"/>
          <w:sz w:val="28"/>
          <w:szCs w:val="28"/>
        </w:rPr>
        <w:t xml:space="preserve"> затрат, связанных с их деятельн</w:t>
      </w:r>
      <w:r w:rsidR="00325A88" w:rsidRPr="00A91C06">
        <w:rPr>
          <w:rFonts w:ascii="PT Astra Serif" w:hAnsi="PT Astra Serif"/>
          <w:sz w:val="28"/>
          <w:szCs w:val="28"/>
        </w:rPr>
        <w:t>о</w:t>
      </w:r>
      <w:r w:rsidR="00325A88" w:rsidRPr="00A91C06">
        <w:rPr>
          <w:rFonts w:ascii="PT Astra Serif" w:hAnsi="PT Astra Serif"/>
          <w:sz w:val="28"/>
          <w:szCs w:val="28"/>
        </w:rPr>
        <w:t>стью,</w:t>
      </w:r>
      <w:r w:rsidR="00893A3E" w:rsidRPr="00A91C06">
        <w:rPr>
          <w:rFonts w:ascii="PT Astra Serif" w:hAnsi="PT Astra Serif"/>
          <w:sz w:val="28"/>
          <w:szCs w:val="28"/>
        </w:rPr>
        <w:t xml:space="preserve"> в целях восстановления платё</w:t>
      </w:r>
      <w:r w:rsidR="00325A88" w:rsidRPr="00A91C06">
        <w:rPr>
          <w:rFonts w:ascii="PT Astra Serif" w:hAnsi="PT Astra Serif"/>
          <w:sz w:val="28"/>
          <w:szCs w:val="28"/>
        </w:rPr>
        <w:t>жеспособности (далее - По</w:t>
      </w:r>
      <w:r w:rsidR="00423518" w:rsidRPr="00A91C06">
        <w:rPr>
          <w:rFonts w:ascii="PT Astra Serif" w:hAnsi="PT Astra Serif"/>
          <w:sz w:val="28"/>
          <w:szCs w:val="28"/>
        </w:rPr>
        <w:t>рядок) опред</w:t>
      </w:r>
      <w:r w:rsidR="00423518" w:rsidRPr="00A91C06">
        <w:rPr>
          <w:rFonts w:ascii="PT Astra Serif" w:hAnsi="PT Astra Serif"/>
          <w:sz w:val="28"/>
          <w:szCs w:val="28"/>
        </w:rPr>
        <w:t>е</w:t>
      </w:r>
      <w:r w:rsidR="00423518" w:rsidRPr="00A91C06">
        <w:rPr>
          <w:rFonts w:ascii="PT Astra Serif" w:hAnsi="PT Astra Serif"/>
          <w:sz w:val="28"/>
          <w:szCs w:val="28"/>
        </w:rPr>
        <w:t>ляет процедуру предоставления из бюджета муниципального образо</w:t>
      </w:r>
      <w:r w:rsidR="00527416">
        <w:rPr>
          <w:rFonts w:ascii="PT Astra Serif" w:hAnsi="PT Astra Serif"/>
          <w:sz w:val="28"/>
          <w:szCs w:val="28"/>
        </w:rPr>
        <w:t>вания «город Ульяновск» субсидий</w:t>
      </w:r>
      <w:r w:rsidR="00423518" w:rsidRPr="00A91C06">
        <w:rPr>
          <w:rFonts w:ascii="PT Astra Serif" w:hAnsi="PT Astra Serif"/>
          <w:sz w:val="28"/>
          <w:szCs w:val="28"/>
        </w:rPr>
        <w:t xml:space="preserve"> муниципальным унитарным предприятиям </w:t>
      </w:r>
      <w:r w:rsidR="003C52B6" w:rsidRPr="00A91C06">
        <w:rPr>
          <w:rFonts w:ascii="PT Astra Serif" w:hAnsi="PT Astra Serif"/>
          <w:sz w:val="28"/>
          <w:szCs w:val="28"/>
        </w:rPr>
        <w:t>м</w:t>
      </w:r>
      <w:r w:rsidR="003C52B6" w:rsidRPr="00A91C06">
        <w:rPr>
          <w:rFonts w:ascii="PT Astra Serif" w:hAnsi="PT Astra Serif"/>
          <w:sz w:val="28"/>
          <w:szCs w:val="28"/>
        </w:rPr>
        <w:t>у</w:t>
      </w:r>
      <w:r w:rsidR="003C52B6" w:rsidRPr="00A91C06">
        <w:rPr>
          <w:rFonts w:ascii="PT Astra Serif" w:hAnsi="PT Astra Serif"/>
          <w:sz w:val="28"/>
          <w:szCs w:val="28"/>
        </w:rPr>
        <w:t>ниципального образования «город Ульяновск»</w:t>
      </w:r>
      <w:r w:rsidR="00A46AE8" w:rsidRPr="00A91C06">
        <w:rPr>
          <w:rFonts w:ascii="PT Astra Serif" w:hAnsi="PT Astra Serif"/>
          <w:sz w:val="28"/>
          <w:szCs w:val="28"/>
        </w:rPr>
        <w:t xml:space="preserve"> </w:t>
      </w:r>
      <w:r w:rsidR="00B56E2F">
        <w:rPr>
          <w:rFonts w:ascii="PT Astra Serif" w:hAnsi="PT Astra Serif"/>
          <w:sz w:val="28"/>
          <w:szCs w:val="28"/>
        </w:rPr>
        <w:t>на возмещение</w:t>
      </w:r>
      <w:r w:rsidR="00A46AE8" w:rsidRPr="00A91C06">
        <w:rPr>
          <w:rFonts w:ascii="PT Astra Serif" w:hAnsi="PT Astra Serif"/>
          <w:sz w:val="28"/>
          <w:szCs w:val="28"/>
        </w:rPr>
        <w:t xml:space="preserve"> затрат, связа</w:t>
      </w:r>
      <w:r w:rsidR="00A46AE8" w:rsidRPr="00A91C06">
        <w:rPr>
          <w:rFonts w:ascii="PT Astra Serif" w:hAnsi="PT Astra Serif"/>
          <w:sz w:val="28"/>
          <w:szCs w:val="28"/>
        </w:rPr>
        <w:t>н</w:t>
      </w:r>
      <w:r w:rsidR="00A46AE8" w:rsidRPr="00A91C06">
        <w:rPr>
          <w:rFonts w:ascii="PT Astra Serif" w:hAnsi="PT Astra Serif"/>
          <w:sz w:val="28"/>
          <w:szCs w:val="28"/>
        </w:rPr>
        <w:t>ных с их деятельностью, в целях восстановлен</w:t>
      </w:r>
      <w:r w:rsidR="00527416">
        <w:rPr>
          <w:rFonts w:ascii="PT Astra Serif" w:hAnsi="PT Astra Serif"/>
          <w:sz w:val="28"/>
          <w:szCs w:val="28"/>
        </w:rPr>
        <w:t>ия платёжеспособности (д</w:t>
      </w:r>
      <w:r w:rsidR="00527416">
        <w:rPr>
          <w:rFonts w:ascii="PT Astra Serif" w:hAnsi="PT Astra Serif"/>
          <w:sz w:val="28"/>
          <w:szCs w:val="28"/>
        </w:rPr>
        <w:t>а</w:t>
      </w:r>
      <w:r w:rsidR="00527416">
        <w:rPr>
          <w:rFonts w:ascii="PT Astra Serif" w:hAnsi="PT Astra Serif"/>
          <w:sz w:val="28"/>
          <w:szCs w:val="28"/>
        </w:rPr>
        <w:t xml:space="preserve">лее - </w:t>
      </w:r>
      <w:r w:rsidR="00F10B23" w:rsidRPr="00A91C06">
        <w:rPr>
          <w:rFonts w:ascii="PT Astra Serif" w:hAnsi="PT Astra Serif"/>
          <w:sz w:val="28"/>
          <w:szCs w:val="28"/>
        </w:rPr>
        <w:t xml:space="preserve"> с</w:t>
      </w:r>
      <w:r w:rsidR="00A46AE8" w:rsidRPr="00A91C06">
        <w:rPr>
          <w:rFonts w:ascii="PT Astra Serif" w:hAnsi="PT Astra Serif"/>
          <w:sz w:val="28"/>
          <w:szCs w:val="28"/>
        </w:rPr>
        <w:t>убсидия)</w:t>
      </w:r>
      <w:r w:rsidR="00423518" w:rsidRPr="00A91C06">
        <w:rPr>
          <w:rFonts w:ascii="PT Astra Serif" w:hAnsi="PT Astra Serif"/>
          <w:sz w:val="28"/>
          <w:szCs w:val="28"/>
        </w:rPr>
        <w:t>.</w:t>
      </w:r>
    </w:p>
    <w:p w:rsidR="009A342D" w:rsidRDefault="00216367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1.2.</w:t>
      </w:r>
      <w:r w:rsidR="00BD5DA8" w:rsidRPr="00A91C06">
        <w:rPr>
          <w:rFonts w:ascii="PT Astra Serif" w:hAnsi="PT Astra Serif"/>
          <w:sz w:val="28"/>
          <w:szCs w:val="28"/>
        </w:rPr>
        <w:t xml:space="preserve"> Целью предоставления субсид</w:t>
      </w:r>
      <w:r w:rsidR="002868EA" w:rsidRPr="00A91C06">
        <w:rPr>
          <w:rFonts w:ascii="PT Astra Serif" w:hAnsi="PT Astra Serif"/>
          <w:sz w:val="28"/>
          <w:szCs w:val="28"/>
        </w:rPr>
        <w:t xml:space="preserve">ии является </w:t>
      </w:r>
      <w:r w:rsidR="00E242CD">
        <w:rPr>
          <w:rFonts w:ascii="PT Astra Serif" w:hAnsi="PT Astra Serif"/>
          <w:sz w:val="28"/>
          <w:szCs w:val="28"/>
        </w:rPr>
        <w:t>возмещение (компенс</w:t>
      </w:r>
      <w:r w:rsidR="00E242CD">
        <w:rPr>
          <w:rFonts w:ascii="PT Astra Serif" w:hAnsi="PT Astra Serif"/>
          <w:sz w:val="28"/>
          <w:szCs w:val="28"/>
        </w:rPr>
        <w:t>а</w:t>
      </w:r>
      <w:r w:rsidR="00E242CD">
        <w:rPr>
          <w:rFonts w:ascii="PT Astra Serif" w:hAnsi="PT Astra Serif"/>
          <w:sz w:val="28"/>
          <w:szCs w:val="28"/>
        </w:rPr>
        <w:t>ция) суммы фактически про</w:t>
      </w:r>
      <w:r w:rsidR="008B350F">
        <w:rPr>
          <w:rFonts w:ascii="PT Astra Serif" w:hAnsi="PT Astra Serif"/>
          <w:sz w:val="28"/>
          <w:szCs w:val="28"/>
        </w:rPr>
        <w:t>из</w:t>
      </w:r>
      <w:r w:rsidR="00E242CD">
        <w:rPr>
          <w:rFonts w:ascii="PT Astra Serif" w:hAnsi="PT Astra Serif"/>
          <w:sz w:val="28"/>
          <w:szCs w:val="28"/>
        </w:rPr>
        <w:t>ведённых затрат</w:t>
      </w:r>
      <w:r w:rsidR="005917CD">
        <w:rPr>
          <w:rFonts w:ascii="PT Astra Serif" w:hAnsi="PT Astra Serif"/>
          <w:sz w:val="28"/>
          <w:szCs w:val="28"/>
        </w:rPr>
        <w:t>,</w:t>
      </w:r>
      <w:r w:rsidR="00E242CD">
        <w:rPr>
          <w:rFonts w:ascii="PT Astra Serif" w:hAnsi="PT Astra Serif"/>
          <w:sz w:val="28"/>
          <w:szCs w:val="28"/>
        </w:rPr>
        <w:t xml:space="preserve"> </w:t>
      </w:r>
      <w:r w:rsidR="002868EA" w:rsidRPr="00A91C06">
        <w:rPr>
          <w:rFonts w:ascii="PT Astra Serif" w:hAnsi="PT Astra Serif"/>
          <w:sz w:val="28"/>
          <w:szCs w:val="28"/>
        </w:rPr>
        <w:t>восстановление платё</w:t>
      </w:r>
      <w:r w:rsidR="00BD5DA8" w:rsidRPr="00A91C06">
        <w:rPr>
          <w:rFonts w:ascii="PT Astra Serif" w:hAnsi="PT Astra Serif"/>
          <w:sz w:val="28"/>
          <w:szCs w:val="28"/>
        </w:rPr>
        <w:t>жесп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собности и предупреждение банкротства муниципальных унитарных пре</w:t>
      </w:r>
      <w:r w:rsidR="00BD5DA8" w:rsidRPr="00A91C06">
        <w:rPr>
          <w:rFonts w:ascii="PT Astra Serif" w:hAnsi="PT Astra Serif"/>
          <w:sz w:val="28"/>
          <w:szCs w:val="28"/>
        </w:rPr>
        <w:t>д</w:t>
      </w:r>
      <w:r w:rsidR="00BD5DA8" w:rsidRPr="00A91C06">
        <w:rPr>
          <w:rFonts w:ascii="PT Astra Serif" w:hAnsi="PT Astra Serif"/>
          <w:sz w:val="28"/>
          <w:szCs w:val="28"/>
        </w:rPr>
        <w:t>приятий.</w:t>
      </w:r>
      <w:r w:rsidR="001F5047" w:rsidRPr="00A91C06">
        <w:rPr>
          <w:rFonts w:ascii="PT Astra Serif" w:hAnsi="PT Astra Serif"/>
          <w:sz w:val="28"/>
          <w:szCs w:val="28"/>
        </w:rPr>
        <w:t xml:space="preserve"> </w:t>
      </w:r>
    </w:p>
    <w:p w:rsidR="00BD5DA8" w:rsidRPr="00A91C06" w:rsidRDefault="009A342D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1F5047" w:rsidRPr="00A91C06">
        <w:rPr>
          <w:rFonts w:ascii="PT Astra Serif" w:hAnsi="PT Astra Serif"/>
          <w:sz w:val="28"/>
          <w:szCs w:val="28"/>
        </w:rPr>
        <w:t>Субсидия предоставляется за счё</w:t>
      </w:r>
      <w:r w:rsidR="00BD5DA8" w:rsidRPr="00A91C06">
        <w:rPr>
          <w:rFonts w:ascii="PT Astra Serif" w:hAnsi="PT Astra Serif"/>
          <w:sz w:val="28"/>
          <w:szCs w:val="28"/>
        </w:rPr>
        <w:t>т средств муниципального образ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 xml:space="preserve">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BD5DA8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BD5DA8" w:rsidRPr="00A91C06">
        <w:rPr>
          <w:rFonts w:ascii="PT Astra Serif" w:hAnsi="PT Astra Serif"/>
          <w:sz w:val="28"/>
          <w:szCs w:val="28"/>
        </w:rPr>
        <w:t xml:space="preserve"> в течение календарного года.</w:t>
      </w:r>
      <w:r w:rsidR="00221DD0" w:rsidRPr="00A91C06">
        <w:rPr>
          <w:rFonts w:ascii="PT Astra Serif" w:hAnsi="PT Astra Serif"/>
          <w:sz w:val="28"/>
          <w:szCs w:val="28"/>
        </w:rPr>
        <w:t xml:space="preserve"> </w:t>
      </w:r>
    </w:p>
    <w:p w:rsidR="00566D99" w:rsidRPr="00A91C06" w:rsidRDefault="009A342D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216367" w:rsidRPr="00A91C06">
        <w:rPr>
          <w:rFonts w:ascii="PT Astra Serif" w:hAnsi="PT Astra Serif"/>
          <w:sz w:val="28"/>
          <w:szCs w:val="28"/>
        </w:rPr>
        <w:t>.</w:t>
      </w:r>
      <w:r w:rsidR="00221DD0" w:rsidRPr="00A91C06">
        <w:rPr>
          <w:rFonts w:ascii="PT Astra Serif" w:hAnsi="PT Astra Serif"/>
          <w:sz w:val="28"/>
          <w:szCs w:val="28"/>
        </w:rPr>
        <w:t xml:space="preserve"> Главным распорядителем средств бюджета муниципального обр</w:t>
      </w:r>
      <w:r w:rsidR="00221DD0" w:rsidRPr="00A91C06">
        <w:rPr>
          <w:rFonts w:ascii="PT Astra Serif" w:hAnsi="PT Astra Serif"/>
          <w:sz w:val="28"/>
          <w:szCs w:val="28"/>
        </w:rPr>
        <w:t>а</w:t>
      </w:r>
      <w:r w:rsidR="00221DD0" w:rsidRPr="00A91C06">
        <w:rPr>
          <w:rFonts w:ascii="PT Astra Serif" w:hAnsi="PT Astra Serif"/>
          <w:sz w:val="28"/>
          <w:szCs w:val="28"/>
        </w:rPr>
        <w:t xml:space="preserve">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CB0A0B" w:rsidRPr="00A91C06">
        <w:rPr>
          <w:rFonts w:ascii="PT Astra Serif" w:hAnsi="PT Astra Serif"/>
          <w:sz w:val="28"/>
          <w:szCs w:val="28"/>
        </w:rPr>
        <w:t xml:space="preserve"> на предоставление субсидии</w:t>
      </w:r>
      <w:r w:rsidR="00221DD0" w:rsidRPr="00A91C06">
        <w:rPr>
          <w:rFonts w:ascii="PT Astra Serif" w:hAnsi="PT Astra Serif"/>
          <w:sz w:val="28"/>
          <w:szCs w:val="28"/>
        </w:rPr>
        <w:t xml:space="preserve"> является отраслевой (функциональный) орган администрации города Ульяновска, осуществля</w:t>
      </w:r>
      <w:r w:rsidR="00221DD0" w:rsidRPr="00A91C06">
        <w:rPr>
          <w:rFonts w:ascii="PT Astra Serif" w:hAnsi="PT Astra Serif"/>
          <w:sz w:val="28"/>
          <w:szCs w:val="28"/>
        </w:rPr>
        <w:t>ю</w:t>
      </w:r>
      <w:r w:rsidR="00221DD0" w:rsidRPr="00A91C06">
        <w:rPr>
          <w:rFonts w:ascii="PT Astra Serif" w:hAnsi="PT Astra Serif"/>
          <w:sz w:val="28"/>
          <w:szCs w:val="28"/>
        </w:rPr>
        <w:t>щий функции по обеспечению решения вопросов местного значения в обла</w:t>
      </w:r>
      <w:r w:rsidR="00221DD0" w:rsidRPr="00A91C06">
        <w:rPr>
          <w:rFonts w:ascii="PT Astra Serif" w:hAnsi="PT Astra Serif"/>
          <w:sz w:val="28"/>
          <w:szCs w:val="28"/>
        </w:rPr>
        <w:t>с</w:t>
      </w:r>
      <w:r w:rsidR="00221DD0" w:rsidRPr="00A91C06">
        <w:rPr>
          <w:rFonts w:ascii="PT Astra Serif" w:hAnsi="PT Astra Serif"/>
          <w:sz w:val="28"/>
          <w:szCs w:val="28"/>
        </w:rPr>
        <w:t xml:space="preserve">ти управления и распоряжения имуществом, находящимся в собственности муниципального образования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221DD0" w:rsidRPr="00A91C06">
        <w:rPr>
          <w:rFonts w:ascii="PT Astra Serif" w:hAnsi="PT Astra Serif"/>
          <w:sz w:val="28"/>
          <w:szCs w:val="28"/>
        </w:rPr>
        <w:t xml:space="preserve"> (далее </w:t>
      </w:r>
      <w:r w:rsidR="00216367" w:rsidRPr="00A91C06">
        <w:rPr>
          <w:rFonts w:ascii="PT Astra Serif" w:hAnsi="PT Astra Serif"/>
          <w:sz w:val="28"/>
          <w:szCs w:val="28"/>
        </w:rPr>
        <w:t>–</w:t>
      </w:r>
      <w:r w:rsidR="00221DD0" w:rsidRPr="00A91C06">
        <w:rPr>
          <w:rFonts w:ascii="PT Astra Serif" w:hAnsi="PT Astra Serif"/>
          <w:sz w:val="28"/>
          <w:szCs w:val="28"/>
        </w:rPr>
        <w:t xml:space="preserve"> Уп</w:t>
      </w:r>
      <w:r w:rsidR="00216367" w:rsidRPr="00A91C06">
        <w:rPr>
          <w:rFonts w:ascii="PT Astra Serif" w:hAnsi="PT Astra Serif"/>
          <w:sz w:val="28"/>
          <w:szCs w:val="28"/>
        </w:rPr>
        <w:t>олномоченный орган</w:t>
      </w:r>
      <w:r w:rsidR="00221DD0" w:rsidRPr="00A91C06">
        <w:rPr>
          <w:rFonts w:ascii="PT Astra Serif" w:hAnsi="PT Astra Serif"/>
          <w:sz w:val="28"/>
          <w:szCs w:val="28"/>
        </w:rPr>
        <w:t>).</w:t>
      </w:r>
    </w:p>
    <w:p w:rsidR="00043B94" w:rsidRPr="00A91C06" w:rsidRDefault="006955C3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A91C06">
        <w:rPr>
          <w:rFonts w:ascii="PT Astra Serif" w:hAnsi="PT Astra Serif"/>
          <w:sz w:val="28"/>
          <w:szCs w:val="28"/>
        </w:rPr>
        <w:t>1</w:t>
      </w:r>
      <w:r w:rsidR="009A342D">
        <w:rPr>
          <w:rFonts w:ascii="PT Astra Serif" w:hAnsi="PT Astra Serif"/>
          <w:sz w:val="28"/>
          <w:szCs w:val="28"/>
        </w:rPr>
        <w:t>.5</w:t>
      </w:r>
      <w:r w:rsidR="00335071" w:rsidRPr="00A91C06">
        <w:rPr>
          <w:rFonts w:ascii="PT Astra Serif" w:hAnsi="PT Astra Serif"/>
          <w:sz w:val="28"/>
          <w:szCs w:val="28"/>
        </w:rPr>
        <w:t xml:space="preserve">. </w:t>
      </w:r>
      <w:r w:rsidR="00555750">
        <w:rPr>
          <w:rFonts w:ascii="PT Astra Serif" w:hAnsi="PT Astra Serif"/>
          <w:sz w:val="28"/>
          <w:szCs w:val="28"/>
        </w:rPr>
        <w:t xml:space="preserve">Способ предоставления </w:t>
      </w:r>
      <w:r w:rsidR="00C15C30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убсидии </w:t>
      </w:r>
      <w:r w:rsidR="006638A8">
        <w:rPr>
          <w:rFonts w:ascii="PT Astra Serif" w:hAnsi="PT Astra Serif" w:cs="PT Astra Serif"/>
          <w:color w:val="000000"/>
          <w:sz w:val="28"/>
          <w:szCs w:val="28"/>
        </w:rPr>
        <w:t>-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B379C9">
        <w:rPr>
          <w:rFonts w:ascii="PT Astra Serif" w:hAnsi="PT Astra Serif" w:cs="PT Astra Serif"/>
          <w:color w:val="000000"/>
          <w:sz w:val="28"/>
          <w:szCs w:val="28"/>
        </w:rPr>
        <w:t>воз</w:t>
      </w:r>
      <w:r w:rsidR="006638A8">
        <w:rPr>
          <w:rFonts w:ascii="PT Astra Serif" w:hAnsi="PT Astra Serif" w:cs="PT Astra Serif"/>
          <w:color w:val="000000"/>
          <w:sz w:val="28"/>
          <w:szCs w:val="28"/>
        </w:rPr>
        <w:t>мещение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трат по результ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там отбора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 w:rsidR="00B8330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государственной интегрированной информационной системе управления 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общественными финансами «Электронный бюджет» (далее -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си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те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ма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«Электронный бюджет»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="00483D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посредством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запроса предложений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</w:t>
      </w:r>
    </w:p>
    <w:p w:rsidR="00472092" w:rsidRPr="00A91C06" w:rsidRDefault="00472092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Доступ к системе «Электронный бюджет» осуществляется с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использо-ванием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федеральной государственной информационной системы «</w:t>
      </w: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>Единая</w:t>
      </w:r>
      <w:proofErr w:type="gram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си-стема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в электронной форме».</w:t>
      </w:r>
    </w:p>
    <w:p w:rsidR="00642706" w:rsidRDefault="009A342D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9D52BA" w:rsidRPr="00A91C06">
        <w:rPr>
          <w:rFonts w:ascii="PT Astra Serif" w:hAnsi="PT Astra Serif"/>
          <w:sz w:val="28"/>
          <w:szCs w:val="28"/>
        </w:rPr>
        <w:t xml:space="preserve">. </w:t>
      </w:r>
      <w:r w:rsidR="00642706" w:rsidRPr="00DA00EB">
        <w:rPr>
          <w:rFonts w:ascii="PT Astra Serif" w:hAnsi="PT Astra Serif"/>
          <w:sz w:val="28"/>
          <w:szCs w:val="28"/>
        </w:rPr>
        <w:t>Субсидии предоставляются муниципальным унитарным предпр</w:t>
      </w:r>
      <w:r w:rsidR="00642706" w:rsidRPr="00DA00EB">
        <w:rPr>
          <w:rFonts w:ascii="PT Astra Serif" w:hAnsi="PT Astra Serif"/>
          <w:sz w:val="28"/>
          <w:szCs w:val="28"/>
        </w:rPr>
        <w:t>и</w:t>
      </w:r>
      <w:r w:rsidR="00642706" w:rsidRPr="00DA00EB">
        <w:rPr>
          <w:rFonts w:ascii="PT Astra Serif" w:hAnsi="PT Astra Serif"/>
          <w:sz w:val="28"/>
          <w:szCs w:val="28"/>
        </w:rPr>
        <w:t>ятиям, осуществляющим свою деятельность на территории муниципального образования «город Ульяновск», основанным на праве хозяйственного вед</w:t>
      </w:r>
      <w:r w:rsidR="00642706" w:rsidRPr="00DA00EB">
        <w:rPr>
          <w:rFonts w:ascii="PT Astra Serif" w:hAnsi="PT Astra Serif"/>
          <w:sz w:val="28"/>
          <w:szCs w:val="28"/>
        </w:rPr>
        <w:t>е</w:t>
      </w:r>
      <w:r w:rsidR="00642706" w:rsidRPr="00DA00EB">
        <w:rPr>
          <w:rFonts w:ascii="PT Astra Serif" w:hAnsi="PT Astra Serif"/>
          <w:sz w:val="28"/>
          <w:szCs w:val="28"/>
        </w:rPr>
        <w:t xml:space="preserve">ния и осуществляющим свою деятельность, связанную с решением вопросов местного значения, </w:t>
      </w:r>
      <w:r w:rsidR="00642706">
        <w:rPr>
          <w:rFonts w:ascii="PT Astra Serif" w:hAnsi="PT Astra Serif"/>
          <w:sz w:val="28"/>
          <w:szCs w:val="28"/>
        </w:rPr>
        <w:t>функции и полномочия учредителя</w:t>
      </w:r>
      <w:r w:rsidR="00642706" w:rsidRPr="00DA00EB">
        <w:rPr>
          <w:rFonts w:ascii="PT Astra Serif" w:hAnsi="PT Astra Serif"/>
          <w:sz w:val="28"/>
          <w:szCs w:val="28"/>
        </w:rPr>
        <w:t xml:space="preserve"> в отношении которых осуществляет орган местного самоуправления (далее - Получатель субс</w:t>
      </w:r>
      <w:r w:rsidR="00642706" w:rsidRPr="00DA00EB">
        <w:rPr>
          <w:rFonts w:ascii="PT Astra Serif" w:hAnsi="PT Astra Serif"/>
          <w:sz w:val="28"/>
          <w:szCs w:val="28"/>
        </w:rPr>
        <w:t>и</w:t>
      </w:r>
      <w:r w:rsidR="00642706" w:rsidRPr="00DA00EB">
        <w:rPr>
          <w:rFonts w:ascii="PT Astra Serif" w:hAnsi="PT Astra Serif"/>
          <w:sz w:val="28"/>
          <w:szCs w:val="28"/>
        </w:rPr>
        <w:t>дии).</w:t>
      </w:r>
    </w:p>
    <w:p w:rsidR="00BD5DA8" w:rsidRPr="00A91C06" w:rsidRDefault="00A6583F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642706">
        <w:rPr>
          <w:rFonts w:ascii="PT Astra Serif" w:hAnsi="PT Astra Serif"/>
          <w:sz w:val="28"/>
          <w:szCs w:val="28"/>
        </w:rPr>
        <w:t xml:space="preserve">. </w:t>
      </w:r>
      <w:r w:rsidR="00BD5DA8" w:rsidRPr="00A91C06">
        <w:rPr>
          <w:rFonts w:ascii="PT Astra Serif" w:hAnsi="PT Astra Serif"/>
          <w:sz w:val="28"/>
          <w:szCs w:val="28"/>
        </w:rPr>
        <w:t xml:space="preserve">Субсидия используется </w:t>
      </w:r>
      <w:r w:rsidR="00642706">
        <w:rPr>
          <w:rFonts w:ascii="PT Astra Serif" w:hAnsi="PT Astra Serif"/>
          <w:sz w:val="28"/>
          <w:szCs w:val="28"/>
        </w:rPr>
        <w:t xml:space="preserve">Получателем </w:t>
      </w:r>
      <w:r w:rsidR="002471BD" w:rsidRPr="00DA00EB">
        <w:rPr>
          <w:rFonts w:ascii="PT Astra Serif" w:hAnsi="PT Astra Serif"/>
          <w:sz w:val="28"/>
          <w:szCs w:val="28"/>
        </w:rPr>
        <w:t>субси</w:t>
      </w:r>
      <w:r w:rsidR="00642706">
        <w:rPr>
          <w:rFonts w:ascii="PT Astra Serif" w:hAnsi="PT Astra Serif"/>
          <w:sz w:val="28"/>
          <w:szCs w:val="28"/>
        </w:rPr>
        <w:t>дии</w:t>
      </w:r>
      <w:r w:rsidR="002471BD">
        <w:rPr>
          <w:rFonts w:ascii="PT Astra Serif" w:hAnsi="PT Astra Serif"/>
          <w:sz w:val="28"/>
          <w:szCs w:val="28"/>
        </w:rPr>
        <w:t xml:space="preserve"> </w:t>
      </w:r>
      <w:r w:rsidR="008D7F33">
        <w:rPr>
          <w:rFonts w:ascii="PT Astra Serif" w:hAnsi="PT Astra Serif"/>
          <w:sz w:val="28"/>
          <w:szCs w:val="28"/>
        </w:rPr>
        <w:t xml:space="preserve">для возмещения (компенсации) сумм </w:t>
      </w:r>
      <w:r w:rsidR="0048603E">
        <w:rPr>
          <w:rFonts w:ascii="PT Astra Serif" w:hAnsi="PT Astra Serif"/>
          <w:sz w:val="28"/>
          <w:szCs w:val="28"/>
        </w:rPr>
        <w:t>фактически про</w:t>
      </w:r>
      <w:r w:rsidR="008B350F">
        <w:rPr>
          <w:rFonts w:ascii="PT Astra Serif" w:hAnsi="PT Astra Serif"/>
          <w:sz w:val="28"/>
          <w:szCs w:val="28"/>
        </w:rPr>
        <w:t>из</w:t>
      </w:r>
      <w:r w:rsidR="0048603E">
        <w:rPr>
          <w:rFonts w:ascii="PT Astra Serif" w:hAnsi="PT Astra Serif"/>
          <w:sz w:val="28"/>
          <w:szCs w:val="28"/>
        </w:rPr>
        <w:t xml:space="preserve">ведённых затрат </w:t>
      </w:r>
      <w:r w:rsidR="00BD5DA8" w:rsidRPr="00A91C06">
        <w:rPr>
          <w:rFonts w:ascii="PT Astra Serif" w:hAnsi="PT Astra Serif"/>
          <w:sz w:val="28"/>
          <w:szCs w:val="28"/>
        </w:rPr>
        <w:t>по следующим н</w:t>
      </w:r>
      <w:r w:rsidR="00BD5DA8" w:rsidRPr="00A91C06">
        <w:rPr>
          <w:rFonts w:ascii="PT Astra Serif" w:hAnsi="PT Astra Serif"/>
          <w:sz w:val="28"/>
          <w:szCs w:val="28"/>
        </w:rPr>
        <w:t>а</w:t>
      </w:r>
      <w:r w:rsidR="00BD5DA8" w:rsidRPr="00A91C06">
        <w:rPr>
          <w:rFonts w:ascii="PT Astra Serif" w:hAnsi="PT Astra Serif"/>
          <w:sz w:val="28"/>
          <w:szCs w:val="28"/>
        </w:rPr>
        <w:t>правлениям: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r w:rsidR="006226EB">
        <w:rPr>
          <w:rFonts w:ascii="PT Astra Serif" w:hAnsi="PT Astra Serif"/>
          <w:sz w:val="28"/>
          <w:szCs w:val="28"/>
        </w:rPr>
        <w:t>по уплате налогов и иных</w:t>
      </w:r>
      <w:r w:rsidR="00BD5DA8" w:rsidRPr="00A91C06">
        <w:rPr>
          <w:rFonts w:ascii="PT Astra Serif" w:hAnsi="PT Astra Serif"/>
          <w:sz w:val="28"/>
          <w:szCs w:val="28"/>
        </w:rPr>
        <w:t xml:space="preserve"> обяза</w:t>
      </w:r>
      <w:r w:rsidR="006226EB">
        <w:rPr>
          <w:rFonts w:ascii="PT Astra Serif" w:hAnsi="PT Astra Serif"/>
          <w:sz w:val="28"/>
          <w:szCs w:val="28"/>
        </w:rPr>
        <w:t>тельных платежей</w:t>
      </w:r>
      <w:r w:rsidR="00BD5DA8" w:rsidRPr="00A91C06">
        <w:rPr>
          <w:rFonts w:ascii="PT Astra Serif" w:hAnsi="PT Astra Serif"/>
          <w:sz w:val="28"/>
          <w:szCs w:val="28"/>
        </w:rPr>
        <w:t xml:space="preserve"> в бюджет и во внебюджетные фонды;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2) </w:t>
      </w:r>
      <w:r w:rsidR="00BD5DA8" w:rsidRPr="00A91C06">
        <w:rPr>
          <w:rFonts w:ascii="PT Astra Serif" w:hAnsi="PT Astra Serif"/>
          <w:sz w:val="28"/>
          <w:szCs w:val="28"/>
        </w:rPr>
        <w:t>по уплате пеней, штрафов, исполнительских сборов, процентов, по</w:t>
      </w:r>
      <w:r w:rsidR="00BD5DA8" w:rsidRPr="00A91C06">
        <w:rPr>
          <w:rFonts w:ascii="PT Astra Serif" w:hAnsi="PT Astra Serif"/>
          <w:sz w:val="28"/>
          <w:szCs w:val="28"/>
        </w:rPr>
        <w:t>д</w:t>
      </w:r>
      <w:r w:rsidR="00BD5DA8" w:rsidRPr="00A91C06">
        <w:rPr>
          <w:rFonts w:ascii="PT Astra Serif" w:hAnsi="PT Astra Serif"/>
          <w:sz w:val="28"/>
          <w:szCs w:val="28"/>
        </w:rPr>
        <w:t>лежащих уплате в соответствии с законодательством Российской Федерации в бюджеты бюджетной системы;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0A5BA6">
        <w:rPr>
          <w:rFonts w:ascii="PT Astra Serif" w:hAnsi="PT Astra Serif"/>
          <w:sz w:val="28"/>
          <w:szCs w:val="28"/>
        </w:rPr>
        <w:t>по уплате</w:t>
      </w:r>
      <w:r w:rsidR="00BD5DA8" w:rsidRPr="00A91C06">
        <w:rPr>
          <w:rFonts w:ascii="PT Astra Serif" w:hAnsi="PT Astra Serif"/>
          <w:sz w:val="28"/>
          <w:szCs w:val="28"/>
        </w:rPr>
        <w:t xml:space="preserve"> задолженности </w:t>
      </w:r>
      <w:proofErr w:type="spellStart"/>
      <w:r w:rsidR="00BD5DA8" w:rsidRPr="00A91C06">
        <w:rPr>
          <w:rFonts w:ascii="PT Astra Serif" w:hAnsi="PT Astra Serif"/>
          <w:sz w:val="28"/>
          <w:szCs w:val="28"/>
        </w:rPr>
        <w:t>ресурсоснабжающим</w:t>
      </w:r>
      <w:proofErr w:type="spellEnd"/>
      <w:r w:rsidR="00BD5DA8" w:rsidRPr="00A91C06">
        <w:rPr>
          <w:rFonts w:ascii="PT Astra Serif" w:hAnsi="PT Astra Serif"/>
          <w:sz w:val="28"/>
          <w:szCs w:val="28"/>
        </w:rPr>
        <w:t xml:space="preserve"> организациям</w:t>
      </w:r>
      <w:r w:rsidR="00F1106F">
        <w:rPr>
          <w:rFonts w:ascii="PT Astra Serif" w:hAnsi="PT Astra Serif"/>
          <w:sz w:val="28"/>
          <w:szCs w:val="28"/>
        </w:rPr>
        <w:t>,</w:t>
      </w:r>
      <w:r w:rsidR="0060145E">
        <w:rPr>
          <w:rFonts w:ascii="PT Astra Serif" w:hAnsi="PT Astra Serif"/>
          <w:sz w:val="28"/>
          <w:szCs w:val="28"/>
        </w:rPr>
        <w:t xml:space="preserve"> в том числе </w:t>
      </w:r>
      <w:r w:rsidR="00F1106F" w:rsidRPr="00A91C06">
        <w:rPr>
          <w:rFonts w:ascii="PT Astra Serif" w:hAnsi="PT Astra Serif"/>
          <w:sz w:val="28"/>
          <w:szCs w:val="28"/>
        </w:rPr>
        <w:t>топли</w:t>
      </w:r>
      <w:r w:rsidR="00F1106F">
        <w:rPr>
          <w:rFonts w:ascii="PT Astra Serif" w:hAnsi="PT Astra Serif"/>
          <w:sz w:val="28"/>
          <w:szCs w:val="28"/>
        </w:rPr>
        <w:t>вно-энергетическим организациям.</w:t>
      </w:r>
    </w:p>
    <w:p w:rsidR="0035717D" w:rsidRPr="00A91C06" w:rsidRDefault="000C35C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P59"/>
      <w:bookmarkEnd w:id="2"/>
      <w:r w:rsidRPr="00A91C06">
        <w:rPr>
          <w:rFonts w:ascii="PT Astra Serif" w:hAnsi="PT Astra Serif" w:cs="PT Astra Serif"/>
          <w:sz w:val="28"/>
          <w:szCs w:val="28"/>
        </w:rPr>
        <w:t>1.</w:t>
      </w:r>
      <w:r w:rsidR="00A6583F">
        <w:rPr>
          <w:rFonts w:ascii="PT Astra Serif" w:hAnsi="PT Astra Serif" w:cs="PT Astra Serif"/>
          <w:sz w:val="28"/>
          <w:szCs w:val="28"/>
        </w:rPr>
        <w:t>8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. </w:t>
      </w:r>
      <w:r w:rsidR="0035717D" w:rsidRPr="00A91C06">
        <w:rPr>
          <w:rFonts w:ascii="PT Astra Serif" w:hAnsi="PT Astra Serif" w:cs="PT Astra Serif"/>
          <w:sz w:val="28"/>
          <w:szCs w:val="28"/>
        </w:rPr>
        <w:t>Взаимод</w:t>
      </w:r>
      <w:r w:rsidR="007E691F">
        <w:rPr>
          <w:rFonts w:ascii="PT Astra Serif" w:hAnsi="PT Astra Serif" w:cs="PT Astra Serif"/>
          <w:sz w:val="28"/>
          <w:szCs w:val="28"/>
        </w:rPr>
        <w:t xml:space="preserve">ействие Уполномоченного органа </w:t>
      </w:r>
      <w:r w:rsidR="00B36058" w:rsidRPr="00A91C06">
        <w:rPr>
          <w:rFonts w:ascii="PT Astra Serif" w:hAnsi="PT Astra Serif" w:cs="PT Astra Serif"/>
          <w:sz w:val="28"/>
          <w:szCs w:val="28"/>
        </w:rPr>
        <w:t>с Получателями</w:t>
      </w:r>
      <w:r w:rsidR="0035717D" w:rsidRPr="00A91C06">
        <w:rPr>
          <w:rFonts w:ascii="PT Astra Serif" w:hAnsi="PT Astra Serif" w:cs="PT Astra Serif"/>
          <w:sz w:val="28"/>
          <w:szCs w:val="28"/>
        </w:rPr>
        <w:t xml:space="preserve"> субс</w:t>
      </w:r>
      <w:r w:rsidR="0035717D" w:rsidRPr="00A91C06">
        <w:rPr>
          <w:rFonts w:ascii="PT Astra Serif" w:hAnsi="PT Astra Serif" w:cs="PT Astra Serif"/>
          <w:sz w:val="28"/>
          <w:szCs w:val="28"/>
        </w:rPr>
        <w:t>и</w:t>
      </w:r>
      <w:r w:rsidR="0035717D" w:rsidRPr="00A91C06">
        <w:rPr>
          <w:rFonts w:ascii="PT Astra Serif" w:hAnsi="PT Astra Serif" w:cs="PT Astra Serif"/>
          <w:sz w:val="28"/>
          <w:szCs w:val="28"/>
        </w:rPr>
        <w:t>дий осуществляется с использованием документов в электронной форме</w:t>
      </w:r>
      <w:r w:rsidR="007E691F">
        <w:rPr>
          <w:rFonts w:ascii="PT Astra Serif" w:hAnsi="PT Astra Serif" w:cs="PT Astra Serif"/>
          <w:sz w:val="28"/>
          <w:szCs w:val="28"/>
        </w:rPr>
        <w:t xml:space="preserve"> в системе «Электронный бюджет»</w:t>
      </w:r>
      <w:r w:rsidR="0035717D" w:rsidRPr="00A91C06">
        <w:rPr>
          <w:rFonts w:ascii="PT Astra Serif" w:hAnsi="PT Astra Serif" w:cs="PT Astra Serif"/>
          <w:sz w:val="28"/>
          <w:szCs w:val="28"/>
        </w:rPr>
        <w:t>.</w:t>
      </w:r>
    </w:p>
    <w:p w:rsidR="00814E18" w:rsidRPr="006F0ED9" w:rsidRDefault="00A6583F" w:rsidP="002B3D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</w:t>
      </w:r>
      <w:r w:rsidR="00711E96" w:rsidRPr="006F0ED9">
        <w:rPr>
          <w:rFonts w:ascii="PT Astra Serif" w:hAnsi="PT Astra Serif"/>
          <w:sz w:val="28"/>
          <w:szCs w:val="28"/>
        </w:rPr>
        <w:t>. Результатом предоставления субсидии является</w:t>
      </w:r>
      <w:r w:rsidR="002B3D7A">
        <w:rPr>
          <w:rFonts w:ascii="PT Astra Serif" w:hAnsi="PT Astra Serif"/>
          <w:sz w:val="28"/>
          <w:szCs w:val="28"/>
        </w:rPr>
        <w:t xml:space="preserve"> оказание услуг  (выполнение работ)</w:t>
      </w:r>
      <w:r w:rsidR="002B02D7" w:rsidRPr="006F0ED9">
        <w:rPr>
          <w:rFonts w:ascii="PT Astra Serif" w:hAnsi="PT Astra Serif"/>
          <w:sz w:val="28"/>
          <w:szCs w:val="28"/>
        </w:rPr>
        <w:t>:</w:t>
      </w:r>
      <w:r w:rsidR="00711E96" w:rsidRPr="006F0ED9">
        <w:rPr>
          <w:rFonts w:ascii="PT Astra Serif" w:hAnsi="PT Astra Serif"/>
          <w:sz w:val="28"/>
          <w:szCs w:val="28"/>
        </w:rPr>
        <w:t xml:space="preserve"> </w:t>
      </w:r>
    </w:p>
    <w:p w:rsidR="00985E47" w:rsidRPr="001C5DEF" w:rsidRDefault="006F0ED9" w:rsidP="006F0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15EE">
        <w:rPr>
          <w:rFonts w:ascii="PT Astra Serif" w:hAnsi="PT Astra Serif"/>
          <w:sz w:val="28"/>
          <w:szCs w:val="28"/>
        </w:rPr>
        <w:t xml:space="preserve">1) </w:t>
      </w:r>
      <w:r w:rsidR="00985E47">
        <w:rPr>
          <w:rFonts w:ascii="PT Astra Serif" w:hAnsi="PT Astra Serif"/>
          <w:sz w:val="28"/>
          <w:szCs w:val="28"/>
        </w:rPr>
        <w:t>возмещение (компенсация) суммы фактически про</w:t>
      </w:r>
      <w:r w:rsidR="008B350F">
        <w:rPr>
          <w:rFonts w:ascii="PT Astra Serif" w:hAnsi="PT Astra Serif"/>
          <w:sz w:val="28"/>
          <w:szCs w:val="28"/>
        </w:rPr>
        <w:t>из</w:t>
      </w:r>
      <w:r w:rsidR="00985E47">
        <w:rPr>
          <w:rFonts w:ascii="PT Astra Serif" w:hAnsi="PT Astra Serif"/>
          <w:sz w:val="28"/>
          <w:szCs w:val="28"/>
        </w:rPr>
        <w:t xml:space="preserve">ведённых затрат </w:t>
      </w:r>
      <w:r w:rsidRPr="00A115EE">
        <w:rPr>
          <w:rFonts w:ascii="PT Astra Serif" w:hAnsi="PT Astra Serif"/>
          <w:sz w:val="28"/>
          <w:szCs w:val="28"/>
        </w:rPr>
        <w:t>по налогам и иным обязательным платежам в бюджет и во внебюджетные фонды</w:t>
      </w:r>
      <w:r w:rsidR="00985E47">
        <w:rPr>
          <w:rFonts w:ascii="PT Astra Serif" w:hAnsi="PT Astra Serif"/>
          <w:sz w:val="28"/>
          <w:szCs w:val="28"/>
        </w:rPr>
        <w:t xml:space="preserve"> </w:t>
      </w:r>
      <w:r w:rsidR="001C5DEF">
        <w:rPr>
          <w:rFonts w:ascii="PT Astra Serif" w:hAnsi="PT Astra Serif"/>
          <w:sz w:val="28"/>
          <w:szCs w:val="28"/>
        </w:rPr>
        <w:t>в объёме предоставленной субсидии</w:t>
      </w:r>
      <w:r w:rsidR="001C5DEF" w:rsidRPr="001C5DEF">
        <w:rPr>
          <w:rFonts w:ascii="PT Astra Serif" w:hAnsi="PT Astra Serif"/>
          <w:sz w:val="28"/>
          <w:szCs w:val="28"/>
        </w:rPr>
        <w:t>;</w:t>
      </w:r>
    </w:p>
    <w:p w:rsidR="006F0ED9" w:rsidRPr="00A115EE" w:rsidRDefault="001C5DEF" w:rsidP="006F0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DEF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>возмещение (компенсация) суммы фактически про</w:t>
      </w:r>
      <w:r w:rsidR="008B350F">
        <w:rPr>
          <w:rFonts w:ascii="PT Astra Serif" w:hAnsi="PT Astra Serif"/>
          <w:sz w:val="28"/>
          <w:szCs w:val="28"/>
        </w:rPr>
        <w:t>из</w:t>
      </w:r>
      <w:r>
        <w:rPr>
          <w:rFonts w:ascii="PT Astra Serif" w:hAnsi="PT Astra Serif"/>
          <w:sz w:val="28"/>
          <w:szCs w:val="28"/>
        </w:rPr>
        <w:t xml:space="preserve">ведённых затрат </w:t>
      </w:r>
      <w:r w:rsidR="00FB373B" w:rsidRPr="00A115EE">
        <w:rPr>
          <w:rFonts w:ascii="PT Astra Serif" w:hAnsi="PT Astra Serif"/>
          <w:sz w:val="28"/>
          <w:szCs w:val="28"/>
        </w:rPr>
        <w:t>по уплате пеней, штрафов, исполнительских сборов, процентов, подлежащих уплате в соответствии с законодательством Российской Федерации в бюдж</w:t>
      </w:r>
      <w:r w:rsidR="00FB373B" w:rsidRPr="00A115EE">
        <w:rPr>
          <w:rFonts w:ascii="PT Astra Serif" w:hAnsi="PT Astra Serif"/>
          <w:sz w:val="28"/>
          <w:szCs w:val="28"/>
        </w:rPr>
        <w:t>е</w:t>
      </w:r>
      <w:r w:rsidR="00FB373B" w:rsidRPr="00A115EE">
        <w:rPr>
          <w:rFonts w:ascii="PT Astra Serif" w:hAnsi="PT Astra Serif"/>
          <w:sz w:val="28"/>
          <w:szCs w:val="28"/>
        </w:rPr>
        <w:t xml:space="preserve">ты бюджетной системы, </w:t>
      </w:r>
      <w:r w:rsidR="00BD2B7B" w:rsidRPr="00A115EE">
        <w:rPr>
          <w:rFonts w:ascii="PT Astra Serif" w:hAnsi="PT Astra Serif"/>
          <w:sz w:val="28"/>
          <w:szCs w:val="28"/>
        </w:rPr>
        <w:t xml:space="preserve">обязательства по </w:t>
      </w:r>
      <w:r w:rsidR="00F9388E" w:rsidRPr="00A115EE">
        <w:rPr>
          <w:rFonts w:ascii="PT Astra Serif" w:hAnsi="PT Astra Serif"/>
          <w:sz w:val="28"/>
          <w:szCs w:val="28"/>
        </w:rPr>
        <w:t xml:space="preserve">которым </w:t>
      </w:r>
      <w:r w:rsidR="00FB373B" w:rsidRPr="00A115EE">
        <w:rPr>
          <w:rFonts w:ascii="PT Astra Serif" w:hAnsi="PT Astra Serif"/>
          <w:sz w:val="28"/>
          <w:szCs w:val="28"/>
        </w:rPr>
        <w:t>не</w:t>
      </w:r>
      <w:r w:rsidR="00F9388E" w:rsidRPr="00A115EE">
        <w:rPr>
          <w:rFonts w:ascii="PT Astra Serif" w:hAnsi="PT Astra Serif"/>
          <w:sz w:val="28"/>
          <w:szCs w:val="28"/>
        </w:rPr>
        <w:t xml:space="preserve"> </w:t>
      </w:r>
      <w:r w:rsidR="00FB373B" w:rsidRPr="00A115EE">
        <w:rPr>
          <w:rFonts w:ascii="PT Astra Serif" w:hAnsi="PT Astra Serif"/>
          <w:sz w:val="28"/>
          <w:szCs w:val="28"/>
        </w:rPr>
        <w:t>исполнен</w:t>
      </w:r>
      <w:r w:rsidR="00BD2B7B" w:rsidRPr="00A115EE">
        <w:rPr>
          <w:rFonts w:ascii="PT Astra Serif" w:hAnsi="PT Astra Serif"/>
          <w:sz w:val="28"/>
          <w:szCs w:val="28"/>
        </w:rPr>
        <w:t>ы</w:t>
      </w:r>
      <w:r w:rsidR="00FB373B" w:rsidRPr="00A115EE">
        <w:rPr>
          <w:rFonts w:ascii="PT Astra Serif" w:hAnsi="PT Astra Serif"/>
          <w:sz w:val="28"/>
          <w:szCs w:val="28"/>
        </w:rPr>
        <w:t xml:space="preserve"> </w:t>
      </w:r>
      <w:r w:rsidR="00044C70" w:rsidRPr="00A115EE">
        <w:rPr>
          <w:rFonts w:ascii="PT Astra Serif" w:hAnsi="PT Astra Serif"/>
          <w:sz w:val="28"/>
          <w:szCs w:val="28"/>
        </w:rPr>
        <w:t xml:space="preserve">в </w:t>
      </w:r>
      <w:r w:rsidR="00FB373B" w:rsidRPr="00A115EE">
        <w:rPr>
          <w:rFonts w:ascii="PT Astra Serif" w:hAnsi="PT Astra Serif"/>
          <w:sz w:val="28"/>
          <w:szCs w:val="28"/>
        </w:rPr>
        <w:t>устано</w:t>
      </w:r>
      <w:r w:rsidR="00FB373B" w:rsidRPr="00A115EE">
        <w:rPr>
          <w:rFonts w:ascii="PT Astra Serif" w:hAnsi="PT Astra Serif"/>
          <w:sz w:val="28"/>
          <w:szCs w:val="28"/>
        </w:rPr>
        <w:t>в</w:t>
      </w:r>
      <w:r w:rsidR="00FB373B" w:rsidRPr="00A115EE">
        <w:rPr>
          <w:rFonts w:ascii="PT Astra Serif" w:hAnsi="PT Astra Serif"/>
          <w:sz w:val="28"/>
          <w:szCs w:val="28"/>
        </w:rPr>
        <w:t>ленный срок на дату подачи заявки</w:t>
      </w:r>
      <w:r w:rsidR="00EC709F" w:rsidRPr="00EC709F">
        <w:rPr>
          <w:rFonts w:ascii="PT Astra Serif" w:hAnsi="PT Astra Serif"/>
          <w:sz w:val="28"/>
          <w:szCs w:val="28"/>
        </w:rPr>
        <w:t xml:space="preserve"> </w:t>
      </w:r>
      <w:r w:rsidR="00EC709F">
        <w:rPr>
          <w:rFonts w:ascii="PT Astra Serif" w:hAnsi="PT Astra Serif"/>
          <w:sz w:val="28"/>
          <w:szCs w:val="28"/>
        </w:rPr>
        <w:t>в объёме предоставленной субсидии</w:t>
      </w:r>
      <w:r w:rsidR="00761273" w:rsidRPr="00A115EE">
        <w:rPr>
          <w:rFonts w:ascii="PT Astra Serif" w:hAnsi="PT Astra Serif"/>
          <w:sz w:val="28"/>
          <w:szCs w:val="28"/>
        </w:rPr>
        <w:t>;</w:t>
      </w:r>
    </w:p>
    <w:p w:rsidR="00772FB5" w:rsidRDefault="00EC709F" w:rsidP="00C46B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709F">
        <w:rPr>
          <w:rFonts w:ascii="PT Astra Serif" w:hAnsi="PT Astra Serif"/>
          <w:sz w:val="28"/>
          <w:szCs w:val="28"/>
        </w:rPr>
        <w:t>3</w:t>
      </w:r>
      <w:r w:rsidR="00772FB5" w:rsidRPr="00A115EE">
        <w:rPr>
          <w:rFonts w:ascii="PT Astra Serif" w:hAnsi="PT Astra Serif"/>
          <w:sz w:val="28"/>
          <w:szCs w:val="28"/>
        </w:rPr>
        <w:t xml:space="preserve">) </w:t>
      </w:r>
      <w:r w:rsidR="00A82E53">
        <w:rPr>
          <w:rFonts w:ascii="PT Astra Serif" w:hAnsi="PT Astra Serif"/>
          <w:sz w:val="28"/>
          <w:szCs w:val="28"/>
        </w:rPr>
        <w:t>возмещение (компенсация) суммы фактически про</w:t>
      </w:r>
      <w:r w:rsidR="008B350F">
        <w:rPr>
          <w:rFonts w:ascii="PT Astra Serif" w:hAnsi="PT Astra Serif"/>
          <w:sz w:val="28"/>
          <w:szCs w:val="28"/>
        </w:rPr>
        <w:t>из</w:t>
      </w:r>
      <w:r w:rsidR="00A82E53">
        <w:rPr>
          <w:rFonts w:ascii="PT Astra Serif" w:hAnsi="PT Astra Serif"/>
          <w:sz w:val="28"/>
          <w:szCs w:val="28"/>
        </w:rPr>
        <w:t xml:space="preserve">ведённых затрат </w:t>
      </w:r>
      <w:proofErr w:type="spellStart"/>
      <w:r w:rsidR="00772FB5" w:rsidRPr="00A115EE">
        <w:rPr>
          <w:rFonts w:ascii="PT Astra Serif" w:hAnsi="PT Astra Serif"/>
          <w:sz w:val="28"/>
          <w:szCs w:val="28"/>
        </w:rPr>
        <w:t>р</w:t>
      </w:r>
      <w:r w:rsidR="009251B5" w:rsidRPr="00A115EE">
        <w:rPr>
          <w:rFonts w:ascii="PT Astra Serif" w:hAnsi="PT Astra Serif"/>
          <w:sz w:val="28"/>
          <w:szCs w:val="28"/>
        </w:rPr>
        <w:t>е</w:t>
      </w:r>
      <w:r w:rsidR="00772FB5" w:rsidRPr="00A115EE">
        <w:rPr>
          <w:rFonts w:ascii="PT Astra Serif" w:hAnsi="PT Astra Serif"/>
          <w:sz w:val="28"/>
          <w:szCs w:val="28"/>
        </w:rPr>
        <w:t>сурсоснабжающим</w:t>
      </w:r>
      <w:proofErr w:type="spellEnd"/>
      <w:r w:rsidR="00C46BBE" w:rsidRPr="00A115EE">
        <w:rPr>
          <w:rFonts w:ascii="PT Astra Serif" w:hAnsi="PT Astra Serif"/>
          <w:sz w:val="28"/>
          <w:szCs w:val="28"/>
        </w:rPr>
        <w:t>,</w:t>
      </w:r>
      <w:r w:rsidR="0060145E">
        <w:rPr>
          <w:rFonts w:ascii="PT Astra Serif" w:hAnsi="PT Astra Serif"/>
          <w:sz w:val="28"/>
          <w:szCs w:val="28"/>
        </w:rPr>
        <w:t xml:space="preserve"> в том числе</w:t>
      </w:r>
      <w:r w:rsidR="00C46BBE" w:rsidRPr="00A115EE">
        <w:rPr>
          <w:rFonts w:ascii="PT Astra Serif" w:hAnsi="PT Astra Serif"/>
          <w:sz w:val="28"/>
          <w:szCs w:val="28"/>
        </w:rPr>
        <w:t xml:space="preserve"> </w:t>
      </w:r>
      <w:r w:rsidR="00772FB5" w:rsidRPr="00A115EE">
        <w:rPr>
          <w:rFonts w:ascii="PT Astra Serif" w:hAnsi="PT Astra Serif"/>
          <w:sz w:val="28"/>
          <w:szCs w:val="28"/>
        </w:rPr>
        <w:t xml:space="preserve">топливно-энергетическим </w:t>
      </w:r>
      <w:r w:rsidR="009251B5" w:rsidRPr="00A115EE">
        <w:rPr>
          <w:rFonts w:ascii="PT Astra Serif" w:hAnsi="PT Astra Serif"/>
          <w:sz w:val="28"/>
          <w:szCs w:val="28"/>
        </w:rPr>
        <w:t>ор</w:t>
      </w:r>
      <w:r w:rsidR="00FB373B" w:rsidRPr="00A115EE">
        <w:rPr>
          <w:rFonts w:ascii="PT Astra Serif" w:hAnsi="PT Astra Serif"/>
          <w:sz w:val="28"/>
          <w:szCs w:val="28"/>
        </w:rPr>
        <w:t>ганизациям</w:t>
      </w:r>
      <w:r w:rsidR="005D6EE6" w:rsidRPr="005D6EE6">
        <w:rPr>
          <w:rFonts w:ascii="PT Astra Serif" w:hAnsi="PT Astra Serif"/>
          <w:sz w:val="28"/>
          <w:szCs w:val="28"/>
        </w:rPr>
        <w:t xml:space="preserve"> </w:t>
      </w:r>
      <w:r w:rsidR="005D6EE6">
        <w:rPr>
          <w:rFonts w:ascii="PT Astra Serif" w:hAnsi="PT Astra Serif"/>
          <w:sz w:val="28"/>
          <w:szCs w:val="28"/>
        </w:rPr>
        <w:t>в объёме предоставленной субсидии</w:t>
      </w:r>
      <w:r w:rsidR="00F032E5">
        <w:rPr>
          <w:rFonts w:ascii="PT Astra Serif" w:hAnsi="PT Astra Serif"/>
          <w:sz w:val="28"/>
          <w:szCs w:val="28"/>
        </w:rPr>
        <w:t>.</w:t>
      </w:r>
    </w:p>
    <w:p w:rsidR="00F032E5" w:rsidRDefault="00306012" w:rsidP="00EB728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1.10. </w:t>
      </w:r>
      <w:proofErr w:type="gramStart"/>
      <w:r w:rsidRPr="00306012">
        <w:rPr>
          <w:rFonts w:ascii="PT Astra Serif" w:hAnsi="PT Astra Serif"/>
          <w:sz w:val="28"/>
          <w:szCs w:val="28"/>
        </w:rPr>
        <w:t>Информация о субсидиях</w:t>
      </w:r>
      <w:r w:rsidR="00C15C30">
        <w:rPr>
          <w:rFonts w:ascii="PT Astra Serif" w:hAnsi="PT Astra Serif"/>
          <w:sz w:val="28"/>
          <w:szCs w:val="28"/>
        </w:rPr>
        <w:t>,</w:t>
      </w:r>
      <w:r w:rsidRPr="00306012">
        <w:rPr>
          <w:rFonts w:ascii="PT Astra Serif" w:hAnsi="PT Astra Serif"/>
          <w:sz w:val="28"/>
          <w:szCs w:val="28"/>
        </w:rPr>
        <w:t xml:space="preserve"> предусмотренных решением Ульяно</w:t>
      </w:r>
      <w:r w:rsidRPr="00306012">
        <w:rPr>
          <w:rFonts w:ascii="PT Astra Serif" w:hAnsi="PT Astra Serif"/>
          <w:sz w:val="28"/>
          <w:szCs w:val="28"/>
        </w:rPr>
        <w:t>в</w:t>
      </w:r>
      <w:r w:rsidRPr="00306012">
        <w:rPr>
          <w:rFonts w:ascii="PT Astra Serif" w:hAnsi="PT Astra Serif"/>
          <w:sz w:val="28"/>
          <w:szCs w:val="28"/>
        </w:rPr>
        <w:t>ской Городской Думы об утверждении бюджета города Ульяновска на соо</w:t>
      </w:r>
      <w:r w:rsidRPr="00306012">
        <w:rPr>
          <w:rFonts w:ascii="PT Astra Serif" w:hAnsi="PT Astra Serif"/>
          <w:sz w:val="28"/>
          <w:szCs w:val="28"/>
        </w:rPr>
        <w:t>т</w:t>
      </w:r>
      <w:r w:rsidRPr="00306012">
        <w:rPr>
          <w:rFonts w:ascii="PT Astra Serif" w:hAnsi="PT Astra Serif"/>
          <w:sz w:val="28"/>
          <w:szCs w:val="28"/>
        </w:rPr>
        <w:t>ветствующий финансовый год и плановый период (далее – решение о бю</w:t>
      </w:r>
      <w:r w:rsidRPr="00306012">
        <w:rPr>
          <w:rFonts w:ascii="PT Astra Serif" w:hAnsi="PT Astra Serif"/>
          <w:sz w:val="28"/>
          <w:szCs w:val="28"/>
        </w:rPr>
        <w:t>д</w:t>
      </w:r>
      <w:r w:rsidRPr="00306012">
        <w:rPr>
          <w:rFonts w:ascii="PT Astra Serif" w:hAnsi="PT Astra Serif"/>
          <w:sz w:val="28"/>
          <w:szCs w:val="28"/>
        </w:rPr>
        <w:t>жете), в том числе решением о внесении изменений в решение о бюджете, размещается в установленном Министерством финансов Российской Фед</w:t>
      </w:r>
      <w:r w:rsidRPr="00306012">
        <w:rPr>
          <w:rFonts w:ascii="PT Astra Serif" w:hAnsi="PT Astra Serif"/>
          <w:sz w:val="28"/>
          <w:szCs w:val="28"/>
        </w:rPr>
        <w:t>е</w:t>
      </w:r>
      <w:r w:rsidRPr="00306012">
        <w:rPr>
          <w:rFonts w:ascii="PT Astra Serif" w:hAnsi="PT Astra Serif"/>
          <w:sz w:val="28"/>
          <w:szCs w:val="28"/>
        </w:rPr>
        <w:t>рации порядке на едином портале (в раздел</w:t>
      </w:r>
      <w:r w:rsidR="00C15C30">
        <w:rPr>
          <w:rFonts w:ascii="PT Astra Serif" w:hAnsi="PT Astra Serif"/>
          <w:sz w:val="28"/>
          <w:szCs w:val="28"/>
        </w:rPr>
        <w:t>е единого портала) в течение 10 </w:t>
      </w:r>
      <w:r w:rsidRPr="00306012">
        <w:rPr>
          <w:rFonts w:ascii="PT Astra Serif" w:hAnsi="PT Astra Serif"/>
          <w:sz w:val="28"/>
          <w:szCs w:val="28"/>
        </w:rPr>
        <w:t>рабочих дней со дня, следующего за днём</w:t>
      </w:r>
      <w:proofErr w:type="gramEnd"/>
      <w:r w:rsidRPr="00306012">
        <w:rPr>
          <w:rFonts w:ascii="PT Astra Serif" w:hAnsi="PT Astra Serif"/>
          <w:sz w:val="28"/>
          <w:szCs w:val="28"/>
        </w:rPr>
        <w:t xml:space="preserve"> доведения до Уполномоченного органа бюджетных ассигнований на предоставление субсидий.</w:t>
      </w:r>
    </w:p>
    <w:p w:rsidR="00AF7079" w:rsidRDefault="00AF7079" w:rsidP="00EB728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140FE" w:rsidRPr="00EB7285" w:rsidRDefault="004140FE" w:rsidP="00EB728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50F34" w:rsidRPr="005E7BB5" w:rsidRDefault="00F50F34" w:rsidP="004D6EAF">
      <w:pPr>
        <w:pStyle w:val="ConsPlusNormal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</w:pPr>
      <w:r w:rsidRPr="006F30D1"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  <w:lastRenderedPageBreak/>
        <w:t>2. Условия и</w:t>
      </w:r>
      <w:r w:rsidR="005E7BB5" w:rsidRPr="006F30D1"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  <w:t xml:space="preserve"> порядок предоставления субсидий</w:t>
      </w:r>
    </w:p>
    <w:p w:rsidR="005E7BB5" w:rsidRDefault="005E7BB5" w:rsidP="00F50F34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5E7BB5" w:rsidRPr="00DA00EB" w:rsidRDefault="004D6EAF" w:rsidP="006438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5E7BB5" w:rsidRPr="00A91C06">
        <w:rPr>
          <w:rFonts w:ascii="PT Astra Serif" w:hAnsi="PT Astra Serif"/>
          <w:sz w:val="28"/>
          <w:szCs w:val="28"/>
        </w:rPr>
        <w:t xml:space="preserve">. </w:t>
      </w:r>
      <w:r w:rsidR="005E7BB5" w:rsidRPr="00DA00EB">
        <w:rPr>
          <w:rFonts w:ascii="PT Astra Serif" w:hAnsi="PT Astra Serif"/>
          <w:sz w:val="28"/>
          <w:szCs w:val="28"/>
        </w:rPr>
        <w:t xml:space="preserve"> Критериями отбора Получателей субсидии являются:</w:t>
      </w:r>
    </w:p>
    <w:p w:rsidR="005E7BB5" w:rsidRPr="00DA00EB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1) наличие у Получателя субсидии на праве хозяйственного ведения имущества, собственником которого является муниципальное образование «город Ульяновск»;</w:t>
      </w:r>
    </w:p>
    <w:p w:rsidR="005E7BB5" w:rsidRPr="00DA00EB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 xml:space="preserve">2) наличие у предприятия признаков банкротства, определённых </w:t>
      </w:r>
      <w:hyperlink r:id="rId8">
        <w:r w:rsidRPr="00DA00EB">
          <w:rPr>
            <w:rFonts w:ascii="PT Astra Serif" w:hAnsi="PT Astra Serif"/>
            <w:sz w:val="28"/>
            <w:szCs w:val="28"/>
          </w:rPr>
          <w:t>стат</w:t>
        </w:r>
        <w:r w:rsidRPr="00DA00EB">
          <w:rPr>
            <w:rFonts w:ascii="PT Astra Serif" w:hAnsi="PT Astra Serif"/>
            <w:sz w:val="28"/>
            <w:szCs w:val="28"/>
          </w:rPr>
          <w:t>ь</w:t>
        </w:r>
        <w:r w:rsidRPr="00DA00EB">
          <w:rPr>
            <w:rFonts w:ascii="PT Astra Serif" w:hAnsi="PT Astra Serif"/>
            <w:sz w:val="28"/>
            <w:szCs w:val="28"/>
          </w:rPr>
          <w:t>ёй 3</w:t>
        </w:r>
      </w:hyperlink>
      <w:r w:rsidRPr="00DA00EB">
        <w:rPr>
          <w:rFonts w:ascii="PT Astra Serif" w:hAnsi="PT Astra Serif"/>
          <w:sz w:val="28"/>
          <w:szCs w:val="28"/>
        </w:rPr>
        <w:t xml:space="preserve"> Федерального закона от 26.10.2002 № 127-ФЗ «О несостоятельности (банкротстве)»; </w:t>
      </w:r>
    </w:p>
    <w:p w:rsidR="005E7BB5" w:rsidRPr="00EC6F61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3) неспособность муниципального унитарного предприятия удовлетв</w:t>
      </w:r>
      <w:r w:rsidRPr="00DA00EB">
        <w:rPr>
          <w:rFonts w:ascii="PT Astra Serif" w:hAnsi="PT Astra Serif"/>
          <w:sz w:val="28"/>
          <w:szCs w:val="28"/>
        </w:rPr>
        <w:t>о</w:t>
      </w:r>
      <w:r w:rsidRPr="00DA00EB">
        <w:rPr>
          <w:rFonts w:ascii="PT Astra Serif" w:hAnsi="PT Astra Serif"/>
          <w:sz w:val="28"/>
          <w:szCs w:val="28"/>
        </w:rPr>
        <w:t>рять требования кредиторов по денежным обязательствам</w:t>
      </w:r>
      <w:r w:rsidR="00EC6F61" w:rsidRPr="00EC6F61">
        <w:rPr>
          <w:rFonts w:ascii="PT Astra Serif" w:hAnsi="PT Astra Serif"/>
          <w:sz w:val="28"/>
          <w:szCs w:val="28"/>
        </w:rPr>
        <w:t>;</w:t>
      </w:r>
    </w:p>
    <w:p w:rsidR="005E7BB5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65"/>
      <w:bookmarkEnd w:id="3"/>
      <w:r w:rsidRPr="00DA00EB">
        <w:rPr>
          <w:rFonts w:ascii="PT Astra Serif" w:hAnsi="PT Astra Serif"/>
          <w:sz w:val="28"/>
          <w:szCs w:val="28"/>
        </w:rPr>
        <w:t>4) в отношении Получателя субсидии в установленном законодательс</w:t>
      </w:r>
      <w:r w:rsidRPr="00DA00EB">
        <w:rPr>
          <w:rFonts w:ascii="PT Astra Serif" w:hAnsi="PT Astra Serif"/>
          <w:sz w:val="28"/>
          <w:szCs w:val="28"/>
        </w:rPr>
        <w:t>т</w:t>
      </w:r>
      <w:r w:rsidRPr="00DA00EB">
        <w:rPr>
          <w:rFonts w:ascii="PT Astra Serif" w:hAnsi="PT Astra Serif"/>
          <w:sz w:val="28"/>
          <w:szCs w:val="28"/>
        </w:rPr>
        <w:t>вом порядке не введена ни одна из процедур, предусмотренных Федерал</w:t>
      </w:r>
      <w:r w:rsidRPr="00DA00EB">
        <w:rPr>
          <w:rFonts w:ascii="PT Astra Serif" w:hAnsi="PT Astra Serif"/>
          <w:sz w:val="28"/>
          <w:szCs w:val="28"/>
        </w:rPr>
        <w:t>ь</w:t>
      </w:r>
      <w:r w:rsidRPr="00DA00EB">
        <w:rPr>
          <w:rFonts w:ascii="PT Astra Serif" w:hAnsi="PT Astra Serif"/>
          <w:sz w:val="28"/>
          <w:szCs w:val="28"/>
        </w:rPr>
        <w:t xml:space="preserve">ным </w:t>
      </w:r>
      <w:hyperlink r:id="rId9">
        <w:r w:rsidRPr="00DA00EB">
          <w:rPr>
            <w:rFonts w:ascii="PT Astra Serif" w:hAnsi="PT Astra Serif"/>
            <w:sz w:val="28"/>
            <w:szCs w:val="28"/>
          </w:rPr>
          <w:t>законом</w:t>
        </w:r>
      </w:hyperlink>
      <w:r w:rsidRPr="00DA00EB">
        <w:rPr>
          <w:rFonts w:ascii="PT Astra Serif" w:hAnsi="PT Astra Serif"/>
          <w:sz w:val="28"/>
          <w:szCs w:val="28"/>
        </w:rPr>
        <w:t xml:space="preserve"> от 26.10.2002 № 127-ФЗ «О несостоятельности (банкротстве)».</w:t>
      </w:r>
    </w:p>
    <w:p w:rsidR="00FB4E8F" w:rsidRPr="00FB4E8F" w:rsidRDefault="00643836" w:rsidP="00FB4E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FB4E8F" w:rsidRPr="00FB4E8F">
        <w:rPr>
          <w:rFonts w:ascii="PT Astra Serif" w:hAnsi="PT Astra Serif"/>
          <w:sz w:val="28"/>
          <w:szCs w:val="28"/>
        </w:rPr>
        <w:t>. Условиями предоставления субсидии являются:</w:t>
      </w:r>
    </w:p>
    <w:p w:rsidR="00FB4E8F" w:rsidRPr="00FB4E8F" w:rsidRDefault="00FB4E8F" w:rsidP="00FB4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B4E8F">
        <w:rPr>
          <w:rFonts w:ascii="PT Astra Serif" w:hAnsi="PT Astra Serif"/>
          <w:sz w:val="28"/>
          <w:szCs w:val="28"/>
        </w:rPr>
        <w:t xml:space="preserve"> возникновение у Получателя субсидии признаков банкротства, о</w:t>
      </w:r>
      <w:r w:rsidRPr="00FB4E8F">
        <w:rPr>
          <w:rFonts w:ascii="PT Astra Serif" w:hAnsi="PT Astra Serif"/>
          <w:sz w:val="28"/>
          <w:szCs w:val="28"/>
        </w:rPr>
        <w:t>п</w:t>
      </w:r>
      <w:r w:rsidRPr="00FB4E8F">
        <w:rPr>
          <w:rFonts w:ascii="PT Astra Serif" w:hAnsi="PT Astra Serif"/>
          <w:sz w:val="28"/>
          <w:szCs w:val="28"/>
        </w:rPr>
        <w:t>ределённых статьёй 3 Федерального закона от 26.10.2002 № 127-ФЗ «О нес</w:t>
      </w:r>
      <w:r w:rsidRPr="00FB4E8F">
        <w:rPr>
          <w:rFonts w:ascii="PT Astra Serif" w:hAnsi="PT Astra Serif"/>
          <w:sz w:val="28"/>
          <w:szCs w:val="28"/>
        </w:rPr>
        <w:t>о</w:t>
      </w:r>
      <w:r w:rsidRPr="00FB4E8F">
        <w:rPr>
          <w:rFonts w:ascii="PT Astra Serif" w:hAnsi="PT Astra Serif"/>
          <w:sz w:val="28"/>
          <w:szCs w:val="28"/>
        </w:rPr>
        <w:t>стоятельности (банкротстве)»;</w:t>
      </w:r>
    </w:p>
    <w:p w:rsidR="00FB4E8F" w:rsidRPr="00A91C06" w:rsidRDefault="00FB4E8F" w:rsidP="00FB4E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B4E8F">
        <w:rPr>
          <w:rFonts w:ascii="PT Astra Serif" w:hAnsi="PT Astra Serif"/>
          <w:sz w:val="28"/>
          <w:szCs w:val="28"/>
        </w:rPr>
        <w:t>2) наличие в бюджете муниципального образования «город Ульяновск» на текущий год ассигнований на цели, определённые пунктом 1.2 раздела 1 настоящего Порядка.</w:t>
      </w:r>
    </w:p>
    <w:p w:rsidR="005E7BB5" w:rsidRPr="00DA00EB" w:rsidRDefault="00DA00EB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2.</w:t>
      </w:r>
      <w:r w:rsidR="00643836">
        <w:rPr>
          <w:rFonts w:ascii="PT Astra Serif" w:hAnsi="PT Astra Serif"/>
          <w:sz w:val="28"/>
          <w:szCs w:val="28"/>
        </w:rPr>
        <w:t>3</w:t>
      </w:r>
      <w:r w:rsidR="005E7BB5" w:rsidRPr="00DA00EB">
        <w:rPr>
          <w:rFonts w:ascii="PT Astra Serif" w:hAnsi="PT Astra Serif"/>
          <w:sz w:val="28"/>
          <w:szCs w:val="28"/>
        </w:rPr>
        <w:t>. Получатель субсидии на даты рассмотрения заявки и заключения соглашения о предоставлении субсидии Получателю субсидии (далее - С</w:t>
      </w:r>
      <w:r w:rsidR="005E7BB5" w:rsidRPr="00DA00EB">
        <w:rPr>
          <w:rFonts w:ascii="PT Astra Serif" w:hAnsi="PT Astra Serif"/>
          <w:sz w:val="28"/>
          <w:szCs w:val="28"/>
        </w:rPr>
        <w:t>о</w:t>
      </w:r>
      <w:r w:rsidR="005E7BB5" w:rsidRPr="00DA00EB">
        <w:rPr>
          <w:rFonts w:ascii="PT Astra Serif" w:hAnsi="PT Astra Serif"/>
          <w:sz w:val="28"/>
          <w:szCs w:val="28"/>
        </w:rPr>
        <w:t>глашение)  должен соответствовать следующим требованиям: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A00EB">
        <w:rPr>
          <w:rFonts w:ascii="PT Astra Serif" w:hAnsi="PT Astra Serif" w:cs="Arial"/>
          <w:sz w:val="28"/>
          <w:szCs w:val="28"/>
        </w:rPr>
        <w:t>1) Получатель субсидии не находится в перечне организаций и физич</w:t>
      </w:r>
      <w:r w:rsidRPr="00DA00EB">
        <w:rPr>
          <w:rFonts w:ascii="PT Astra Serif" w:hAnsi="PT Astra Serif" w:cs="Arial"/>
          <w:sz w:val="28"/>
          <w:szCs w:val="28"/>
        </w:rPr>
        <w:t>е</w:t>
      </w:r>
      <w:r w:rsidRPr="00DA00EB">
        <w:rPr>
          <w:rFonts w:ascii="PT Astra Serif" w:hAnsi="PT Astra Serif" w:cs="Arial"/>
          <w:sz w:val="28"/>
          <w:szCs w:val="28"/>
        </w:rPr>
        <w:t>ских лиц, в отношении которых имеются сведения об их причастности к эк</w:t>
      </w:r>
      <w:r w:rsidRPr="00DA00EB">
        <w:rPr>
          <w:rFonts w:ascii="PT Astra Serif" w:hAnsi="PT Astra Serif" w:cs="Arial"/>
          <w:sz w:val="28"/>
          <w:szCs w:val="28"/>
        </w:rPr>
        <w:t>с</w:t>
      </w:r>
      <w:r w:rsidRPr="00DA00EB">
        <w:rPr>
          <w:rFonts w:ascii="PT Astra Serif" w:hAnsi="PT Astra Serif" w:cs="Arial"/>
          <w:sz w:val="28"/>
          <w:szCs w:val="28"/>
        </w:rPr>
        <w:t>тремистской деятельности или терроризму;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A00EB">
        <w:rPr>
          <w:rFonts w:ascii="PT Astra Serif" w:hAnsi="PT Astra Serif" w:cs="Arial"/>
          <w:sz w:val="28"/>
          <w:szCs w:val="28"/>
        </w:rPr>
        <w:t>2) Получатель субсидии не находится в составляемых в рамках реал</w:t>
      </w:r>
      <w:r w:rsidRPr="00DA00EB">
        <w:rPr>
          <w:rFonts w:ascii="PT Astra Serif" w:hAnsi="PT Astra Serif" w:cs="Arial"/>
          <w:sz w:val="28"/>
          <w:szCs w:val="28"/>
        </w:rPr>
        <w:t>и</w:t>
      </w:r>
      <w:r w:rsidRPr="00DA00EB">
        <w:rPr>
          <w:rFonts w:ascii="PT Astra Serif" w:hAnsi="PT Astra Serif" w:cs="Arial"/>
          <w:sz w:val="28"/>
          <w:szCs w:val="28"/>
        </w:rPr>
        <w:t xml:space="preserve">зации полномочий, предусмотренных </w:t>
      </w:r>
      <w:hyperlink r:id="rId10" w:history="1">
        <w:r w:rsidRPr="00DA00EB">
          <w:rPr>
            <w:rFonts w:ascii="PT Astra Serif" w:hAnsi="PT Astra Serif" w:cs="Arial"/>
            <w:sz w:val="28"/>
            <w:szCs w:val="28"/>
          </w:rPr>
          <w:t>главой VII</w:t>
        </w:r>
      </w:hyperlink>
      <w:r w:rsidRPr="00DA00EB">
        <w:rPr>
          <w:rFonts w:ascii="PT Astra Serif" w:hAnsi="PT Astra Serif" w:cs="Arial"/>
          <w:sz w:val="28"/>
          <w:szCs w:val="28"/>
        </w:rPr>
        <w:t xml:space="preserve"> Устава ООН, Советом Без</w:t>
      </w:r>
      <w:r w:rsidRPr="00DA00EB">
        <w:rPr>
          <w:rFonts w:ascii="PT Astra Serif" w:hAnsi="PT Astra Serif" w:cs="Arial"/>
          <w:sz w:val="28"/>
          <w:szCs w:val="28"/>
        </w:rPr>
        <w:t>о</w:t>
      </w:r>
      <w:r w:rsidRPr="00DA00EB">
        <w:rPr>
          <w:rFonts w:ascii="PT Astra Serif" w:hAnsi="PT Astra Serif" w:cs="Arial"/>
          <w:sz w:val="28"/>
          <w:szCs w:val="28"/>
        </w:rPr>
        <w:t>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3) Получатель субсидии не получает средства из бюджета муниципал</w:t>
      </w:r>
      <w:r w:rsidRPr="00DA00EB">
        <w:rPr>
          <w:rFonts w:ascii="PT Astra Serif" w:hAnsi="PT Astra Serif"/>
          <w:sz w:val="28"/>
          <w:szCs w:val="28"/>
        </w:rPr>
        <w:t>ь</w:t>
      </w:r>
      <w:r w:rsidRPr="00DA00EB">
        <w:rPr>
          <w:rFonts w:ascii="PT Astra Serif" w:hAnsi="PT Astra Serif"/>
          <w:sz w:val="28"/>
          <w:szCs w:val="28"/>
        </w:rPr>
        <w:t>ного образования «город Ульяновск» на основании иных муниципальных правовых актов муниципального образования «город Ульяновск» на цели, установленные пунктом 1.2 раздела</w:t>
      </w:r>
      <w:r w:rsidR="008F0406" w:rsidRPr="008F0406">
        <w:rPr>
          <w:rFonts w:ascii="PT Astra Serif" w:hAnsi="PT Astra Serif"/>
          <w:sz w:val="28"/>
          <w:szCs w:val="28"/>
        </w:rPr>
        <w:t xml:space="preserve"> 1 </w:t>
      </w:r>
      <w:r w:rsidR="008F0406">
        <w:rPr>
          <w:rFonts w:ascii="PT Astra Serif" w:hAnsi="PT Astra Serif"/>
          <w:sz w:val="28"/>
          <w:szCs w:val="28"/>
        </w:rPr>
        <w:t>настоящего Порядка</w:t>
      </w:r>
      <w:r w:rsidRPr="00DA00EB">
        <w:rPr>
          <w:rFonts w:ascii="PT Astra Serif" w:hAnsi="PT Astra Serif"/>
          <w:sz w:val="28"/>
          <w:szCs w:val="28"/>
        </w:rPr>
        <w:t>;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00EB">
        <w:rPr>
          <w:rFonts w:ascii="PT Astra Serif" w:hAnsi="PT Astra Serif" w:cs="Times New Roman"/>
          <w:sz w:val="28"/>
          <w:szCs w:val="28"/>
        </w:rPr>
        <w:t>4) Получатель субсидии не является иностранным агентом в соответс</w:t>
      </w:r>
      <w:r w:rsidRPr="00DA00EB">
        <w:rPr>
          <w:rFonts w:ascii="PT Astra Serif" w:hAnsi="PT Astra Serif" w:cs="Times New Roman"/>
          <w:sz w:val="28"/>
          <w:szCs w:val="28"/>
        </w:rPr>
        <w:t>т</w:t>
      </w:r>
      <w:r w:rsidRPr="00DA00EB">
        <w:rPr>
          <w:rFonts w:ascii="PT Astra Serif" w:hAnsi="PT Astra Serif" w:cs="Times New Roman"/>
          <w:sz w:val="28"/>
          <w:szCs w:val="28"/>
        </w:rPr>
        <w:t xml:space="preserve">вии с Федеральным </w:t>
      </w:r>
      <w:hyperlink r:id="rId11" w:history="1">
        <w:r w:rsidRPr="00DA00E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DA00EB">
        <w:rPr>
          <w:rFonts w:ascii="PT Astra Serif" w:hAnsi="PT Astra Serif" w:cs="Times New Roman"/>
          <w:sz w:val="28"/>
          <w:szCs w:val="28"/>
        </w:rPr>
        <w:t xml:space="preserve"> от 14.07.2022 № 255-ФЗ «О </w:t>
      </w:r>
      <w:proofErr w:type="gramStart"/>
      <w:r w:rsidRPr="00DA00EB">
        <w:rPr>
          <w:rFonts w:ascii="PT Astra Serif" w:hAnsi="PT Astra Serif" w:cs="Times New Roman"/>
          <w:sz w:val="28"/>
          <w:szCs w:val="28"/>
        </w:rPr>
        <w:t>контроле за</w:t>
      </w:r>
      <w:proofErr w:type="gramEnd"/>
      <w:r w:rsidRPr="00DA00EB">
        <w:rPr>
          <w:rFonts w:ascii="PT Astra Serif" w:hAnsi="PT Astra Serif" w:cs="Times New Roman"/>
          <w:sz w:val="28"/>
          <w:szCs w:val="28"/>
        </w:rPr>
        <w:t xml:space="preserve"> де</w:t>
      </w:r>
      <w:r w:rsidRPr="00DA00EB">
        <w:rPr>
          <w:rFonts w:ascii="PT Astra Serif" w:hAnsi="PT Astra Serif" w:cs="Times New Roman"/>
          <w:sz w:val="28"/>
          <w:szCs w:val="28"/>
        </w:rPr>
        <w:t>я</w:t>
      </w:r>
      <w:r w:rsidRPr="00DA00EB">
        <w:rPr>
          <w:rFonts w:ascii="PT Astra Serif" w:hAnsi="PT Astra Serif" w:cs="Times New Roman"/>
          <w:sz w:val="28"/>
          <w:szCs w:val="28"/>
        </w:rPr>
        <w:t>тельностью лиц, находящихся под иностранным влиянием»;</w:t>
      </w:r>
    </w:p>
    <w:p w:rsidR="005E7BB5" w:rsidRPr="00DA00EB" w:rsidRDefault="00F82423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5</w:t>
      </w:r>
      <w:r w:rsidR="005E7BB5" w:rsidRPr="00DA00EB">
        <w:rPr>
          <w:rFonts w:ascii="PT Astra Serif" w:hAnsi="PT Astra Serif" w:cs="Arial"/>
          <w:sz w:val="28"/>
          <w:szCs w:val="28"/>
        </w:rPr>
        <w:t xml:space="preserve">) </w:t>
      </w:r>
      <w:r w:rsidR="005E7BB5" w:rsidRPr="00DA00EB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</w:t>
      </w:r>
      <w:r w:rsidR="005E7BB5" w:rsidRPr="00DA00EB">
        <w:rPr>
          <w:rFonts w:ascii="PT Astra Serif" w:hAnsi="PT Astra Serif"/>
          <w:sz w:val="28"/>
          <w:szCs w:val="28"/>
        </w:rPr>
        <w:t>с</w:t>
      </w:r>
      <w:r w:rsidR="005E7BB5" w:rsidRPr="00DA00EB">
        <w:rPr>
          <w:rFonts w:ascii="PT Astra Serif" w:hAnsi="PT Astra Serif"/>
          <w:sz w:val="28"/>
          <w:szCs w:val="28"/>
        </w:rP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="006F36D4">
        <w:rPr>
          <w:rFonts w:ascii="PT Astra Serif" w:hAnsi="PT Astra Serif"/>
          <w:sz w:val="28"/>
          <w:szCs w:val="28"/>
        </w:rPr>
        <w:t>,</w:t>
      </w:r>
      <w:r w:rsidR="005E7BB5" w:rsidRPr="00DA00EB">
        <w:rPr>
          <w:rFonts w:ascii="PT Astra Serif" w:hAnsi="PT Astra Serif"/>
          <w:sz w:val="28"/>
          <w:szCs w:val="28"/>
        </w:rPr>
        <w:t xml:space="preserve"> или главном бухгалтере (при наличии) Получателя субсидии;</w:t>
      </w:r>
      <w:proofErr w:type="gramEnd"/>
    </w:p>
    <w:p w:rsidR="005E7BB5" w:rsidRPr="002B1696" w:rsidRDefault="00F82423" w:rsidP="00FB4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6</w:t>
      </w:r>
      <w:r w:rsidR="005E7BB5" w:rsidRPr="00DA00EB">
        <w:rPr>
          <w:rFonts w:ascii="PT Astra Serif" w:hAnsi="PT Astra Serif"/>
          <w:sz w:val="28"/>
          <w:szCs w:val="28"/>
        </w:rPr>
        <w:t xml:space="preserve">) </w:t>
      </w:r>
      <w:r w:rsidR="005E7BB5" w:rsidRPr="00DA00EB">
        <w:rPr>
          <w:rFonts w:ascii="PT Astra Serif" w:hAnsi="PT Astra Serif" w:cs="PT Astra Serif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</w:t>
      </w:r>
      <w:r w:rsidR="005E7BB5" w:rsidRPr="00DA00EB">
        <w:rPr>
          <w:rFonts w:ascii="PT Astra Serif" w:hAnsi="PT Astra Serif" w:cs="PT Astra Serif"/>
          <w:sz w:val="28"/>
          <w:szCs w:val="28"/>
        </w:rPr>
        <w:t>о</w:t>
      </w:r>
      <w:r w:rsidR="005E7BB5" w:rsidRPr="00DA00EB">
        <w:rPr>
          <w:rFonts w:ascii="PT Astra Serif" w:hAnsi="PT Astra Serif" w:cs="PT Astra Serif"/>
          <w:sz w:val="28"/>
          <w:szCs w:val="28"/>
        </w:rPr>
        <w:t>рия, включённые в утверждённый Министерством финансов Российской Ф</w:t>
      </w:r>
      <w:r w:rsidR="005E7BB5" w:rsidRPr="00DA00EB">
        <w:rPr>
          <w:rFonts w:ascii="PT Astra Serif" w:hAnsi="PT Astra Serif" w:cs="PT Astra Serif"/>
          <w:sz w:val="28"/>
          <w:szCs w:val="28"/>
        </w:rPr>
        <w:t>е</w:t>
      </w:r>
      <w:r w:rsidR="005E7BB5" w:rsidRPr="00DA00EB">
        <w:rPr>
          <w:rFonts w:ascii="PT Astra Serif" w:hAnsi="PT Astra Serif" w:cs="PT Astra Serif"/>
          <w:sz w:val="28"/>
          <w:szCs w:val="28"/>
        </w:rPr>
        <w:t xml:space="preserve">дерации </w:t>
      </w:r>
      <w:hyperlink r:id="rId12" w:history="1">
        <w:r w:rsidR="005E7BB5" w:rsidRPr="00DA00EB">
          <w:rPr>
            <w:rFonts w:ascii="PT Astra Serif" w:hAnsi="PT Astra Serif" w:cs="PT Astra Serif"/>
            <w:sz w:val="28"/>
            <w:szCs w:val="28"/>
          </w:rPr>
          <w:t>перечень</w:t>
        </w:r>
      </w:hyperlink>
      <w:r w:rsidR="005E7BB5" w:rsidRPr="00DA00EB">
        <w:rPr>
          <w:rFonts w:ascii="PT Astra Serif" w:hAnsi="PT Astra Serif" w:cs="PT Astra Serif"/>
          <w:sz w:val="28"/>
          <w:szCs w:val="28"/>
        </w:rPr>
        <w:t xml:space="preserve"> государств и территорий, используемых для промежуто</w:t>
      </w:r>
      <w:r w:rsidR="005E7BB5" w:rsidRPr="00DA00EB">
        <w:rPr>
          <w:rFonts w:ascii="PT Astra Serif" w:hAnsi="PT Astra Serif" w:cs="PT Astra Serif"/>
          <w:sz w:val="28"/>
          <w:szCs w:val="28"/>
        </w:rPr>
        <w:t>ч</w:t>
      </w:r>
      <w:r w:rsidR="005E7BB5" w:rsidRPr="00DA00EB">
        <w:rPr>
          <w:rFonts w:ascii="PT Astra Serif" w:hAnsi="PT Astra Serif" w:cs="PT Astra Serif"/>
          <w:sz w:val="28"/>
          <w:szCs w:val="28"/>
        </w:rPr>
        <w:t>ного (офшорного) владения активами в Российской Федерации (далее - о</w:t>
      </w:r>
      <w:r w:rsidR="005E7BB5" w:rsidRPr="00DA00EB">
        <w:rPr>
          <w:rFonts w:ascii="PT Astra Serif" w:hAnsi="PT Astra Serif" w:cs="PT Astra Serif"/>
          <w:sz w:val="28"/>
          <w:szCs w:val="28"/>
        </w:rPr>
        <w:t>ф</w:t>
      </w:r>
      <w:r w:rsidR="005E7BB5" w:rsidRPr="00DA00EB">
        <w:rPr>
          <w:rFonts w:ascii="PT Astra Serif" w:hAnsi="PT Astra Serif" w:cs="PT Astra Serif"/>
          <w:sz w:val="28"/>
          <w:szCs w:val="28"/>
        </w:rPr>
        <w:t>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5E7BB5" w:rsidRPr="00DA00EB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</w:t>
      </w:r>
      <w:r w:rsidR="005E7BB5" w:rsidRPr="00DA00EB">
        <w:rPr>
          <w:rFonts w:ascii="PT Astra Serif" w:hAnsi="PT Astra Serif" w:cs="PT Astra Serif"/>
          <w:sz w:val="28"/>
          <w:szCs w:val="28"/>
        </w:rPr>
        <w:t>и</w:t>
      </w:r>
      <w:r w:rsidR="005E7BB5" w:rsidRPr="00DA00EB">
        <w:rPr>
          <w:rFonts w:ascii="PT Astra Serif" w:hAnsi="PT Astra Serif" w:cs="PT Astra Serif"/>
          <w:sz w:val="28"/>
          <w:szCs w:val="28"/>
        </w:rPr>
        <w:t>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 w:rsidR="005E7BB5" w:rsidRPr="00DA00EB">
        <w:rPr>
          <w:rFonts w:ascii="PT Astra Serif" w:hAnsi="PT Astra Serif" w:cs="PT Astra Serif"/>
          <w:sz w:val="28"/>
          <w:szCs w:val="28"/>
        </w:rPr>
        <w:t>а</w:t>
      </w:r>
      <w:r w:rsidR="005E7BB5" w:rsidRPr="00DA00EB">
        <w:rPr>
          <w:rFonts w:ascii="PT Astra Serif" w:hAnsi="PT Astra Serif" w:cs="PT Astra Serif"/>
          <w:sz w:val="28"/>
          <w:szCs w:val="28"/>
        </w:rPr>
        <w:t>тусом международной компании), акции которых обращаются на организ</w:t>
      </w:r>
      <w:r w:rsidR="005E7BB5" w:rsidRPr="00DA00EB">
        <w:rPr>
          <w:rFonts w:ascii="PT Astra Serif" w:hAnsi="PT Astra Serif" w:cs="PT Astra Serif"/>
          <w:sz w:val="28"/>
          <w:szCs w:val="28"/>
        </w:rPr>
        <w:t>о</w:t>
      </w:r>
      <w:r w:rsidR="005E7BB5" w:rsidRPr="00DA00EB">
        <w:rPr>
          <w:rFonts w:ascii="PT Astra Serif" w:hAnsi="PT Astra Serif" w:cs="PT Astra Serif"/>
          <w:sz w:val="28"/>
          <w:szCs w:val="28"/>
        </w:rPr>
        <w:t>ванных торгах в Российской Федерации, а также косвенное участие офшо</w:t>
      </w:r>
      <w:r w:rsidR="005E7BB5" w:rsidRPr="00DA00EB">
        <w:rPr>
          <w:rFonts w:ascii="PT Astra Serif" w:hAnsi="PT Astra Serif" w:cs="PT Astra Serif"/>
          <w:sz w:val="28"/>
          <w:szCs w:val="28"/>
        </w:rPr>
        <w:t>р</w:t>
      </w:r>
      <w:r w:rsidR="005E7BB5" w:rsidRPr="00DA00EB">
        <w:rPr>
          <w:rFonts w:ascii="PT Astra Serif" w:hAnsi="PT Astra Serif" w:cs="PT Astra Serif"/>
          <w:sz w:val="28"/>
          <w:szCs w:val="28"/>
        </w:rPr>
        <w:t>ных компаний в капитале других российских юридических лиц, реализова</w:t>
      </w:r>
      <w:r w:rsidR="005E7BB5" w:rsidRPr="00DA00EB">
        <w:rPr>
          <w:rFonts w:ascii="PT Astra Serif" w:hAnsi="PT Astra Serif" w:cs="PT Astra Serif"/>
          <w:sz w:val="28"/>
          <w:szCs w:val="28"/>
        </w:rPr>
        <w:t>н</w:t>
      </w:r>
      <w:r w:rsidR="005E7BB5" w:rsidRPr="00DA00EB">
        <w:rPr>
          <w:rFonts w:ascii="PT Astra Serif" w:hAnsi="PT Astra Serif" w:cs="PT Astra Serif"/>
          <w:sz w:val="28"/>
          <w:szCs w:val="28"/>
        </w:rPr>
        <w:t>ное через участие в капитале указанны</w:t>
      </w:r>
      <w:r w:rsidR="002B1696">
        <w:rPr>
          <w:rFonts w:ascii="PT Astra Serif" w:hAnsi="PT Astra Serif" w:cs="PT Astra Serif"/>
          <w:sz w:val="28"/>
          <w:szCs w:val="28"/>
        </w:rPr>
        <w:t>х публичных акционерных обществ</w:t>
      </w:r>
      <w:r w:rsidR="002B1696" w:rsidRPr="002B1696">
        <w:rPr>
          <w:rFonts w:ascii="PT Astra Serif" w:hAnsi="PT Astra Serif" w:cs="PT Astra Serif"/>
          <w:sz w:val="28"/>
          <w:szCs w:val="28"/>
        </w:rPr>
        <w:t>;</w:t>
      </w:r>
    </w:p>
    <w:p w:rsidR="002B1696" w:rsidRPr="00FB4E8F" w:rsidRDefault="002B1696" w:rsidP="006F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7) у Получателя субсидии отсутствуют просроченная задолженность по возврату в бюджет </w:t>
      </w:r>
      <w:r w:rsidR="00D26A74">
        <w:rPr>
          <w:rFonts w:ascii="PT Astra Serif" w:hAnsi="PT Astra Serif" w:cs="PT Astra Serif"/>
          <w:sz w:val="28"/>
          <w:szCs w:val="28"/>
        </w:rPr>
        <w:t>муниципального образования «город Ульяновск»</w:t>
      </w:r>
      <w:r>
        <w:rPr>
          <w:rFonts w:ascii="PT Astra Serif" w:hAnsi="PT Astra Serif" w:cs="PT Astra Serif"/>
          <w:sz w:val="28"/>
          <w:szCs w:val="28"/>
        </w:rPr>
        <w:t xml:space="preserve"> иных субсидий, бюджетных инвестиций, а также иная просроченная (неурегулир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ванная) задолженность по денежным обязательствам перед </w:t>
      </w:r>
      <w:r w:rsidR="00CF78BB">
        <w:rPr>
          <w:rFonts w:ascii="PT Astra Serif" w:hAnsi="PT Astra Serif" w:cs="PT Astra Serif"/>
          <w:sz w:val="28"/>
          <w:szCs w:val="28"/>
        </w:rPr>
        <w:t>муни</w:t>
      </w:r>
      <w:r w:rsidR="002D1308">
        <w:rPr>
          <w:rFonts w:ascii="PT Astra Serif" w:hAnsi="PT Astra Serif" w:cs="PT Astra Serif"/>
          <w:sz w:val="28"/>
          <w:szCs w:val="28"/>
        </w:rPr>
        <w:t>ципальным</w:t>
      </w:r>
      <w:r w:rsidR="00CF78BB">
        <w:rPr>
          <w:rFonts w:ascii="PT Astra Serif" w:hAnsi="PT Astra Serif" w:cs="PT Astra Serif"/>
          <w:sz w:val="28"/>
          <w:szCs w:val="28"/>
        </w:rPr>
        <w:t xml:space="preserve"> об</w:t>
      </w:r>
      <w:r w:rsidR="002D1308">
        <w:rPr>
          <w:rFonts w:ascii="PT Astra Serif" w:hAnsi="PT Astra Serif" w:cs="PT Astra Serif"/>
          <w:sz w:val="28"/>
          <w:szCs w:val="28"/>
        </w:rPr>
        <w:t>разованием</w:t>
      </w:r>
      <w:r w:rsidR="00CF78BB">
        <w:rPr>
          <w:rFonts w:ascii="PT Astra Serif" w:hAnsi="PT Astra Serif" w:cs="PT Astra Serif"/>
          <w:sz w:val="28"/>
          <w:szCs w:val="28"/>
        </w:rPr>
        <w:t xml:space="preserve"> «город Ульяновск»</w:t>
      </w:r>
      <w:r w:rsidR="00D13302">
        <w:rPr>
          <w:rFonts w:ascii="PT Astra Serif" w:hAnsi="PT Astra Serif" w:cs="PT Astra Serif"/>
          <w:sz w:val="28"/>
          <w:szCs w:val="28"/>
        </w:rPr>
        <w:t>.</w:t>
      </w:r>
    </w:p>
    <w:p w:rsidR="00D64E98" w:rsidRPr="004D71A2" w:rsidRDefault="00FB4E8F" w:rsidP="00D64E98">
      <w:pPr>
        <w:pStyle w:val="ConsPlusNormal"/>
        <w:ind w:firstLine="709"/>
        <w:jc w:val="both"/>
        <w:rPr>
          <w:rFonts w:ascii="PT Astra Serif" w:hAnsi="PT Astra Serif"/>
        </w:rPr>
      </w:pPr>
      <w:r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4383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843003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в целях подтверждения соответствия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 субсидии</w:t>
      </w:r>
      <w:r w:rsidR="00D64E98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установленным </w:t>
      </w:r>
      <w:r w:rsidR="002D1308">
        <w:rPr>
          <w:rFonts w:ascii="PT Astra Serif" w:hAnsi="PT Astra Serif" w:cs="PT Astra Serif"/>
          <w:color w:val="000000"/>
          <w:sz w:val="28"/>
          <w:szCs w:val="28"/>
        </w:rPr>
        <w:t>пункт</w:t>
      </w:r>
      <w:r w:rsidR="00290A1F">
        <w:rPr>
          <w:rFonts w:ascii="PT Astra Serif" w:hAnsi="PT Astra Serif" w:cs="PT Astra Serif"/>
          <w:color w:val="000000"/>
          <w:sz w:val="28"/>
          <w:szCs w:val="28"/>
        </w:rPr>
        <w:t>ом</w:t>
      </w:r>
      <w:r w:rsidR="002D1308">
        <w:rPr>
          <w:rFonts w:ascii="PT Astra Serif" w:hAnsi="PT Astra Serif" w:cs="PT Astra Serif"/>
          <w:color w:val="000000"/>
          <w:sz w:val="28"/>
          <w:szCs w:val="28"/>
        </w:rPr>
        <w:t xml:space="preserve"> 2.3 настоящего раздела 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>требов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 xml:space="preserve">ниям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не вправе требовать от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представления докуме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тов и информации при наличии соответствующей информации в государс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венных информационных системах, доступ к которым у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</w:t>
      </w:r>
      <w:r w:rsidR="0035717D" w:rsidRPr="004D71A2">
        <w:rPr>
          <w:rFonts w:ascii="PT Astra Serif" w:hAnsi="PT Astra Serif" w:cs="PT Astra Serif"/>
          <w:color w:val="000000"/>
          <w:sz w:val="28"/>
          <w:szCs w:val="28"/>
        </w:rPr>
        <w:t>Получатель субсидии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готов представить ук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занные документы и информацию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Уполномоченному органу </w:t>
      </w:r>
      <w:r w:rsidR="00D64E98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по собственной инициативе.</w:t>
      </w:r>
    </w:p>
    <w:p w:rsidR="00ED7EE6" w:rsidRPr="000C6C4A" w:rsidRDefault="00D17328" w:rsidP="0059243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="00843003">
        <w:rPr>
          <w:rFonts w:ascii="PT Astra Serif" w:hAnsi="PT Astra Serif"/>
          <w:sz w:val="28"/>
          <w:szCs w:val="28"/>
        </w:rPr>
        <w:t>.</w:t>
      </w:r>
      <w:r w:rsidR="00210C1C" w:rsidRPr="004D71A2">
        <w:rPr>
          <w:rFonts w:ascii="PT Astra Serif" w:hAnsi="PT Astra Serif"/>
          <w:sz w:val="28"/>
          <w:szCs w:val="28"/>
        </w:rPr>
        <w:t xml:space="preserve"> 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Проверка </w:t>
      </w:r>
      <w:r w:rsidR="008F599C" w:rsidRPr="004D71A2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 соответствие требованиям, 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>ук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занным в </w:t>
      </w:r>
      <w:r w:rsidR="00CD07E0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CD07E0" w:rsidRPr="004D71A2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2.</w:t>
      </w:r>
      <w:r w:rsidR="00D04EE8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</w:t>
      </w:r>
      <w:r w:rsidR="00CD07E0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CD07E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,</w:t>
      </w:r>
      <w:r w:rsidR="00CD07E0">
        <w:rPr>
          <w:rFonts w:ascii="PT Astra Serif" w:hAnsi="PT Astra Serif" w:cs="PT Astra Serif"/>
          <w:sz w:val="28"/>
          <w:szCs w:val="28"/>
        </w:rPr>
        <w:t xml:space="preserve"> </w:t>
      </w:r>
      <w:r w:rsidR="00EA7F0D">
        <w:rPr>
          <w:rFonts w:ascii="PT Astra Serif" w:hAnsi="PT Astra Serif" w:cs="PT Astra Serif"/>
          <w:sz w:val="28"/>
          <w:szCs w:val="28"/>
        </w:rPr>
        <w:t xml:space="preserve">критериям отбора, установленным в </w:t>
      </w:r>
      <w:r w:rsidR="00D04EE8">
        <w:rPr>
          <w:rFonts w:ascii="PT Astra Serif" w:hAnsi="PT Astra Serif" w:cs="PT Astra Serif"/>
          <w:sz w:val="28"/>
          <w:szCs w:val="28"/>
        </w:rPr>
        <w:t>пункте 2.1</w:t>
      </w:r>
      <w:r w:rsidR="00EA7F0D">
        <w:rPr>
          <w:rFonts w:ascii="PT Astra Serif" w:hAnsi="PT Astra Serif" w:cs="PT Astra Serif"/>
          <w:sz w:val="28"/>
          <w:szCs w:val="28"/>
        </w:rPr>
        <w:t xml:space="preserve"> настоящего раздела</w:t>
      </w:r>
      <w:r w:rsidR="009F3BE5">
        <w:rPr>
          <w:rFonts w:ascii="PT Astra Serif" w:hAnsi="PT Astra Serif" w:cs="PT Astra Serif"/>
          <w:sz w:val="28"/>
          <w:szCs w:val="28"/>
        </w:rPr>
        <w:t xml:space="preserve">, комплектности документов, </w:t>
      </w:r>
      <w:r w:rsidR="00737E04">
        <w:rPr>
          <w:rFonts w:ascii="PT Astra Serif" w:hAnsi="PT Astra Serif" w:cs="PT Astra Serif"/>
          <w:color w:val="000000"/>
          <w:sz w:val="28"/>
          <w:szCs w:val="28"/>
        </w:rPr>
        <w:t>указанных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в 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CD07E0">
        <w:rPr>
          <w:rFonts w:ascii="PT Astra Serif" w:hAnsi="PT Astra Serif" w:cs="PT Astra Serif"/>
          <w:color w:val="000000"/>
          <w:sz w:val="28"/>
          <w:szCs w:val="28"/>
        </w:rPr>
        <w:t>5.7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CD07E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5 настоящего Порядка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осуществляется автоматически в системе «Электронный бюджет» </w:t>
      </w:r>
      <w:r w:rsidR="00F12BCD">
        <w:rPr>
          <w:rFonts w:ascii="PT Astra Serif" w:hAnsi="PT Astra Serif" w:cs="PT Astra Serif"/>
          <w:color w:val="000000"/>
          <w:sz w:val="28"/>
          <w:szCs w:val="28"/>
        </w:rPr>
        <w:t>на основании данных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государственных 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формационных систем, в том числе с использованием единой системы ме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ж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ведомственного электронного взаимодействия (при наличии технической возможности автоматической проверки)</w:t>
      </w:r>
      <w:r w:rsidR="00942CFE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59243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210C1C" w:rsidRDefault="000B5C7C" w:rsidP="00BD5931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2.6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. Подтверждение соответствия </w:t>
      </w:r>
      <w:r w:rsidR="006B0529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142ACF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D04EE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в случае отсутствия технической возможности осуществления автоматической проверки, указанной пункте </w:t>
      </w:r>
      <w:r w:rsidR="00142ACF" w:rsidRPr="004D71A2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04EE8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производится путём проставления в электронном виде </w:t>
      </w:r>
      <w:r w:rsidR="004F02D9" w:rsidRPr="004D71A2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отметок о соответствии указанным требованиям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lastRenderedPageBreak/>
        <w:t>темы «Электронный бюджет»</w:t>
      </w:r>
      <w:r w:rsidR="00F82423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BD593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58790A" w:rsidRPr="00A91C06" w:rsidRDefault="000B5C7C" w:rsidP="0058790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2.7</w:t>
      </w:r>
      <w:r w:rsidR="0058790A" w:rsidRPr="0058790A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отсутствия технической возможности автоматической проверки, указанной в пункте </w:t>
      </w:r>
      <w:r w:rsidR="0058790A">
        <w:rPr>
          <w:rFonts w:ascii="PT Astra Serif" w:hAnsi="PT Astra Serif" w:cs="PT Astra Serif"/>
          <w:color w:val="000000"/>
          <w:sz w:val="28"/>
          <w:szCs w:val="28"/>
        </w:rPr>
        <w:t>2.5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58790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58790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</w:t>
      </w:r>
      <w:r w:rsidR="0058790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="0058790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запрашивает у Получателя субсидии документы для подтверждения его соответствия требованиям, указанным в </w:t>
      </w:r>
      <w:r w:rsidR="0058790A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58790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58790A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58790A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58790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58790A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B6893" w:rsidRDefault="000B5C7C" w:rsidP="009B7018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2.8</w:t>
      </w:r>
      <w:r w:rsidR="000E32B2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Ответственность за достоверность сведений,</w:t>
      </w:r>
      <w:r w:rsidR="00424A1F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содержащихся в представленных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олучателем с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убсидии в соответствии с пунктами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D71A2" w:rsidRPr="004D71A2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D04EE8">
        <w:rPr>
          <w:rFonts w:ascii="PT Astra Serif" w:hAnsi="PT Astra Serif" w:cs="PT Astra Serif"/>
          <w:color w:val="000000"/>
          <w:sz w:val="28"/>
          <w:szCs w:val="28"/>
        </w:rPr>
        <w:t xml:space="preserve"> 2.5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10C1C" w:rsidRPr="004D71A2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раздела</w:t>
      </w:r>
      <w:r w:rsidR="006B0529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документах, несёт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олучатель субсидии.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A21DE7" w:rsidRPr="00A21DE7" w:rsidRDefault="00A21DE7" w:rsidP="009B7018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Pr="00A91C06" w:rsidRDefault="004D71A2" w:rsidP="00901D55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размещения</w:t>
      </w:r>
    </w:p>
    <w:p w:rsidR="004B582A" w:rsidRPr="00A91C06" w:rsidRDefault="004B582A" w:rsidP="00901D55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объявления </w:t>
      </w:r>
      <w:r w:rsidRPr="00A91C06">
        <w:rPr>
          <w:rStyle w:val="a4"/>
          <w:rFonts w:ascii="PT Astra Serif" w:eastAsia="Times New Roman" w:hAnsi="PT Astra Serif" w:cs="PT Astra Serif"/>
          <w:b/>
          <w:bCs/>
          <w:color w:val="000000"/>
          <w:sz w:val="28"/>
          <w:szCs w:val="28"/>
          <w:u w:val="none"/>
          <w:lang w:eastAsia="zh-CN"/>
        </w:rPr>
        <w:t xml:space="preserve">о проведении отбора 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Pr="00CB0805" w:rsidRDefault="0069600E" w:rsidP="00CB080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Объявление </w:t>
      </w:r>
      <w:r w:rsidR="00D03C27">
        <w:rPr>
          <w:rFonts w:ascii="PT Astra Serif" w:hAnsi="PT Astra Serif" w:cs="PT Astra Serif"/>
          <w:color w:val="000000"/>
          <w:sz w:val="28"/>
          <w:szCs w:val="28"/>
        </w:rPr>
        <w:t xml:space="preserve">о проведении отбора Получателей субсидий (далее – объявление)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размещается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позднее 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ти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 календарных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дней до дня начала приёма заявок после публикации 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на ед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и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CB080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информации о субсидии, подписанной усиленной квалиф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цированной электронной подписью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лица).</w:t>
      </w:r>
    </w:p>
    <w:p w:rsidR="004B582A" w:rsidRPr="00A91C06" w:rsidRDefault="00622EF7" w:rsidP="004B582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.2. Объявление формируется в электронной фор</w:t>
      </w:r>
      <w:r w:rsidR="006102D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 посредством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полнения соответствующих экранных форм веб-интерфейса системы «Эле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бюджет», подписывается усиленной квалифицированной электро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ной подписью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6102D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(уполномоченного им лица), публикуется на едином портале и включает в себя следующую инфо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мацию: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а) способ проведения отбора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пунктом 1.</w:t>
      </w:r>
      <w:r w:rsidR="001C7EFB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6102D6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4" w:name="Par141"/>
      <w:bookmarkEnd w:id="4"/>
      <w:r w:rsidRPr="00A91C06">
        <w:rPr>
          <w:rFonts w:ascii="PT Astra Serif" w:hAnsi="PT Astra Serif" w:cs="PT Astra Serif"/>
          <w:color w:val="000000"/>
          <w:sz w:val="28"/>
          <w:szCs w:val="28"/>
        </w:rPr>
        <w:t>б) сроки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проведения от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бора, а также при необходимости</w:t>
      </w:r>
      <w:r w:rsidR="003B1911">
        <w:rPr>
          <w:rFonts w:ascii="PT Astra Serif" w:hAnsi="PT Astra Serif" w:cs="PT Astra Serif"/>
          <w:color w:val="000000"/>
          <w:sz w:val="28"/>
          <w:szCs w:val="28"/>
        </w:rPr>
        <w:t xml:space="preserve"> информацию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 возможности проведения нескольких этапов отбора с указанием сроков их проведения;</w:t>
      </w:r>
    </w:p>
    <w:p w:rsidR="004B582A" w:rsidRPr="00A91C06" w:rsidRDefault="006A7D0B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в) дату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время 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чала подачи заявок, а также дату и время окончания приё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ма заявок 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, при этом дата окончания приёма за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вок не может быть ранее </w:t>
      </w:r>
      <w:r w:rsidR="006955C3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пято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го календарного дня, следующего за днём ра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мещения объявления</w:t>
      </w:r>
      <w:r w:rsidR="004F02D9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наименование, место нахождения, почтовый адрес, доменное имя,</w:t>
      </w:r>
      <w:r w:rsidRPr="00A91C06">
        <w:rPr>
          <w:rFonts w:ascii="PT Astra Serif" w:hAnsi="PT Astra Serif" w:cs="PT Astra Serif"/>
          <w:color w:val="00A933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адрес электронной почты, контактный телефон 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5" w:name="Par146"/>
      <w:bookmarkEnd w:id="5"/>
      <w:r w:rsidRPr="00A91C06">
        <w:rPr>
          <w:rFonts w:ascii="PT Astra Serif" w:hAnsi="PT Astra Serif" w:cs="PT Astra Serif"/>
          <w:color w:val="000000"/>
          <w:sz w:val="28"/>
          <w:szCs w:val="28"/>
        </w:rPr>
        <w:t>д) результаты предоставления субсидии, определённые в соответствии с пунктом 1.</w:t>
      </w:r>
      <w:r w:rsidR="002C7BC6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а также при необходимости их характеристики (показатели, необходимые для достижения результатов пр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доставления субсидии);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е) требования к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, определё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нные в соответствии с пунктом </w:t>
      </w:r>
      <w:r w:rsidR="00D5356A">
        <w:rPr>
          <w:rFonts w:ascii="PT Astra Serif" w:hAnsi="PT Astra Serif" w:cs="PT Astra Serif"/>
          <w:color w:val="000000"/>
          <w:sz w:val="28"/>
          <w:szCs w:val="28"/>
        </w:rPr>
        <w:t>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35FD3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71666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раздела </w:t>
      </w:r>
      <w:r w:rsidR="00D5356A">
        <w:rPr>
          <w:rFonts w:ascii="PT Astra Serif" w:hAnsi="PT Astra Serif" w:cs="PT Astra Serif"/>
          <w:color w:val="000000"/>
          <w:sz w:val="28"/>
          <w:szCs w:val="28"/>
        </w:rPr>
        <w:t>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D778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,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и к перечню документов, пре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ставляемых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</w:t>
      </w:r>
      <w:r w:rsidR="003B191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субсидий</w:t>
      </w:r>
      <w:r w:rsidR="0071666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для подтверждения соответствия ук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занным требованиям</w:t>
      </w:r>
      <w:r w:rsidRPr="00A91C06">
        <w:rPr>
          <w:rFonts w:ascii="PT Astra Serif" w:hAnsi="PT Astra Serif" w:cs="PT Astra Serif"/>
          <w:sz w:val="28"/>
          <w:szCs w:val="28"/>
        </w:rPr>
        <w:t>, в соответствии с пункт</w:t>
      </w:r>
      <w:r w:rsidR="004F02D9" w:rsidRPr="00A91C06">
        <w:rPr>
          <w:rFonts w:ascii="PT Astra Serif" w:hAnsi="PT Astra Serif" w:cs="PT Astra Serif"/>
          <w:sz w:val="28"/>
          <w:szCs w:val="28"/>
        </w:rPr>
        <w:t>ом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="00B90210">
        <w:rPr>
          <w:rFonts w:ascii="PT Astra Serif" w:hAnsi="PT Astra Serif" w:cs="PT Astra Serif"/>
          <w:sz w:val="28"/>
          <w:szCs w:val="28"/>
        </w:rPr>
        <w:t>5</w:t>
      </w:r>
      <w:r w:rsidR="001B0C06">
        <w:rPr>
          <w:rFonts w:ascii="PT Astra Serif" w:hAnsi="PT Astra Serif" w:cs="PT Astra Serif"/>
          <w:sz w:val="28"/>
          <w:szCs w:val="28"/>
        </w:rPr>
        <w:t>.7</w:t>
      </w:r>
      <w:r w:rsidRPr="00A91C06">
        <w:rPr>
          <w:rFonts w:ascii="PT Astra Serif" w:hAnsi="PT Astra Serif" w:cs="PT Astra Serif"/>
          <w:sz w:val="28"/>
          <w:szCs w:val="28"/>
        </w:rPr>
        <w:t xml:space="preserve"> раздела </w:t>
      </w:r>
      <w:r w:rsidR="00B90210">
        <w:rPr>
          <w:rFonts w:ascii="PT Astra Serif" w:hAnsi="PT Astra Serif" w:cs="PT Astra Serif"/>
          <w:sz w:val="28"/>
          <w:szCs w:val="28"/>
        </w:rPr>
        <w:t>5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настоящего П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о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рядка</w:t>
      </w:r>
      <w:r w:rsidR="004F02D9"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ж) категории и (или) критерии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з) порядок подачи заявок и требования, предъявляемые к форме и 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держанию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6" w:name="Par149"/>
      <w:bookmarkEnd w:id="6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и) порядок отзыва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заявок, включающий в себя возможность или отсутствие возможности отзыва заявок, а также условия 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зыва заявок: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в любое время до даты окончания проведения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до наступления даты окончания приёма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отзыв до окончания приёма заявок, но не позднее даты, определённой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к) порядок внесения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изменений в заявки, включающий в себя возможность или отсутствие возможности внесения 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менений в заявки, а также условия внесения изменений в заявки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до дня око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чания срока приёма заявок после формирования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участниками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тронной форме уведомления об отзыве заявки и последующего формиров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ния новой заявки</w:t>
      </w:r>
      <w:r w:rsidR="00356C9E"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л) п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равила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рассмотрения заявок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соответствии с разделом </w:t>
      </w:r>
      <w:r w:rsidR="004D688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настоящ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832B65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м) порядок возврата Получателям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субсидий заявок на доработку, опр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деляющий в том числе: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возможность или отсутствие возможности возврата заявок на дорабо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срок, не позднее которого Получатель с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должен нап</w:t>
      </w:r>
      <w:r w:rsidR="00433C6B">
        <w:rPr>
          <w:rFonts w:ascii="PT Astra Serif" w:hAnsi="PT Astra Serif" w:cs="PT Astra Serif"/>
          <w:color w:val="000000"/>
          <w:sz w:val="28"/>
          <w:szCs w:val="28"/>
        </w:rPr>
        <w:t>равить скорректированную заявку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после возврата его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основания для возврата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7" w:name="Par158"/>
      <w:bookmarkEnd w:id="7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н) порядок отклонения заявок, а также информацию об основаниях их отклонения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</w:t>
      </w:r>
      <w:r w:rsidR="00431D2C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ами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</w:t>
      </w:r>
      <w:r w:rsidR="003E2EC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.7</w:t>
      </w:r>
      <w:r w:rsidR="00431D2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 xml:space="preserve"> и 6.8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</w:t>
      </w:r>
      <w:r w:rsidR="003E2EC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д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о) объём распределяемой субсидии в рамках отбора, порядок расчёта размера субсидии, установленный решением о порядке предоставления су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сидии, правила распределения субсидии по результатам отбора, которые 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гут включать максимальный, минимальный размер субсидии, предоставля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мой победителю (победителям) отбора, а также предельное количество поб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дителей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8" w:name="Par163"/>
      <w:bookmarkEnd w:id="8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п) порядок предоставления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разъяснений положений объявления, установленный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пунктами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.12 раздела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о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даты начала и окончания срока такого предоставления;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9" w:name="Par164"/>
      <w:bookmarkEnd w:id="9"/>
      <w:r w:rsidRPr="00A91C06">
        <w:rPr>
          <w:rFonts w:ascii="PT Astra Serif" w:hAnsi="PT Astra Serif" w:cs="PT Astra Serif"/>
          <w:color w:val="000000"/>
          <w:sz w:val="28"/>
          <w:szCs w:val="28"/>
        </w:rPr>
        <w:t>р) срок, в течение которого победитель (победители) отбора должен (должны) подписать Соглашение, который должен быть не позднее 10-го 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бочего дня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</w:t>
      </w:r>
      <w:r w:rsidR="002C7BC6">
        <w:rPr>
          <w:rFonts w:ascii="PT Astra Serif" w:hAnsi="PT Astra Serif" w:cs="PT Astra Serif"/>
          <w:color w:val="000000"/>
          <w:sz w:val="28"/>
          <w:szCs w:val="28"/>
        </w:rPr>
        <w:t xml:space="preserve"> (при необходимости)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с) условия признания победителя (победителей) отбора </w:t>
      </w:r>
      <w:r w:rsidR="00127F37">
        <w:rPr>
          <w:rFonts w:ascii="PT Astra Serif" w:hAnsi="PT Astra Serif" w:cs="PT Astra Serif"/>
          <w:color w:val="000000"/>
          <w:sz w:val="28"/>
          <w:szCs w:val="28"/>
        </w:rPr>
        <w:t xml:space="preserve">уклонившимся 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(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уклонившим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ся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Соглашения</w:t>
      </w:r>
      <w:r w:rsidR="00E111AB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если победитель отбора не подписал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оглашение в течение указанного в объявлении количества раб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чих дней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 не направил возражения по проекту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</w:t>
      </w:r>
      <w:r w:rsidR="00824890">
        <w:rPr>
          <w:rFonts w:ascii="PT Astra Serif" w:hAnsi="PT Astra Serif" w:cs="PT Astra Serif"/>
          <w:color w:val="000000"/>
          <w:sz w:val="28"/>
          <w:szCs w:val="28"/>
        </w:rPr>
        <w:t xml:space="preserve"> (при необходимости)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EB6893" w:rsidRPr="001B0C06" w:rsidRDefault="004F02D9" w:rsidP="001B0C06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т) сроки размещения протокола подведения итогов отбора (документа об итогах проведения отбора) на едином портале, а также на сайте Уполн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моченного органа в информационно-телекоммуникационной сети «Инте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нет».</w:t>
      </w:r>
    </w:p>
    <w:p w:rsidR="00EB6893" w:rsidRDefault="00EB6893" w:rsidP="00553FA6">
      <w:pPr>
        <w:pStyle w:val="ConsPlusNormal"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</w:pPr>
    </w:p>
    <w:p w:rsidR="002011CC" w:rsidRPr="00A91C06" w:rsidRDefault="00D32BBB" w:rsidP="00553FA6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. Порядок и случаи отмены проведения отбора </w:t>
      </w:r>
    </w:p>
    <w:p w:rsidR="002011CC" w:rsidRPr="00A91C06" w:rsidRDefault="002011CC" w:rsidP="00DE2E30">
      <w:pPr>
        <w:pStyle w:val="ConsPlusNormal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011CC" w:rsidRPr="00A91C06" w:rsidRDefault="00D32BBB" w:rsidP="00553FA6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случае </w:t>
      </w:r>
      <w:r w:rsidR="004F02D9" w:rsidRPr="00A91C06">
        <w:rPr>
          <w:rFonts w:ascii="PT Astra Serif" w:hAnsi="PT Astra Serif"/>
          <w:sz w:val="28"/>
          <w:szCs w:val="28"/>
        </w:rPr>
        <w:t>уменьшения Уполномоченному органу раннее доведё</w:t>
      </w:r>
      <w:r w:rsidR="004F02D9" w:rsidRPr="00A91C06">
        <w:rPr>
          <w:rFonts w:ascii="PT Astra Serif" w:hAnsi="PT Astra Serif"/>
          <w:sz w:val="28"/>
          <w:szCs w:val="28"/>
        </w:rPr>
        <w:t>н</w:t>
      </w:r>
      <w:r w:rsidR="004F02D9" w:rsidRPr="00A91C06">
        <w:rPr>
          <w:rFonts w:ascii="PT Astra Serif" w:hAnsi="PT Astra Serif"/>
          <w:sz w:val="28"/>
          <w:szCs w:val="28"/>
        </w:rPr>
        <w:t>ных лимитов бюджетных об</w:t>
      </w:r>
      <w:r w:rsidR="00BA43C3">
        <w:rPr>
          <w:rFonts w:ascii="PT Astra Serif" w:hAnsi="PT Astra Serif"/>
          <w:sz w:val="28"/>
          <w:szCs w:val="28"/>
        </w:rPr>
        <w:t>язательств, указанных в пункте 7</w:t>
      </w:r>
      <w:r w:rsidR="004F02D9" w:rsidRPr="00A91C06">
        <w:rPr>
          <w:rFonts w:ascii="PT Astra Serif" w:hAnsi="PT Astra Serif"/>
          <w:sz w:val="28"/>
          <w:szCs w:val="28"/>
        </w:rPr>
        <w:t>.</w:t>
      </w:r>
      <w:r w:rsidR="00BA43C3">
        <w:rPr>
          <w:rFonts w:ascii="PT Astra Serif" w:hAnsi="PT Astra Serif"/>
          <w:sz w:val="28"/>
          <w:szCs w:val="28"/>
        </w:rPr>
        <w:t>1 раздела 7</w:t>
      </w:r>
      <w:r w:rsidR="004F02D9" w:rsidRPr="00A91C06">
        <w:rPr>
          <w:rFonts w:ascii="PT Astra Serif" w:hAnsi="PT Astra Serif"/>
          <w:sz w:val="28"/>
          <w:szCs w:val="28"/>
        </w:rPr>
        <w:t xml:space="preserve"> н</w:t>
      </w:r>
      <w:r w:rsidR="004F02D9" w:rsidRPr="00A91C06">
        <w:rPr>
          <w:rFonts w:ascii="PT Astra Serif" w:hAnsi="PT Astra Serif"/>
          <w:sz w:val="28"/>
          <w:szCs w:val="28"/>
        </w:rPr>
        <w:t>а</w:t>
      </w:r>
      <w:r w:rsidR="004F02D9" w:rsidRPr="00A91C06">
        <w:rPr>
          <w:rFonts w:ascii="PT Astra Serif" w:hAnsi="PT Astra Serif"/>
          <w:sz w:val="28"/>
          <w:szCs w:val="28"/>
        </w:rPr>
        <w:t xml:space="preserve">стоящего Порядка, приводящего к невозможности предоставления субсидий, 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проведение отбора отменяется.</w:t>
      </w:r>
    </w:p>
    <w:p w:rsidR="002011CC" w:rsidRPr="00A91C06" w:rsidRDefault="00D32BBB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.2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Размещение </w:t>
      </w:r>
      <w:r w:rsidR="00DE2E3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объявления об отмене пр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ведения отбора на едином портале допускается не </w:t>
      </w:r>
      <w:r w:rsidR="007D266D">
        <w:rPr>
          <w:rFonts w:ascii="PT Astra Serif" w:hAnsi="PT Astra Serif" w:cs="PT Astra Serif"/>
          <w:color w:val="000000"/>
          <w:sz w:val="28"/>
          <w:szCs w:val="28"/>
        </w:rPr>
        <w:t>позднее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чем за один раб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чий день до даты окончания срока подачи заявок.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Объявление об отмене отбора формируется в электронной форме посредством заполнения соответствующих экранн</w:t>
      </w:r>
      <w:r w:rsidR="00D64E9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ых форм веб-интерфейса системы 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«Электронный бюджет», подписывается усиленной квалифицир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ванной электронной подписью </w:t>
      </w:r>
      <w:r w:rsidR="00D64E9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лица), размещается на едином портале и содержит и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формацию о причинах отмены отбора.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281C8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субсидий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Отбор считается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отменённым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о его отмене на едином портале.</w:t>
      </w:r>
    </w:p>
    <w:p w:rsidR="00281C81" w:rsidRPr="00A91C06" w:rsidRDefault="00281C81" w:rsidP="00553FA6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1A3A47" w:rsidRPr="00A91C06" w:rsidRDefault="007F1300" w:rsidP="00553FA6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5</w:t>
      </w:r>
      <w:r w:rsidR="001A3A47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подачи</w:t>
      </w:r>
    </w:p>
    <w:p w:rsidR="001A3A47" w:rsidRDefault="00CB0299" w:rsidP="00D27FAD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 </w:t>
      </w:r>
      <w:r w:rsidR="00365A0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Получателями субсидий</w:t>
      </w:r>
      <w:r w:rsidR="001A3A47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заявок</w:t>
      </w:r>
    </w:p>
    <w:p w:rsidR="00D27FAD" w:rsidRPr="00D27FAD" w:rsidRDefault="00D27FAD" w:rsidP="00D27FAD">
      <w:pPr>
        <w:pStyle w:val="ConsPlusNormal"/>
        <w:jc w:val="center"/>
        <w:rPr>
          <w:rFonts w:ascii="PT Astra Serif" w:hAnsi="PT Astra Serif"/>
        </w:rPr>
      </w:pPr>
    </w:p>
    <w:p w:rsidR="00026658" w:rsidRPr="00A91C06" w:rsidRDefault="007F1300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К участию в отборе допускаются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субсидии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>, соответс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>вующие требова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ниям, указанным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6658" w:rsidRPr="00A91C06" w:rsidRDefault="007F130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.2. Заявка подаётся в соответствии с требованиями и в сроки, указан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ные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7F130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Заявки формируются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</w:t>
      </w:r>
      <w:r w:rsidR="00553F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электронной форме посредством за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полнения соответствующих экранных форм веб-интерфейса системы «Элек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тронный бюджет» и представления в систему «Электронный бюджет» элек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тронных копий документов (документов на бумажном носит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ле, преобразо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ванных в электронную форму путём сканирования) и матери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лов, представ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ление которых предусмотрено в объявлении.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.4. Заявка подписывается усиленной квалифицированной электронной подписью руководителя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или уполномоченного им л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ца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5712F">
        <w:rPr>
          <w:rFonts w:ascii="PT Astra Serif" w:hAnsi="PT Astra Serif" w:cs="PT Astra Serif"/>
          <w:color w:val="000000"/>
          <w:sz w:val="28"/>
          <w:szCs w:val="28"/>
        </w:rPr>
        <w:t>.5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Электронные копии документов и материалы, включаемые в заяв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ку, должны иметь распространённые открытые форматы, обеспечивающие возможность просмотра всего документа либо его фрагмента средствами об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26658" w:rsidRPr="00A91C06" w:rsidRDefault="005E6F20" w:rsidP="000C35C1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5712F">
        <w:rPr>
          <w:rFonts w:ascii="PT Astra Serif" w:hAnsi="PT Astra Serif" w:cs="PT Astra Serif"/>
          <w:color w:val="000000"/>
          <w:sz w:val="28"/>
          <w:szCs w:val="28"/>
        </w:rPr>
        <w:t>.6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Датой и временем представления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заявки считаются дата и время подписания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указанной заявки с присвоением ей регистрационно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го номера в системе «Электронный бю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жет».</w:t>
      </w:r>
    </w:p>
    <w:p w:rsidR="00281C81" w:rsidRPr="00A91C06" w:rsidRDefault="00B90210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5712F">
        <w:rPr>
          <w:rFonts w:ascii="PT Astra Serif" w:hAnsi="PT Astra Serif"/>
          <w:sz w:val="28"/>
          <w:szCs w:val="28"/>
        </w:rPr>
        <w:t>.7</w:t>
      </w:r>
      <w:r w:rsidR="00281C81" w:rsidRPr="00A91C06">
        <w:rPr>
          <w:rFonts w:ascii="PT Astra Serif" w:hAnsi="PT Astra Serif"/>
          <w:sz w:val="28"/>
          <w:szCs w:val="28"/>
        </w:rPr>
        <w:t>. Заявка содержит следующие сведения</w:t>
      </w:r>
      <w:r w:rsidR="000B16FC" w:rsidRPr="00A91C06">
        <w:rPr>
          <w:rFonts w:ascii="PT Astra Serif" w:hAnsi="PT Astra Serif"/>
          <w:sz w:val="28"/>
          <w:szCs w:val="28"/>
        </w:rPr>
        <w:t xml:space="preserve"> и документы</w:t>
      </w:r>
      <w:r w:rsidR="00281C81" w:rsidRPr="00A91C06">
        <w:rPr>
          <w:rFonts w:ascii="PT Astra Serif" w:hAnsi="PT Astra Serif"/>
          <w:sz w:val="28"/>
          <w:szCs w:val="28"/>
        </w:rPr>
        <w:t>: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информация </w:t>
      </w:r>
      <w:r w:rsidR="00365A08" w:rsidRPr="00A91C06">
        <w:rPr>
          <w:rFonts w:ascii="PT Astra Serif" w:hAnsi="PT Astra Serif"/>
          <w:sz w:val="28"/>
          <w:szCs w:val="28"/>
        </w:rPr>
        <w:t>о Получателе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: 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а) полное и сокращённое  наименование Получателя субсидии;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б) основной государственный регистрационный номер Получателя су</w:t>
      </w:r>
      <w:r w:rsidRPr="00A91C06"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 идентификационный номер налогоплательщика Получателя субс</w:t>
      </w:r>
      <w:r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>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 дата и код причины постановки на учёт в налоговом органе;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д) номер контактного телефона, почтовый адрес </w:t>
      </w:r>
      <w:r w:rsidR="00855CE8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 адрес электронной почты для направления юридически значимых сообщений;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е) информация о руководителе Получателя субсидии (фамилия, имя, отчество (при наличии), идентификационный номер налогоплательщика, должность);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ж) перечень основных и дополнительных видов деятельности, которые Получатель субсидии вправе осуществлять в соответствии с учредительными документами организации;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з) информация о реквизитах счёта, открытого </w:t>
      </w:r>
      <w:r w:rsidR="00D62B73">
        <w:rPr>
          <w:rFonts w:ascii="PT Astra Serif" w:hAnsi="PT Astra Serif"/>
          <w:sz w:val="28"/>
          <w:szCs w:val="28"/>
        </w:rPr>
        <w:t>в учреждениях Це</w:t>
      </w:r>
      <w:r w:rsidR="00D62B73">
        <w:rPr>
          <w:rFonts w:ascii="PT Astra Serif" w:hAnsi="PT Astra Serif"/>
          <w:sz w:val="28"/>
          <w:szCs w:val="28"/>
        </w:rPr>
        <w:t>н</w:t>
      </w:r>
      <w:r w:rsidR="00D62B73">
        <w:rPr>
          <w:rFonts w:ascii="PT Astra Serif" w:hAnsi="PT Astra Serif"/>
          <w:sz w:val="28"/>
          <w:szCs w:val="28"/>
        </w:rPr>
        <w:t xml:space="preserve">трального банка Российской Федерации или </w:t>
      </w:r>
      <w:r w:rsidR="00857823">
        <w:rPr>
          <w:rFonts w:ascii="PT Astra Serif" w:hAnsi="PT Astra Serif"/>
          <w:sz w:val="28"/>
          <w:szCs w:val="28"/>
        </w:rPr>
        <w:t>кредитных организаций</w:t>
      </w:r>
      <w:r w:rsidRPr="00A91C06">
        <w:rPr>
          <w:rFonts w:ascii="PT Astra Serif" w:hAnsi="PT Astra Serif"/>
          <w:sz w:val="28"/>
          <w:szCs w:val="28"/>
        </w:rPr>
        <w:t xml:space="preserve"> в уст</w:t>
      </w:r>
      <w:r w:rsidRPr="00A91C06">
        <w:rPr>
          <w:rFonts w:ascii="PT Astra Serif" w:hAnsi="PT Astra Serif"/>
          <w:sz w:val="28"/>
          <w:szCs w:val="28"/>
        </w:rPr>
        <w:t>а</w:t>
      </w:r>
      <w:r w:rsidRPr="00A91C06">
        <w:rPr>
          <w:rFonts w:ascii="PT Astra Serif" w:hAnsi="PT Astra Serif"/>
          <w:sz w:val="28"/>
          <w:szCs w:val="28"/>
        </w:rPr>
        <w:t>новленном по</w:t>
      </w:r>
      <w:r w:rsidR="002B5E05" w:rsidRPr="00A91C06">
        <w:rPr>
          <w:rFonts w:ascii="PT Astra Serif" w:hAnsi="PT Astra Serif"/>
          <w:sz w:val="28"/>
          <w:szCs w:val="28"/>
        </w:rPr>
        <w:t>рядке для перечисления субсидии;</w:t>
      </w:r>
      <w:r w:rsidRPr="00A91C06">
        <w:rPr>
          <w:rFonts w:ascii="PT Astra Serif" w:hAnsi="PT Astra Serif"/>
          <w:sz w:val="28"/>
          <w:szCs w:val="28"/>
        </w:rPr>
        <w:t xml:space="preserve"> </w:t>
      </w:r>
    </w:p>
    <w:p w:rsidR="00365A08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и) информация о размере запрашиваемой субсидии, а также о лице, уполномо</w:t>
      </w:r>
      <w:r w:rsidR="00365A08" w:rsidRPr="00A91C06">
        <w:rPr>
          <w:rFonts w:ascii="PT Astra Serif" w:hAnsi="PT Astra Serif"/>
          <w:sz w:val="28"/>
          <w:szCs w:val="28"/>
        </w:rPr>
        <w:t>ченном на подписание Соглашения;</w:t>
      </w:r>
    </w:p>
    <w:p w:rsidR="00281C81" w:rsidRPr="00A91C06" w:rsidRDefault="00365A08" w:rsidP="000678A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к) информация о предлагаемых Получателем су</w:t>
      </w:r>
      <w:r w:rsidR="00B454F8" w:rsidRPr="00A91C06">
        <w:rPr>
          <w:rFonts w:ascii="PT Astra Serif" w:hAnsi="PT Astra Serif"/>
          <w:sz w:val="28"/>
          <w:szCs w:val="28"/>
        </w:rPr>
        <w:t>бсидии значениях р</w:t>
      </w:r>
      <w:r w:rsidR="00B454F8" w:rsidRPr="00A91C06">
        <w:rPr>
          <w:rFonts w:ascii="PT Astra Serif" w:hAnsi="PT Astra Serif"/>
          <w:sz w:val="28"/>
          <w:szCs w:val="28"/>
        </w:rPr>
        <w:t>е</w:t>
      </w:r>
      <w:r w:rsidR="00B454F8" w:rsidRPr="00A91C06">
        <w:rPr>
          <w:rFonts w:ascii="PT Astra Serif" w:hAnsi="PT Astra Serif"/>
          <w:sz w:val="28"/>
          <w:szCs w:val="28"/>
        </w:rPr>
        <w:t>з</w:t>
      </w:r>
      <w:r w:rsidR="002B5E05" w:rsidRPr="00A91C06">
        <w:rPr>
          <w:rFonts w:ascii="PT Astra Serif" w:hAnsi="PT Astra Serif"/>
          <w:sz w:val="28"/>
          <w:szCs w:val="28"/>
        </w:rPr>
        <w:t>ультата предоставления субсидии</w:t>
      </w:r>
      <w:r w:rsidR="00FE0C1B" w:rsidRPr="00A91C06">
        <w:rPr>
          <w:rFonts w:ascii="PT Astra Serif" w:hAnsi="PT Astra Serif"/>
          <w:sz w:val="28"/>
          <w:szCs w:val="28"/>
        </w:rPr>
        <w:t>;</w:t>
      </w:r>
    </w:p>
    <w:p w:rsidR="00361F39" w:rsidRDefault="00C27D65" w:rsidP="000C35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A1FF9">
        <w:rPr>
          <w:rFonts w:ascii="PT Astra Serif" w:hAnsi="PT Astra Serif"/>
          <w:sz w:val="28"/>
          <w:szCs w:val="28"/>
        </w:rPr>
        <w:t>2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</w:t>
      </w:r>
      <w:r w:rsidR="00361F39">
        <w:rPr>
          <w:rFonts w:ascii="PT Astra Serif" w:hAnsi="PT Astra Serif"/>
          <w:sz w:val="28"/>
          <w:szCs w:val="28"/>
        </w:rPr>
        <w:t>заключение отраслевого (функционального) органа администрации города Ульяновска, осуществляющего функции по координации и регулир</w:t>
      </w:r>
      <w:r w:rsidR="00361F39">
        <w:rPr>
          <w:rFonts w:ascii="PT Astra Serif" w:hAnsi="PT Astra Serif"/>
          <w:sz w:val="28"/>
          <w:szCs w:val="28"/>
        </w:rPr>
        <w:t>о</w:t>
      </w:r>
      <w:r w:rsidR="00361F39">
        <w:rPr>
          <w:rFonts w:ascii="PT Astra Serif" w:hAnsi="PT Astra Serif"/>
          <w:sz w:val="28"/>
          <w:szCs w:val="28"/>
        </w:rPr>
        <w:t>ванию финансово-хозяйственной деятельности предприятия (далее - отрасл</w:t>
      </w:r>
      <w:r w:rsidR="00361F39">
        <w:rPr>
          <w:rFonts w:ascii="PT Astra Serif" w:hAnsi="PT Astra Serif"/>
          <w:sz w:val="28"/>
          <w:szCs w:val="28"/>
        </w:rPr>
        <w:t>е</w:t>
      </w:r>
      <w:r w:rsidR="00361F39">
        <w:rPr>
          <w:rFonts w:ascii="PT Astra Serif" w:hAnsi="PT Astra Serif"/>
          <w:sz w:val="28"/>
          <w:szCs w:val="28"/>
        </w:rPr>
        <w:t xml:space="preserve">вой орган) </w:t>
      </w:r>
      <w:r w:rsidR="00361F39" w:rsidRPr="000C35C1">
        <w:rPr>
          <w:rFonts w:ascii="PT Astra Serif" w:hAnsi="PT Astra Serif"/>
          <w:sz w:val="28"/>
          <w:szCs w:val="28"/>
        </w:rPr>
        <w:t>о наличии (отсутствии) оснований для предоставления субсидии</w:t>
      </w:r>
      <w:r w:rsidR="00361F39" w:rsidRPr="00786461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361F39" w:rsidP="000C35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AD7001" w:rsidRPr="00A91C06">
        <w:rPr>
          <w:rFonts w:ascii="PT Astra Serif" w:hAnsi="PT Astra Serif"/>
          <w:sz w:val="28"/>
          <w:szCs w:val="28"/>
        </w:rPr>
        <w:t>гарантийное письмо за подписью руководителя и главного бухгалт</w:t>
      </w:r>
      <w:r w:rsidR="00AD7001" w:rsidRPr="00A91C06">
        <w:rPr>
          <w:rFonts w:ascii="PT Astra Serif" w:hAnsi="PT Astra Serif"/>
          <w:sz w:val="28"/>
          <w:szCs w:val="28"/>
        </w:rPr>
        <w:t>е</w:t>
      </w:r>
      <w:r w:rsidR="00AD7001" w:rsidRPr="00A91C06">
        <w:rPr>
          <w:rFonts w:ascii="PT Astra Serif" w:hAnsi="PT Astra Serif"/>
          <w:sz w:val="28"/>
          <w:szCs w:val="28"/>
        </w:rPr>
        <w:t>ра (при наличии) Получателя субсидии, подтверждающее соответствие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лучателя субсидии требованию, установленному под</w:t>
      </w:r>
      <w:hyperlink w:anchor="P65">
        <w:r w:rsidR="00AD7001" w:rsidRPr="00A91C06">
          <w:rPr>
            <w:rFonts w:ascii="PT Astra Serif" w:hAnsi="PT Astra Serif"/>
            <w:sz w:val="28"/>
            <w:szCs w:val="28"/>
          </w:rPr>
          <w:t>пунктом</w:t>
        </w:r>
      </w:hyperlink>
      <w:r w:rsidR="00AD7001" w:rsidRPr="00A91C06">
        <w:rPr>
          <w:rFonts w:ascii="PT Astra Serif" w:hAnsi="PT Astra Serif"/>
          <w:sz w:val="28"/>
          <w:szCs w:val="28"/>
        </w:rPr>
        <w:t xml:space="preserve"> </w:t>
      </w:r>
      <w:r w:rsidR="00855CE8" w:rsidRPr="00A91C06">
        <w:rPr>
          <w:rFonts w:ascii="PT Astra Serif" w:hAnsi="PT Astra Serif"/>
          <w:sz w:val="28"/>
          <w:szCs w:val="28"/>
        </w:rPr>
        <w:t>4</w:t>
      </w:r>
      <w:r w:rsidR="007A20F9">
        <w:rPr>
          <w:rFonts w:ascii="PT Astra Serif" w:hAnsi="PT Astra Serif"/>
          <w:sz w:val="28"/>
          <w:szCs w:val="28"/>
        </w:rPr>
        <w:t xml:space="preserve"> пункта 2.1</w:t>
      </w:r>
      <w:r w:rsidR="00AD7001" w:rsidRPr="00A91C06">
        <w:rPr>
          <w:rFonts w:ascii="PT Astra Serif" w:hAnsi="PT Astra Serif"/>
          <w:sz w:val="28"/>
          <w:szCs w:val="28"/>
        </w:rPr>
        <w:t xml:space="preserve"> раз</w:t>
      </w:r>
      <w:r w:rsidR="009507DE">
        <w:rPr>
          <w:rFonts w:ascii="PT Astra Serif" w:hAnsi="PT Astra Serif"/>
          <w:sz w:val="28"/>
          <w:szCs w:val="28"/>
        </w:rPr>
        <w:t>дела 2</w:t>
      </w:r>
      <w:r w:rsidR="00AD7001" w:rsidRPr="00A91C06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AD7001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расчёт размера субсидии </w:t>
      </w:r>
      <w:r w:rsidR="000C01A5">
        <w:rPr>
          <w:rFonts w:ascii="PT Astra Serif" w:hAnsi="PT Astra Serif"/>
          <w:sz w:val="28"/>
          <w:szCs w:val="28"/>
        </w:rPr>
        <w:t>на возмещение</w:t>
      </w:r>
      <w:r w:rsidR="00AD7001" w:rsidRPr="00A91C06">
        <w:rPr>
          <w:rFonts w:ascii="PT Astra Serif" w:hAnsi="PT Astra Serif"/>
          <w:sz w:val="28"/>
          <w:szCs w:val="28"/>
        </w:rPr>
        <w:t xml:space="preserve"> затрат, связанных с де</w:t>
      </w:r>
      <w:r w:rsidR="00AD7001" w:rsidRPr="00A91C06">
        <w:rPr>
          <w:rFonts w:ascii="PT Astra Serif" w:hAnsi="PT Astra Serif"/>
          <w:sz w:val="28"/>
          <w:szCs w:val="28"/>
        </w:rPr>
        <w:t>я</w:t>
      </w:r>
      <w:r w:rsidR="00AD7001" w:rsidRPr="00A91C06">
        <w:rPr>
          <w:rFonts w:ascii="PT Astra Serif" w:hAnsi="PT Astra Serif"/>
          <w:sz w:val="28"/>
          <w:szCs w:val="28"/>
        </w:rPr>
        <w:lastRenderedPageBreak/>
        <w:t>тельностью предприятия</w:t>
      </w:r>
      <w:r w:rsidR="005C16F5">
        <w:rPr>
          <w:rFonts w:ascii="PT Astra Serif" w:hAnsi="PT Astra Serif"/>
          <w:sz w:val="28"/>
          <w:szCs w:val="28"/>
        </w:rPr>
        <w:t>,</w:t>
      </w:r>
      <w:r w:rsidR="00AD7001" w:rsidRPr="00A91C06">
        <w:rPr>
          <w:rFonts w:ascii="PT Astra Serif" w:hAnsi="PT Astra Serif"/>
          <w:sz w:val="28"/>
          <w:szCs w:val="28"/>
        </w:rPr>
        <w:t xml:space="preserve"> в целях восстановления платёжеспособности, с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гласно рекомендуемой форме, установленной приложением к настоящему Порядку;</w:t>
      </w:r>
    </w:p>
    <w:p w:rsidR="000864EE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64EE" w:rsidRPr="007A1FF9">
        <w:rPr>
          <w:rFonts w:ascii="PT Astra Serif" w:hAnsi="PT Astra Serif"/>
          <w:sz w:val="28"/>
          <w:szCs w:val="28"/>
        </w:rPr>
        <w:t>)</w:t>
      </w:r>
      <w:r w:rsidR="000864EE" w:rsidRPr="00A91C06">
        <w:rPr>
          <w:rFonts w:ascii="PT Astra Serif" w:hAnsi="PT Astra Serif"/>
          <w:sz w:val="28"/>
          <w:szCs w:val="28"/>
        </w:rPr>
        <w:t xml:space="preserve"> информация и документы, подтверждающие соответствие Получат</w:t>
      </w:r>
      <w:r w:rsidR="000864EE" w:rsidRPr="00A91C06">
        <w:rPr>
          <w:rFonts w:ascii="PT Astra Serif" w:hAnsi="PT Astra Serif"/>
          <w:sz w:val="28"/>
          <w:szCs w:val="28"/>
        </w:rPr>
        <w:t>е</w:t>
      </w:r>
      <w:r w:rsidR="000864EE" w:rsidRPr="00A91C06">
        <w:rPr>
          <w:rFonts w:ascii="PT Astra Serif" w:hAnsi="PT Astra Serif"/>
          <w:sz w:val="28"/>
          <w:szCs w:val="28"/>
        </w:rPr>
        <w:t>ля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="00EA6C80" w:rsidRPr="00A91C06">
        <w:rPr>
          <w:rFonts w:ascii="PT Astra Serif" w:hAnsi="PT Astra Serif"/>
          <w:sz w:val="28"/>
          <w:szCs w:val="28"/>
        </w:rPr>
        <w:t>,</w:t>
      </w:r>
      <w:r w:rsidR="000864EE" w:rsidRPr="00A91C06">
        <w:rPr>
          <w:rFonts w:ascii="PT Astra Serif" w:hAnsi="PT Astra Serif"/>
          <w:sz w:val="28"/>
          <w:szCs w:val="28"/>
        </w:rPr>
        <w:t xml:space="preserve"> установленным в объявлении требованиям;</w:t>
      </w:r>
    </w:p>
    <w:p w:rsidR="00AD7001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бухгалтерский баланс на последнюю отчётную дату, предусмотре</w:t>
      </w:r>
      <w:r w:rsidR="00AD7001" w:rsidRPr="00A91C06">
        <w:rPr>
          <w:rFonts w:ascii="PT Astra Serif" w:hAnsi="PT Astra Serif"/>
          <w:sz w:val="28"/>
          <w:szCs w:val="28"/>
        </w:rPr>
        <w:t>н</w:t>
      </w:r>
      <w:r w:rsidR="00AD7001" w:rsidRPr="00A91C06">
        <w:rPr>
          <w:rFonts w:ascii="PT Astra Serif" w:hAnsi="PT Astra Serif"/>
          <w:sz w:val="28"/>
          <w:szCs w:val="28"/>
        </w:rPr>
        <w:t>ную утверждённым планом финансово-хозяйственной деятельности на соо</w:t>
      </w:r>
      <w:r w:rsidR="00AD7001" w:rsidRPr="00A91C06">
        <w:rPr>
          <w:rFonts w:ascii="PT Astra Serif" w:hAnsi="PT Astra Serif"/>
          <w:sz w:val="28"/>
          <w:szCs w:val="28"/>
        </w:rPr>
        <w:t>т</w:t>
      </w:r>
      <w:r w:rsidR="00AD7001" w:rsidRPr="00A91C06">
        <w:rPr>
          <w:rFonts w:ascii="PT Astra Serif" w:hAnsi="PT Astra Serif"/>
          <w:sz w:val="28"/>
          <w:szCs w:val="28"/>
        </w:rPr>
        <w:t>ветствующий финансовый год (квартал, полугодие, девять месяцев, год);</w:t>
      </w:r>
    </w:p>
    <w:p w:rsidR="00AD7001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отчёт о показателях финансово-хозяйственной деятельности на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следнюю отчётную дату, предусмотренную утверждённым планом финанс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во-хозяйственной деятельности на соответствующий финансовый год (ква</w:t>
      </w:r>
      <w:r w:rsidR="00AD7001" w:rsidRPr="00A91C06">
        <w:rPr>
          <w:rFonts w:ascii="PT Astra Serif" w:hAnsi="PT Astra Serif"/>
          <w:sz w:val="28"/>
          <w:szCs w:val="28"/>
        </w:rPr>
        <w:t>р</w:t>
      </w:r>
      <w:r w:rsidR="00AD7001" w:rsidRPr="00A91C06">
        <w:rPr>
          <w:rFonts w:ascii="PT Astra Serif" w:hAnsi="PT Astra Serif"/>
          <w:sz w:val="28"/>
          <w:szCs w:val="28"/>
        </w:rPr>
        <w:t>тал, полугодие, девять месяцев, год);</w:t>
      </w:r>
    </w:p>
    <w:p w:rsidR="00AD7001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реестр </w:t>
      </w:r>
      <w:r w:rsidR="00786461" w:rsidRPr="00A91C06">
        <w:rPr>
          <w:rFonts w:ascii="PT Astra Serif" w:hAnsi="PT Astra Serif"/>
          <w:sz w:val="28"/>
          <w:szCs w:val="28"/>
        </w:rPr>
        <w:t xml:space="preserve">общей </w:t>
      </w:r>
      <w:r w:rsidR="00AD7001" w:rsidRPr="00A91C06">
        <w:rPr>
          <w:rFonts w:ascii="PT Astra Serif" w:hAnsi="PT Astra Serif"/>
          <w:sz w:val="28"/>
          <w:szCs w:val="28"/>
        </w:rPr>
        <w:t xml:space="preserve">кредиторской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</w:t>
      </w:r>
      <w:r w:rsidR="00786461" w:rsidRPr="00A91C06">
        <w:rPr>
          <w:rFonts w:ascii="PT Astra Serif" w:hAnsi="PT Astra Serif"/>
          <w:sz w:val="28"/>
          <w:szCs w:val="28"/>
        </w:rPr>
        <w:t xml:space="preserve">в разрезе кредиторов, 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>сроченной</w:t>
      </w:r>
      <w:r w:rsidR="00786461" w:rsidRPr="00A91C06">
        <w:rPr>
          <w:rFonts w:ascii="PT Astra Serif" w:hAnsi="PT Astra Serif"/>
          <w:sz w:val="28"/>
          <w:szCs w:val="28"/>
        </w:rPr>
        <w:t xml:space="preserve"> задолженности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D7001" w:rsidRPr="007A1FF9">
        <w:rPr>
          <w:rFonts w:ascii="PT Astra Serif" w:hAnsi="PT Astra Serif"/>
          <w:sz w:val="28"/>
          <w:szCs w:val="28"/>
        </w:rPr>
        <w:t>)</w:t>
      </w:r>
      <w:r w:rsidR="00AD7001" w:rsidRPr="00A91C06">
        <w:rPr>
          <w:rFonts w:ascii="PT Astra Serif" w:hAnsi="PT Astra Serif"/>
          <w:sz w:val="28"/>
          <w:szCs w:val="28"/>
        </w:rPr>
        <w:t xml:space="preserve"> реестр общей дебиторской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в разрезе </w:t>
      </w:r>
      <w:r w:rsidR="00AD7001" w:rsidRPr="00A91C06">
        <w:rPr>
          <w:rFonts w:ascii="PT Astra Serif" w:hAnsi="PT Astra Serif"/>
          <w:sz w:val="28"/>
          <w:szCs w:val="28"/>
        </w:rPr>
        <w:t xml:space="preserve">дебиторов, </w:t>
      </w:r>
      <w:r w:rsidR="00D02CFD" w:rsidRPr="00A91C06">
        <w:rPr>
          <w:rFonts w:ascii="PT Astra Serif" w:hAnsi="PT Astra Serif"/>
          <w:sz w:val="28"/>
          <w:szCs w:val="28"/>
        </w:rPr>
        <w:t xml:space="preserve">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 xml:space="preserve">сроченной </w:t>
      </w:r>
      <w:r w:rsidR="00D02CFD" w:rsidRPr="00A91C06">
        <w:rPr>
          <w:rFonts w:ascii="PT Astra Serif" w:hAnsi="PT Astra Serif"/>
          <w:sz w:val="28"/>
          <w:szCs w:val="28"/>
        </w:rPr>
        <w:t>задолженности</w:t>
      </w:r>
      <w:r w:rsidR="00A21AA6" w:rsidRPr="00A21AA6">
        <w:rPr>
          <w:rFonts w:ascii="PT Astra Serif" w:hAnsi="PT Astra Serif"/>
          <w:sz w:val="28"/>
          <w:szCs w:val="28"/>
        </w:rPr>
        <w:t xml:space="preserve"> </w:t>
      </w:r>
      <w:r w:rsidR="00A21AA6" w:rsidRPr="00A91C06">
        <w:rPr>
          <w:rFonts w:ascii="PT Astra Serif" w:hAnsi="PT Astra Serif"/>
          <w:sz w:val="28"/>
          <w:szCs w:val="28"/>
        </w:rPr>
        <w:t>и безнадёжной (нереальной) к взысканию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326790" w:rsidRDefault="00361F39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11C98">
        <w:rPr>
          <w:rFonts w:ascii="PT Astra Serif" w:hAnsi="PT Astra Serif"/>
          <w:sz w:val="28"/>
          <w:szCs w:val="28"/>
        </w:rPr>
        <w:t xml:space="preserve">) </w:t>
      </w:r>
      <w:r w:rsidR="00326790">
        <w:rPr>
          <w:rFonts w:ascii="PT Astra Serif" w:hAnsi="PT Astra Serif"/>
          <w:sz w:val="28"/>
          <w:szCs w:val="28"/>
        </w:rPr>
        <w:t>документы, подтверждающие возникновени</w:t>
      </w:r>
      <w:r w:rsidR="004140FE">
        <w:rPr>
          <w:rFonts w:ascii="PT Astra Serif" w:hAnsi="PT Astra Serif"/>
          <w:sz w:val="28"/>
          <w:szCs w:val="28"/>
        </w:rPr>
        <w:t>е</w:t>
      </w:r>
      <w:r w:rsidR="00326790">
        <w:rPr>
          <w:rFonts w:ascii="PT Astra Serif" w:hAnsi="PT Astra Serif"/>
          <w:sz w:val="28"/>
          <w:szCs w:val="28"/>
        </w:rPr>
        <w:t xml:space="preserve"> обязательств</w:t>
      </w:r>
      <w:r w:rsidR="003E7A1F">
        <w:rPr>
          <w:rFonts w:ascii="PT Astra Serif" w:hAnsi="PT Astra Serif"/>
          <w:sz w:val="28"/>
          <w:szCs w:val="28"/>
        </w:rPr>
        <w:t xml:space="preserve"> Получ</w:t>
      </w:r>
      <w:r w:rsidR="003E7A1F">
        <w:rPr>
          <w:rFonts w:ascii="PT Astra Serif" w:hAnsi="PT Astra Serif"/>
          <w:sz w:val="28"/>
          <w:szCs w:val="28"/>
        </w:rPr>
        <w:t>а</w:t>
      </w:r>
      <w:r w:rsidR="003E7A1F">
        <w:rPr>
          <w:rFonts w:ascii="PT Astra Serif" w:hAnsi="PT Astra Serif"/>
          <w:sz w:val="28"/>
          <w:szCs w:val="28"/>
        </w:rPr>
        <w:t>теля субсидии</w:t>
      </w:r>
      <w:r w:rsidR="00326790">
        <w:rPr>
          <w:rFonts w:ascii="PT Astra Serif" w:hAnsi="PT Astra Serif"/>
          <w:sz w:val="28"/>
          <w:szCs w:val="28"/>
        </w:rPr>
        <w:t>:</w:t>
      </w:r>
    </w:p>
    <w:p w:rsidR="00003D87" w:rsidRPr="00375308" w:rsidRDefault="00326790" w:rsidP="0013749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137490">
        <w:rPr>
          <w:rFonts w:ascii="PT Astra Serif" w:hAnsi="PT Astra Serif"/>
          <w:sz w:val="28"/>
          <w:szCs w:val="28"/>
        </w:rPr>
        <w:t xml:space="preserve"> </w:t>
      </w:r>
      <w:r w:rsidR="00137490" w:rsidRPr="00A91C06">
        <w:rPr>
          <w:rFonts w:ascii="PT Astra Serif" w:hAnsi="PT Astra Serif"/>
          <w:sz w:val="28"/>
          <w:szCs w:val="28"/>
        </w:rPr>
        <w:t xml:space="preserve">копии договоров с </w:t>
      </w:r>
      <w:r w:rsidR="00137490">
        <w:rPr>
          <w:rFonts w:ascii="PT Astra Serif" w:hAnsi="PT Astra Serif"/>
          <w:sz w:val="28"/>
          <w:szCs w:val="28"/>
        </w:rPr>
        <w:t>организациями-поставщиками</w:t>
      </w:r>
      <w:r w:rsidR="00003D87">
        <w:rPr>
          <w:rFonts w:ascii="PT Astra Serif" w:hAnsi="PT Astra Serif"/>
          <w:sz w:val="28"/>
          <w:szCs w:val="28"/>
        </w:rPr>
        <w:t xml:space="preserve"> </w:t>
      </w:r>
      <w:r w:rsidR="00003D87" w:rsidRPr="000121C5">
        <w:rPr>
          <w:rFonts w:ascii="PT Astra Serif" w:hAnsi="PT Astra Serif"/>
          <w:sz w:val="28"/>
          <w:szCs w:val="28"/>
        </w:rPr>
        <w:t>и первичных учё</w:t>
      </w:r>
      <w:r w:rsidR="00003D87" w:rsidRPr="000121C5">
        <w:rPr>
          <w:rFonts w:ascii="PT Astra Serif" w:hAnsi="PT Astra Serif"/>
          <w:sz w:val="28"/>
          <w:szCs w:val="28"/>
        </w:rPr>
        <w:t>т</w:t>
      </w:r>
      <w:r w:rsidR="00003D87" w:rsidRPr="000121C5">
        <w:rPr>
          <w:rFonts w:ascii="PT Astra Serif" w:hAnsi="PT Astra Serif"/>
          <w:sz w:val="28"/>
          <w:szCs w:val="28"/>
        </w:rPr>
        <w:t>ных документов (актов</w:t>
      </w:r>
      <w:r w:rsidR="00003D87" w:rsidRPr="000121C5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0121C5">
        <w:rPr>
          <w:rFonts w:ascii="PT Astra Serif" w:hAnsi="PT Astra Serif"/>
          <w:sz w:val="28"/>
          <w:szCs w:val="28"/>
        </w:rPr>
        <w:t>оказанных</w:t>
      </w:r>
      <w:r w:rsidR="00003D87" w:rsidRPr="000121C5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0121C5">
        <w:rPr>
          <w:rFonts w:ascii="PT Astra Serif" w:hAnsi="PT Astra Serif"/>
          <w:sz w:val="28"/>
          <w:szCs w:val="28"/>
        </w:rPr>
        <w:t>услуг,</w:t>
      </w:r>
      <w:r w:rsidR="00003D87" w:rsidRPr="000121C5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0121C5">
        <w:rPr>
          <w:rFonts w:ascii="PT Astra Serif" w:hAnsi="PT Astra Serif"/>
          <w:sz w:val="28"/>
          <w:szCs w:val="28"/>
        </w:rPr>
        <w:t>накладных</w:t>
      </w:r>
      <w:r w:rsidR="000121C5" w:rsidRPr="000121C5">
        <w:rPr>
          <w:rFonts w:ascii="PT Astra Serif" w:hAnsi="PT Astra Serif"/>
          <w:sz w:val="28"/>
          <w:szCs w:val="28"/>
        </w:rPr>
        <w:t xml:space="preserve">, </w:t>
      </w:r>
      <w:r w:rsidR="000121C5">
        <w:rPr>
          <w:rFonts w:ascii="PT Astra Serif" w:hAnsi="PT Astra Serif"/>
          <w:sz w:val="28"/>
          <w:szCs w:val="28"/>
        </w:rPr>
        <w:t>счетов-фактур</w:t>
      </w:r>
      <w:r w:rsidR="00003D87" w:rsidRPr="00F158F8">
        <w:rPr>
          <w:rFonts w:ascii="PT Astra Serif" w:hAnsi="PT Astra Serif"/>
          <w:sz w:val="28"/>
          <w:szCs w:val="28"/>
        </w:rPr>
        <w:t>), зав</w:t>
      </w:r>
      <w:r w:rsidR="00003D87" w:rsidRPr="00F158F8">
        <w:rPr>
          <w:rFonts w:ascii="PT Astra Serif" w:hAnsi="PT Astra Serif"/>
          <w:sz w:val="28"/>
          <w:szCs w:val="28"/>
        </w:rPr>
        <w:t>е</w:t>
      </w:r>
      <w:r w:rsidR="00003D87" w:rsidRPr="00F158F8">
        <w:rPr>
          <w:rFonts w:ascii="PT Astra Serif" w:hAnsi="PT Astra Serif"/>
          <w:sz w:val="28"/>
          <w:szCs w:val="28"/>
        </w:rPr>
        <w:t>ренные Получателем</w:t>
      </w:r>
      <w:r w:rsidR="00003D87" w:rsidRPr="00F158F8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F158F8">
        <w:rPr>
          <w:rFonts w:ascii="PT Astra Serif" w:hAnsi="PT Astra Serif"/>
          <w:sz w:val="28"/>
          <w:szCs w:val="28"/>
        </w:rPr>
        <w:t>в</w:t>
      </w:r>
      <w:r w:rsidR="00003D87" w:rsidRPr="00F158F8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F158F8">
        <w:rPr>
          <w:rFonts w:ascii="PT Astra Serif" w:hAnsi="PT Astra Serif"/>
          <w:sz w:val="28"/>
          <w:szCs w:val="28"/>
        </w:rPr>
        <w:t>порядке,</w:t>
      </w:r>
      <w:r w:rsidR="00003D87" w:rsidRPr="00F158F8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F158F8">
        <w:rPr>
          <w:rFonts w:ascii="PT Astra Serif" w:hAnsi="PT Astra Serif"/>
          <w:sz w:val="28"/>
          <w:szCs w:val="28"/>
        </w:rPr>
        <w:t>установленном</w:t>
      </w:r>
      <w:r w:rsidR="00003D87" w:rsidRPr="00F158F8">
        <w:rPr>
          <w:rFonts w:ascii="PT Astra Serif" w:hAnsi="PT Astra Serif"/>
          <w:spacing w:val="1"/>
          <w:sz w:val="28"/>
          <w:szCs w:val="28"/>
        </w:rPr>
        <w:t xml:space="preserve"> </w:t>
      </w:r>
      <w:r w:rsidR="00003D87" w:rsidRPr="00F158F8">
        <w:rPr>
          <w:rFonts w:ascii="PT Astra Serif" w:hAnsi="PT Astra Serif"/>
          <w:sz w:val="28"/>
          <w:szCs w:val="28"/>
        </w:rPr>
        <w:t>законодательством</w:t>
      </w:r>
      <w:r w:rsidR="00003D87" w:rsidRPr="00F158F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03D87" w:rsidRPr="00F158F8">
        <w:rPr>
          <w:rFonts w:ascii="PT Astra Serif" w:hAnsi="PT Astra Serif"/>
          <w:sz w:val="28"/>
          <w:szCs w:val="28"/>
        </w:rPr>
        <w:t>Росси</w:t>
      </w:r>
      <w:r w:rsidR="00003D87" w:rsidRPr="00F158F8">
        <w:rPr>
          <w:rFonts w:ascii="PT Astra Serif" w:hAnsi="PT Astra Serif"/>
          <w:sz w:val="28"/>
          <w:szCs w:val="28"/>
        </w:rPr>
        <w:t>й</w:t>
      </w:r>
      <w:r w:rsidR="00003D87" w:rsidRPr="00F158F8">
        <w:rPr>
          <w:rFonts w:ascii="PT Astra Serif" w:hAnsi="PT Astra Serif"/>
          <w:sz w:val="28"/>
          <w:szCs w:val="28"/>
        </w:rPr>
        <w:t>ской Федерации</w:t>
      </w:r>
      <w:r w:rsidR="00375308" w:rsidRPr="00375308">
        <w:rPr>
          <w:rFonts w:ascii="PT Astra Serif" w:hAnsi="PT Astra Serif"/>
          <w:sz w:val="28"/>
          <w:szCs w:val="28"/>
        </w:rPr>
        <w:t>;</w:t>
      </w:r>
    </w:p>
    <w:p w:rsidR="00137490" w:rsidRPr="00A91C06" w:rsidRDefault="00137490" w:rsidP="00D3327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) акты сверок взаи</w:t>
      </w:r>
      <w:r w:rsidR="005C16F5">
        <w:rPr>
          <w:rFonts w:ascii="PT Astra Serif" w:hAnsi="PT Astra Serif"/>
          <w:sz w:val="28"/>
          <w:szCs w:val="28"/>
        </w:rPr>
        <w:t>мных расчётов с организациями - </w:t>
      </w:r>
      <w:r w:rsidRPr="00A91C06">
        <w:rPr>
          <w:rFonts w:ascii="PT Astra Serif" w:hAnsi="PT Astra Serif"/>
          <w:sz w:val="28"/>
          <w:szCs w:val="28"/>
        </w:rPr>
        <w:t>поставщиками по состоянию не более трёх рабочих дней до даты подачи заявки;</w:t>
      </w:r>
    </w:p>
    <w:p w:rsidR="00137490" w:rsidRPr="00A91C06" w:rsidRDefault="00137490" w:rsidP="0013749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 копии требований (претензий) об уплате задолженности (при нал</w:t>
      </w:r>
      <w:r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>чии);</w:t>
      </w:r>
    </w:p>
    <w:p w:rsidR="00137490" w:rsidRPr="00A91C06" w:rsidRDefault="00137490" w:rsidP="0013749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 копии вступивших в законную силу судебных решений, вынесенных в отношении Получателя субсидии (при наличии);</w:t>
      </w:r>
    </w:p>
    <w:p w:rsidR="00326790" w:rsidRDefault="00137490" w:rsidP="003753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д) копии исполнительных документов (при наличии);</w:t>
      </w:r>
    </w:p>
    <w:p w:rsidR="00AD7001" w:rsidRPr="00CC3C8A" w:rsidRDefault="00326790" w:rsidP="00CC3C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CC3C8A">
        <w:rPr>
          <w:rFonts w:ascii="PT Astra Serif" w:hAnsi="PT Astra Serif"/>
          <w:sz w:val="28"/>
          <w:szCs w:val="28"/>
        </w:rPr>
        <w:t>)</w:t>
      </w:r>
      <w:r w:rsidR="00CC3C8A" w:rsidRPr="00CC3C8A">
        <w:rPr>
          <w:rFonts w:ascii="PT Astra Serif" w:hAnsi="PT Astra Serif"/>
          <w:sz w:val="28"/>
          <w:szCs w:val="28"/>
        </w:rPr>
        <w:t xml:space="preserve"> </w:t>
      </w:r>
      <w:r w:rsidR="00CC3C8A">
        <w:rPr>
          <w:rFonts w:ascii="PT Astra Serif" w:hAnsi="PT Astra Serif"/>
          <w:sz w:val="28"/>
          <w:szCs w:val="28"/>
        </w:rPr>
        <w:t>платёжные поручения</w:t>
      </w:r>
      <w:r w:rsidR="00D11C98">
        <w:rPr>
          <w:rFonts w:ascii="PT Astra Serif" w:hAnsi="PT Astra Serif"/>
          <w:sz w:val="28"/>
          <w:szCs w:val="28"/>
        </w:rPr>
        <w:t xml:space="preserve">, подтверждающие </w:t>
      </w:r>
      <w:r w:rsidR="00C27D65">
        <w:rPr>
          <w:rFonts w:ascii="PT Astra Serif" w:hAnsi="PT Astra Serif"/>
          <w:sz w:val="28"/>
          <w:szCs w:val="28"/>
        </w:rPr>
        <w:t>фактически произведё</w:t>
      </w:r>
      <w:r w:rsidR="00C27D65">
        <w:rPr>
          <w:rFonts w:ascii="PT Astra Serif" w:hAnsi="PT Astra Serif"/>
          <w:sz w:val="28"/>
          <w:szCs w:val="28"/>
        </w:rPr>
        <w:t>н</w:t>
      </w:r>
      <w:r w:rsidR="00C27D65">
        <w:rPr>
          <w:rFonts w:ascii="PT Astra Serif" w:hAnsi="PT Astra Serif"/>
          <w:sz w:val="28"/>
          <w:szCs w:val="28"/>
        </w:rPr>
        <w:t>ные затраты</w:t>
      </w:r>
      <w:r w:rsidR="00CC3C8A" w:rsidRPr="00CC3C8A">
        <w:rPr>
          <w:rFonts w:ascii="PT Astra Serif" w:hAnsi="PT Astra Serif"/>
          <w:sz w:val="28"/>
          <w:szCs w:val="28"/>
        </w:rPr>
        <w:t>;</w:t>
      </w:r>
    </w:p>
    <w:p w:rsidR="00D842EB" w:rsidRDefault="007A1FF9" w:rsidP="00D8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</w:t>
      </w:r>
      <w:r w:rsidR="00CC3C8A">
        <w:rPr>
          <w:rFonts w:ascii="PT Astra Serif" w:hAnsi="PT Astra Serif"/>
          <w:sz w:val="28"/>
          <w:szCs w:val="28"/>
        </w:rPr>
        <w:t>2</w:t>
      </w:r>
      <w:r w:rsidR="00D842EB" w:rsidRPr="00D27FAD">
        <w:rPr>
          <w:rFonts w:ascii="PT Astra Serif" w:hAnsi="PT Astra Serif"/>
          <w:sz w:val="28"/>
          <w:szCs w:val="28"/>
        </w:rPr>
        <w:t xml:space="preserve">) 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справка об исполнении </w:t>
      </w:r>
      <w:r w:rsidR="0036117F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Получателем субсидии 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обязанности по у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лате налогов, сборов, страховых взносов, пеней, штрафов, процентов, утве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р</w:t>
      </w:r>
      <w:r w:rsidR="00D842EB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ждённая приказом ФНС России;</w:t>
      </w:r>
    </w:p>
    <w:p w:rsidR="001E4446" w:rsidRDefault="00C52646" w:rsidP="00D8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 w:rsidR="00CC3C8A">
        <w:rPr>
          <w:rFonts w:ascii="PT Astra Serif" w:eastAsiaTheme="minorHAnsi" w:hAnsi="PT Astra Serif" w:cs="PT Astra Serif"/>
          <w:sz w:val="28"/>
          <w:szCs w:val="28"/>
          <w:lang w:eastAsia="en-US"/>
        </w:rPr>
        <w:t>3</w:t>
      </w:r>
      <w:r w:rsidR="001E4446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 w:rsid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справка Отделения фонда Пенсионного и Социального страхования РФ по Ульяновской области о состоянии расчётов по страховым взносам, п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ням и штрафам и возмещению излишне понесённых расходов на выплату страхового обеспечения по страхованию;</w:t>
      </w:r>
    </w:p>
    <w:p w:rsidR="000864EE" w:rsidRDefault="009C015A" w:rsidP="00D842EB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5D0688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) информация и документы, представляемые при проведении отбора в процессе документооборота</w:t>
      </w:r>
      <w:r w:rsidR="00167177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подтверждение согласия на публикацию (раз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мещение) в информационно-телекоммуникационной сети «Интернет» ин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о подаваемой Получателем субсидии 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явке, а также иной информации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связанной с соотве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ствующим отбором и результатом предоставления субсидии, подаваемое п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темы «Электронный бюджет».</w:t>
      </w:r>
    </w:p>
    <w:p w:rsidR="0045712F" w:rsidRPr="00A91C06" w:rsidRDefault="0045712F" w:rsidP="00D842EB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5.8.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Ответственность за полноту и достоверность информации и доку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ментов, содержащихся в заявке, а также за своевременность их представле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ния несёт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законодательством Росси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ской Федерации.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DD3868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Внесение изменений в заявку или отзыв заявки осуществляется </w:t>
      </w:r>
      <w:r w:rsidR="00DD38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порядке, аналогичном порядку формирования зая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 w:rsidR="00DD38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указанно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му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3640E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026658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.3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раздела.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A77AF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 случае если объявлением в соответствии с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0864EE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м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="00BD6A67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="00BD6A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665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предусмотрена возможность возвр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та заявок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доработку, решения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 возврате заявок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 принимаются в равной мере ко всем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при рассмотрении заявок кот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рых выявлены основания для их воз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врата на доработку, а также доводятся до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щихся в доработке.</w:t>
      </w:r>
    </w:p>
    <w:p w:rsidR="00026658" w:rsidRPr="00A91C06" w:rsidRDefault="00711475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Любой 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на едином портале и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третье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го рабочего дня до дня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окончания срока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подачи заявок вправе направить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органу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более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просов о разъяснении положений объявления путём формиро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вания в системе «Электронный бюджет» соответствующего запроса.</w:t>
      </w:r>
    </w:p>
    <w:p w:rsidR="00026658" w:rsidRPr="00A91C06" w:rsidRDefault="00711475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Уполномоченный орган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ответ на запрос, указанный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C76B80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щего раздела,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путём формирования в системе «Эле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 соответствующего разъяснения. Представ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ленное 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моченным органом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разъяснение положений объявления не должно изменять суть информации, содержащейся в указанном объявлении.</w:t>
      </w:r>
    </w:p>
    <w:p w:rsidR="00F555FC" w:rsidRDefault="00026658" w:rsidP="00EB6893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0" w:name="Par233"/>
      <w:bookmarkEnd w:id="10"/>
      <w:r w:rsidRPr="00A91C06">
        <w:rPr>
          <w:rFonts w:ascii="PT Astra Serif" w:hAnsi="PT Astra Serif" w:cs="PT Astra Serif"/>
          <w:color w:val="000000"/>
          <w:sz w:val="28"/>
          <w:szCs w:val="28"/>
        </w:rPr>
        <w:t>Доступ к разъяснению, формируемому в системе «Электронный бюд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жет»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абзацем первым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пункта, предоставляется всем 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83026" w:rsidRPr="00A91C06" w:rsidRDefault="00683026" w:rsidP="00EB6893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A09C2" w:rsidRPr="0033404B" w:rsidRDefault="005E6F20" w:rsidP="00901D55">
      <w:pPr>
        <w:pStyle w:val="ConsPlusNormal"/>
        <w:jc w:val="center"/>
        <w:rPr>
          <w:rFonts w:ascii="PT Astra Serif" w:hAnsi="PT Astra Serif"/>
        </w:rPr>
      </w:pPr>
      <w:r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6</w:t>
      </w:r>
      <w:r w:rsidR="008A09C2"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рассмотрения заявок</w:t>
      </w:r>
      <w:r w:rsidR="005F7E7C"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</w:t>
      </w:r>
    </w:p>
    <w:p w:rsidR="0086545F" w:rsidRDefault="008A09C2" w:rsidP="00F555F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определения победителей отбора</w:t>
      </w:r>
    </w:p>
    <w:p w:rsidR="00EB6893" w:rsidRPr="00A91C06" w:rsidRDefault="00EB6893" w:rsidP="00F555F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50F22" w:rsidRPr="00A91C06" w:rsidRDefault="00FC699A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Уполномоченного органа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 поданным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телям</w:t>
      </w:r>
      <w:r w:rsidR="00F84C0F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й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заявкам для их рассмотрения.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.2. 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может быть определена дата до оконч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ния срока подачи заявок, после </w:t>
      </w:r>
      <w:r w:rsidR="00D73F3D">
        <w:rPr>
          <w:rFonts w:ascii="PT Astra Serif" w:hAnsi="PT Astra Serif" w:cs="PT Astra Serif"/>
          <w:color w:val="000000"/>
          <w:sz w:val="28"/>
          <w:szCs w:val="28"/>
        </w:rPr>
        <w:t>наступления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которой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гану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открывается доступ в системе «Электронный бюджет» к поданным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лучателям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заявкам.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Руководитель У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полномоченн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ого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орган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им л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цо)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не позднее одного рабочего дня, следующего за днём вскрытия заявок, установленного в объявлении, подписывает протокол вскрытия заявок, с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держащий следующую информацию о поступивших для участия в отборе з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явках: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регистрационный номер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дата и время поступления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в) полное наименование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адрес Получателя субсидии;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д) запрашиваемый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размер субсидии.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.4. Протокол вскрытия заявок формируется на едином портале автом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тически и подписывается усиленной квалифицированной электронной по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«Электронный бюджет», а также размещается на едином портале не позднее рабочего дня, следующего за днём его подписания.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.5. Заявка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тся надлежащей, если она соответствует требован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ям, указанным в объявлении, и при отсутствии оснований для отклонения з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явки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413C25">
        <w:rPr>
          <w:rFonts w:ascii="PT Astra Serif" w:hAnsi="PT Astra Serif" w:cs="PT Astra Serif"/>
          <w:color w:val="000000"/>
          <w:sz w:val="28"/>
          <w:szCs w:val="28"/>
        </w:rPr>
        <w:t xml:space="preserve"> указанных в пункте 6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.8 настоящего раздела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3D7C72" w:rsidRPr="00A91C06" w:rsidRDefault="00B655A1" w:rsidP="003D7C7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6.6. </w:t>
      </w:r>
      <w:proofErr w:type="gramStart"/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Решения о соответствии заявки требованиям, указанным в объя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лении, принимаются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Уполномоченным органом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даты получения результ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тов проверки представленных Получателями субсидий информации и док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ментов, поданных в составе заявки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а также на соблюдение условий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 xml:space="preserve"> и треб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ваний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указан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ных в пунктах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35FD3">
        <w:rPr>
          <w:rFonts w:ascii="PT Astra Serif" w:hAnsi="PT Astra Serif" w:cs="PT Astra Serif"/>
          <w:color w:val="000000"/>
          <w:sz w:val="28"/>
          <w:szCs w:val="28"/>
        </w:rPr>
        <w:t>2.2 и 2.3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 xml:space="preserve"> 2</w:t>
      </w:r>
      <w:r w:rsidR="00D90A69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Порядка</w:t>
      </w:r>
      <w:r w:rsidR="000A3181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теч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ние 10 календарных дней со дня вскрытия заявок.</w:t>
      </w:r>
      <w:proofErr w:type="gramEnd"/>
    </w:p>
    <w:p w:rsidR="00D8549B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11271" w:rsidRPr="00A91C06">
        <w:rPr>
          <w:rFonts w:ascii="PT Astra Serif" w:hAnsi="PT Astra Serif"/>
          <w:sz w:val="28"/>
          <w:szCs w:val="28"/>
        </w:rPr>
        <w:t>.7</w:t>
      </w:r>
      <w:r w:rsidR="00D8549B" w:rsidRPr="00A91C06">
        <w:rPr>
          <w:rFonts w:ascii="PT Astra Serif" w:hAnsi="PT Astra Serif"/>
          <w:sz w:val="28"/>
          <w:szCs w:val="28"/>
        </w:rPr>
        <w:t>. Заявка отклоняется в случае наличия оснований для отклонения з</w:t>
      </w:r>
      <w:r w:rsidR="00D8549B" w:rsidRPr="00A91C06">
        <w:rPr>
          <w:rFonts w:ascii="PT Astra Serif" w:hAnsi="PT Astra Serif"/>
          <w:sz w:val="28"/>
          <w:szCs w:val="28"/>
        </w:rPr>
        <w:t>а</w:t>
      </w:r>
      <w:r w:rsidR="00D8549B" w:rsidRPr="00A91C06">
        <w:rPr>
          <w:rFonts w:ascii="PT Astra Serif" w:hAnsi="PT Astra Serif"/>
          <w:sz w:val="28"/>
          <w:szCs w:val="28"/>
        </w:rPr>
        <w:t>я</w:t>
      </w:r>
      <w:r w:rsidR="003E2EC0">
        <w:rPr>
          <w:rFonts w:ascii="PT Astra Serif" w:hAnsi="PT Astra Serif"/>
          <w:sz w:val="28"/>
          <w:szCs w:val="28"/>
        </w:rPr>
        <w:t>вки, предусмотренных пунктом 6</w:t>
      </w:r>
      <w:r w:rsidR="00A11271" w:rsidRPr="00A91C06">
        <w:rPr>
          <w:rFonts w:ascii="PT Astra Serif" w:hAnsi="PT Astra Serif"/>
          <w:sz w:val="28"/>
          <w:szCs w:val="28"/>
        </w:rPr>
        <w:t>.8</w:t>
      </w:r>
      <w:r w:rsidR="00D8549B" w:rsidRPr="00A91C06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5C7CBA" w:rsidRPr="00A91C06" w:rsidRDefault="00033090" w:rsidP="005C7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.8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. На стадии рассмотрения заявки основаниями для отклонения зая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 w:rsidR="005C7CBA" w:rsidRPr="00A91C06">
        <w:rPr>
          <w:rFonts w:ascii="PT Astra Serif" w:hAnsi="PT Astra Serif"/>
          <w:sz w:val="28"/>
          <w:szCs w:val="28"/>
        </w:rPr>
        <w:t>являются: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несоответствие Получателя субсиди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объявл</w:t>
      </w:r>
      <w:r w:rsidR="00EE5F1F">
        <w:rPr>
          <w:rFonts w:ascii="PT Astra Serif" w:hAnsi="PT Astra Serif" w:cs="PT Astra Serif"/>
          <w:color w:val="000000"/>
          <w:sz w:val="28"/>
          <w:szCs w:val="28"/>
        </w:rPr>
        <w:t>ении, в соответствии с пунктом 2.</w:t>
      </w:r>
      <w:r w:rsidR="00234D39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E5F1F">
        <w:rPr>
          <w:rFonts w:ascii="PT Astra Serif" w:hAnsi="PT Astra Serif" w:cs="PT Astra Serif"/>
          <w:color w:val="000000"/>
          <w:sz w:val="28"/>
          <w:szCs w:val="28"/>
        </w:rPr>
        <w:t xml:space="preserve"> раздела 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Порядка;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б)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непредставление (представление не в полном объёме) документов, указанных в объявлении;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в) несоответствие представленных Получателем субсидии документов требованиям, указанным в объявлении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г) недостоверность информации, содержащейся в документах, пре</w:t>
      </w:r>
      <w:r w:rsidRPr="00A91C06">
        <w:rPr>
          <w:rFonts w:ascii="PT Astra Serif" w:hAnsi="PT Astra Serif" w:cs="PT Astra Serif"/>
          <w:sz w:val="28"/>
          <w:szCs w:val="28"/>
        </w:rPr>
        <w:t>д</w:t>
      </w:r>
      <w:r w:rsidRPr="00A91C06">
        <w:rPr>
          <w:rFonts w:ascii="PT Astra Serif" w:hAnsi="PT Astra Serif" w:cs="PT Astra Serif"/>
          <w:sz w:val="28"/>
          <w:szCs w:val="28"/>
        </w:rPr>
        <w:t>ставленных в составе заявки Получателя субсидии;</w:t>
      </w:r>
    </w:p>
    <w:p w:rsidR="005C7CBA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д) подача Получателем субсидии заявки после даты и (или) времени, 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определённых для подачи заявок</w:t>
      </w:r>
      <w:r w:rsidR="003955CB" w:rsidRPr="003955C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3955CB" w:rsidRPr="003955CB" w:rsidRDefault="003955CB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е) произведённые Получателем су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бсидии затраты не соответствуют н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правлениям затрат, указанным в пункте 1.</w:t>
      </w:r>
      <w:r w:rsidR="000B0756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 xml:space="preserve"> раздела 1 настоящего Порядка.</w:t>
      </w:r>
    </w:p>
    <w:p w:rsidR="0020787A" w:rsidRPr="00A91C06" w:rsidRDefault="00033090" w:rsidP="0020787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C190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рассмотрения заявок не позднее 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пяти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со дня окончания срока рассмотрения заявок подготавливается протокол ра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смотрения заявок, включающий информацию о количестве поступивших и рассмотренных заявок, а также информацию по каждому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Получателю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 о признании его заявки надлежащей или об отклонении его заявки с ук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занием оснований для отклонения.</w:t>
      </w:r>
    </w:p>
    <w:p w:rsidR="0020787A" w:rsidRPr="00A91C06" w:rsidRDefault="00033090" w:rsidP="0020787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10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ется усиленной квалифицированной электронной подписью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руководителя Уполномоченного органа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ный бюджет», а также размещается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одного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бочего дня, следующего за днём его подписания.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В случае если в целях полного, всестороннего и объективного рассмотрения или рассмотрения и оценки заявки необходимо получение 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формации и документов от 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для разъяснений по пре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ставленным им документам и информации, 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ществляется запрос у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дий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запросе, указанном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5C7CBA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моченный орган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устанавливает </w:t>
      </w:r>
      <w:r w:rsidR="000A318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Получателю субсидии</w:t>
      </w:r>
      <w:r w:rsidR="000A318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срок представления разъяснения в отношении документов и информации, который должен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ставлять не менее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двух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дня, следующего за днём размещ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соответствующего запроса.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формирует и представляет в систему «Эле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информацию и документы, запрашиваемые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A11271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, в сроки, установленные соответству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B50994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случае если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ответ на запрос, указанный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не представил запрашиваемые документы и информацию в срок, установленный соответствующим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информация об этом включается в протокол подведения итогов отбора, предусмотренный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стоящего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  <w:lang w:eastAsia="zh-CN"/>
        </w:rPr>
        <w:t>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Отбор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тся несостоявшимся в следующих случаях: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по окончании срока подачи заявок подана только одна заявка;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по результатам рассмотрения заявок только одна заявка соответств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ет требованиям, установленным в объявлении;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в) по окончании срока подачи заявок не подано ни одной заявки;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) по результатам рассмотрения заявок отклонены все заявки.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Соглашение заключается с участником отбора, признанного нес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стоявшимся, в случае если по результатам рассмотрения заявок единственная заявка признана соответствующей требованиям, установленным в </w:t>
      </w:r>
      <w:r w:rsidR="00234D39" w:rsidRPr="00A91C06">
        <w:rPr>
          <w:rFonts w:ascii="PT Astra Serif" w:hAnsi="PT Astra Serif" w:cs="PT Astra Serif"/>
          <w:color w:val="000000"/>
          <w:sz w:val="28"/>
          <w:szCs w:val="28"/>
        </w:rPr>
        <w:t>объявл</w:t>
      </w:r>
      <w:r w:rsidR="00234D39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234D39" w:rsidRPr="00A91C06">
        <w:rPr>
          <w:rFonts w:ascii="PT Astra Serif" w:hAnsi="PT Astra Serif" w:cs="PT Astra Serif"/>
          <w:color w:val="000000"/>
          <w:sz w:val="28"/>
          <w:szCs w:val="28"/>
        </w:rPr>
        <w:t>нии</w:t>
      </w:r>
      <w:r w:rsidR="00234D39" w:rsidRPr="00234D39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 w:rsidR="00347EF0" w:rsidRPr="00234D39">
        <w:rPr>
          <w:rFonts w:ascii="PT Astra Serif" w:hAnsi="PT Astra Serif" w:cs="PT Astra Serif"/>
          <w:color w:val="000000"/>
          <w:sz w:val="28"/>
          <w:szCs w:val="28"/>
        </w:rPr>
        <w:t>в случае необходимости заключения Соглашения)</w:t>
      </w:r>
      <w:r w:rsidR="00EF51A6" w:rsidRPr="00234D3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Ранжирование поступивших заявок осуществляется исходя из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ответствия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Получателей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категориям и (или) критериям и очерёдн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сти поступления</w:t>
      </w:r>
      <w:r w:rsidR="00075E08">
        <w:rPr>
          <w:rFonts w:ascii="PT Astra Serif" w:hAnsi="PT Astra Serif" w:cs="PT Astra Serif"/>
          <w:color w:val="000000"/>
          <w:sz w:val="28"/>
          <w:szCs w:val="28"/>
        </w:rPr>
        <w:t xml:space="preserve"> их заявок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Победителями отбора признаются участники отбора, включённые в рейтинг, сформированный </w:t>
      </w:r>
      <w:r w:rsidR="00EE252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E6340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по результатам ра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жирования поступивших заявок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исходя из очерёдности поступления заявок,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до достижения предельного количества победителей отбора, указанного в объявлении (в случае его установления), и в пределах объёма распределя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мой субсидии, указанного в объявлении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7F46F5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о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="006C115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="006C115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D8549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В целях завершения отбора на основании результатов определ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победителя (победителей) отбора автоматически формируется протокол подведения итогов отбора, включающий следующие сведения: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дат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время и место рассмотрения заявок;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рассмотрены;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</w:t>
      </w:r>
    </w:p>
    <w:p w:rsidR="00882079" w:rsidRPr="00BA150B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наименование </w:t>
      </w:r>
      <w:r w:rsidR="00234D39"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олучателя (</w:t>
      </w:r>
      <w:r w:rsidR="00234D39"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олучателей) субсидии, с которым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(которыми)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заключается Соглашение, и размер предоставляемой ему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(им)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субсидии</w:t>
      </w:r>
      <w:r w:rsidR="007128CB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34D3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End"/>
    </w:p>
    <w:p w:rsidR="00EF51A6" w:rsidRPr="00BB529F" w:rsidRDefault="00BA150B" w:rsidP="00BB529F">
      <w:pPr>
        <w:pStyle w:val="ab"/>
        <w:spacing w:after="0" w:line="285" w:lineRule="atLeast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наименование </w:t>
      </w:r>
      <w:r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олучателя (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Получателей) субсидии, </w:t>
      </w:r>
      <w:r w:rsidR="00BE0496" w:rsidRPr="00A91C06">
        <w:rPr>
          <w:rFonts w:ascii="PT Astra Serif" w:hAnsi="PT Astra Serif" w:cs="PT Astra Serif"/>
          <w:color w:val="000000"/>
          <w:sz w:val="28"/>
          <w:szCs w:val="28"/>
        </w:rPr>
        <w:t>и размер предоставляемой ему (им) субсидии</w:t>
      </w:r>
      <w:r w:rsidR="00057D82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C70C53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660776" w:rsidRPr="00BB529F">
        <w:rPr>
          <w:rFonts w:ascii="PT Astra Serif" w:hAnsi="PT Astra Serif" w:cs="PT Astra Serif"/>
          <w:color w:val="000000"/>
          <w:sz w:val="28"/>
          <w:szCs w:val="28"/>
        </w:rPr>
        <w:t>перечисление субсидии которым осуществляется</w:t>
      </w:r>
      <w:r w:rsidR="007128CB">
        <w:rPr>
          <w:rFonts w:ascii="PT Astra Serif" w:hAnsi="PT Astra Serif" w:cs="PT Astra Serif"/>
          <w:color w:val="000000"/>
          <w:sz w:val="28"/>
          <w:szCs w:val="28"/>
        </w:rPr>
        <w:t xml:space="preserve"> без заключения С</w:t>
      </w:r>
      <w:r w:rsidR="004B782A" w:rsidRPr="00BB529F">
        <w:rPr>
          <w:rFonts w:ascii="PT Astra Serif" w:hAnsi="PT Astra Serif" w:cs="PT Astra Serif"/>
          <w:color w:val="000000"/>
          <w:sz w:val="28"/>
          <w:szCs w:val="28"/>
        </w:rPr>
        <w:t>оглашения</w:t>
      </w:r>
      <w:r w:rsidR="00BB529F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пунктом 8.10 раздела 8 настоящего Порядка.</w:t>
      </w:r>
    </w:p>
    <w:p w:rsidR="00A11271" w:rsidRPr="00A91C06" w:rsidRDefault="00A077A0" w:rsidP="00E6340B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BC32A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.20. 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Уполномоченного органа (уполномоченного им лица) и размещается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го рабочего дня, следующего за днём его подписания.</w:t>
      </w:r>
    </w:p>
    <w:p w:rsidR="00CE7E72" w:rsidRDefault="00CE7E72" w:rsidP="008B2DB9">
      <w:pPr>
        <w:pStyle w:val="ConsPlusNormal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A11271" w:rsidRPr="00A91C06" w:rsidRDefault="00A67383" w:rsidP="008B2DB9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54BD8">
        <w:rPr>
          <w:rFonts w:ascii="PT Astra Serif" w:hAnsi="PT Astra Serif" w:cs="PT Astra Serif"/>
          <w:b/>
          <w:color w:val="000000"/>
          <w:sz w:val="28"/>
          <w:szCs w:val="28"/>
        </w:rPr>
        <w:t>7</w:t>
      </w:r>
      <w:r w:rsidR="00A11271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. Порядок </w:t>
      </w:r>
      <w:r w:rsidR="00CE7E72" w:rsidRPr="00354BD8">
        <w:rPr>
          <w:rFonts w:ascii="PT Astra Serif" w:hAnsi="PT Astra Serif" w:cs="PT Astra Serif"/>
          <w:b/>
          <w:color w:val="000000"/>
          <w:sz w:val="28"/>
          <w:szCs w:val="28"/>
        </w:rPr>
        <w:t>расчёта размера</w:t>
      </w:r>
      <w:r w:rsidR="008B2DB9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 и</w:t>
      </w:r>
      <w:r w:rsidR="00CE7E72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  <w:r w:rsidR="008B2DB9" w:rsidRPr="00354BD8">
        <w:rPr>
          <w:rFonts w:ascii="PT Astra Serif" w:hAnsi="PT Astra Serif" w:cs="PT Astra Serif"/>
          <w:b/>
          <w:color w:val="000000"/>
          <w:sz w:val="28"/>
          <w:szCs w:val="28"/>
        </w:rPr>
        <w:t>распределения субсидий</w:t>
      </w:r>
      <w:r w:rsidR="008B2DB9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</w:rPr>
      </w:pPr>
    </w:p>
    <w:p w:rsidR="008B2DB9" w:rsidRPr="00A91C06" w:rsidRDefault="00A67383" w:rsidP="008B2D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11271" w:rsidRPr="00A91C06">
        <w:rPr>
          <w:rFonts w:ascii="PT Astra Serif" w:hAnsi="PT Astra Serif"/>
          <w:sz w:val="28"/>
          <w:szCs w:val="28"/>
        </w:rPr>
        <w:t>.1.</w:t>
      </w:r>
      <w:r w:rsidR="00CE7E72" w:rsidRPr="00CE7E72">
        <w:rPr>
          <w:rFonts w:ascii="PT Astra Serif" w:hAnsi="PT Astra Serif"/>
          <w:sz w:val="28"/>
          <w:szCs w:val="28"/>
        </w:rPr>
        <w:t xml:space="preserve"> </w:t>
      </w:r>
      <w:r w:rsidR="00427927">
        <w:rPr>
          <w:rFonts w:ascii="PT Astra Serif" w:hAnsi="PT Astra Serif"/>
          <w:sz w:val="28"/>
          <w:szCs w:val="28"/>
        </w:rPr>
        <w:t>Размер</w:t>
      </w:r>
      <w:r w:rsidR="008B2DB9" w:rsidRPr="00A91C06">
        <w:rPr>
          <w:rFonts w:ascii="PT Astra Serif" w:hAnsi="PT Astra Serif"/>
          <w:sz w:val="28"/>
          <w:szCs w:val="28"/>
        </w:rPr>
        <w:t xml:space="preserve"> субсидии о</w:t>
      </w:r>
      <w:r w:rsidR="00427927">
        <w:rPr>
          <w:rFonts w:ascii="PT Astra Serif" w:hAnsi="PT Astra Serif"/>
          <w:sz w:val="28"/>
          <w:szCs w:val="28"/>
        </w:rPr>
        <w:t>предел</w:t>
      </w:r>
      <w:r w:rsidR="008B2DB9" w:rsidRPr="00A91C06">
        <w:rPr>
          <w:rFonts w:ascii="PT Astra Serif" w:hAnsi="PT Astra Serif"/>
          <w:sz w:val="28"/>
          <w:szCs w:val="28"/>
        </w:rPr>
        <w:t>яется в пределах бюджетных ассигнов</w:t>
      </w:r>
      <w:r w:rsidR="008B2DB9" w:rsidRPr="00A91C06">
        <w:rPr>
          <w:rFonts w:ascii="PT Astra Serif" w:hAnsi="PT Astra Serif"/>
          <w:sz w:val="28"/>
          <w:szCs w:val="28"/>
        </w:rPr>
        <w:t>а</w:t>
      </w:r>
      <w:r w:rsidR="008B2DB9" w:rsidRPr="00A91C06">
        <w:rPr>
          <w:rFonts w:ascii="PT Astra Serif" w:hAnsi="PT Astra Serif"/>
          <w:sz w:val="28"/>
          <w:szCs w:val="28"/>
        </w:rPr>
        <w:t>ний</w:t>
      </w:r>
      <w:r w:rsidR="00427927">
        <w:rPr>
          <w:rFonts w:ascii="PT Astra Serif" w:hAnsi="PT Astra Serif"/>
          <w:sz w:val="28"/>
          <w:szCs w:val="28"/>
        </w:rPr>
        <w:t xml:space="preserve"> и лимитов бюджетных обязательств</w:t>
      </w:r>
      <w:r w:rsidR="008B2DB9" w:rsidRPr="00A91C06">
        <w:rPr>
          <w:rFonts w:ascii="PT Astra Serif" w:hAnsi="PT Astra Serif"/>
          <w:sz w:val="28"/>
          <w:szCs w:val="28"/>
        </w:rPr>
        <w:t>, предусмотренных на реализацию настоящего Порядка в бюджете муниципального образования «город Уль</w:t>
      </w:r>
      <w:r w:rsidR="008B2DB9" w:rsidRPr="00A91C06">
        <w:rPr>
          <w:rFonts w:ascii="PT Astra Serif" w:hAnsi="PT Astra Serif"/>
          <w:sz w:val="28"/>
          <w:szCs w:val="28"/>
        </w:rPr>
        <w:t>я</w:t>
      </w:r>
      <w:r w:rsidR="008B2DB9" w:rsidRPr="00A91C06">
        <w:rPr>
          <w:rFonts w:ascii="PT Astra Serif" w:hAnsi="PT Astra Serif"/>
          <w:sz w:val="28"/>
          <w:szCs w:val="28"/>
        </w:rPr>
        <w:t>новск» на очередной финансовый год и плановый период, на цели, пред</w:t>
      </w:r>
      <w:r w:rsidR="008B2DB9" w:rsidRPr="00A91C06">
        <w:rPr>
          <w:rFonts w:ascii="PT Astra Serif" w:hAnsi="PT Astra Serif"/>
          <w:sz w:val="28"/>
          <w:szCs w:val="28"/>
        </w:rPr>
        <w:t>у</w:t>
      </w:r>
      <w:r w:rsidR="008B2DB9" w:rsidRPr="00A91C06">
        <w:rPr>
          <w:rFonts w:ascii="PT Astra Serif" w:hAnsi="PT Astra Serif"/>
          <w:sz w:val="28"/>
          <w:szCs w:val="28"/>
        </w:rPr>
        <w:t xml:space="preserve">смотренные пунктом 1.2 </w:t>
      </w:r>
      <w:r w:rsidR="00B54B68">
        <w:rPr>
          <w:rFonts w:ascii="PT Astra Serif" w:hAnsi="PT Astra Serif"/>
          <w:sz w:val="28"/>
          <w:szCs w:val="28"/>
        </w:rPr>
        <w:t>раздела 1 настоящего Порядка</w:t>
      </w:r>
      <w:r w:rsidR="008B2DB9" w:rsidRPr="00A91C06">
        <w:rPr>
          <w:rFonts w:ascii="PT Astra Serif" w:hAnsi="PT Astra Serif"/>
          <w:sz w:val="28"/>
          <w:szCs w:val="28"/>
        </w:rPr>
        <w:t>.</w:t>
      </w:r>
    </w:p>
    <w:p w:rsidR="00996309" w:rsidRPr="00AE658E" w:rsidRDefault="00C91A21" w:rsidP="00511640">
      <w:pPr>
        <w:pStyle w:val="ab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</w:t>
      </w:r>
      <w:r w:rsidR="00996309" w:rsidRPr="00C92EC4">
        <w:rPr>
          <w:rFonts w:ascii="PT Astra Serif" w:hAnsi="PT Astra Serif"/>
          <w:sz w:val="28"/>
          <w:szCs w:val="28"/>
        </w:rPr>
        <w:t xml:space="preserve">. </w:t>
      </w:r>
      <w:r w:rsidR="00F078E9" w:rsidRPr="00C92EC4">
        <w:rPr>
          <w:rFonts w:ascii="PT Astra Serif" w:hAnsi="PT Astra Serif"/>
          <w:sz w:val="28"/>
          <w:szCs w:val="28"/>
        </w:rPr>
        <w:t>В случаях наличия по результат</w:t>
      </w:r>
      <w:r w:rsidR="00CA752D" w:rsidRPr="00C92EC4">
        <w:rPr>
          <w:rFonts w:ascii="PT Astra Serif" w:hAnsi="PT Astra Serif"/>
          <w:sz w:val="28"/>
          <w:szCs w:val="28"/>
        </w:rPr>
        <w:t>а</w:t>
      </w:r>
      <w:r w:rsidR="00F078E9" w:rsidRPr="00C92EC4">
        <w:rPr>
          <w:rFonts w:ascii="PT Astra Serif" w:hAnsi="PT Astra Serif"/>
          <w:sz w:val="28"/>
          <w:szCs w:val="28"/>
        </w:rPr>
        <w:t>м проведения отбора Получателей субсиди</w:t>
      </w:r>
      <w:r w:rsidR="00CA752D" w:rsidRPr="00C92EC4">
        <w:rPr>
          <w:rFonts w:ascii="PT Astra Serif" w:hAnsi="PT Astra Serif"/>
          <w:sz w:val="28"/>
          <w:szCs w:val="28"/>
        </w:rPr>
        <w:t>й остатка лимитов бюджетных обязательств на предоставление субсидии на соответствующий финансовый год, нераспределённого между</w:t>
      </w:r>
      <w:r w:rsidR="00400C58" w:rsidRPr="00C92EC4">
        <w:rPr>
          <w:rFonts w:ascii="PT Astra Serif" w:hAnsi="PT Astra Serif"/>
          <w:sz w:val="28"/>
          <w:szCs w:val="28"/>
        </w:rPr>
        <w:t xml:space="preserve"> победителями отбора Получателей</w:t>
      </w:r>
      <w:r w:rsidR="00CA752D" w:rsidRPr="00C92EC4">
        <w:rPr>
          <w:rFonts w:ascii="PT Astra Serif" w:hAnsi="PT Astra Serif"/>
          <w:sz w:val="28"/>
          <w:szCs w:val="28"/>
        </w:rPr>
        <w:t xml:space="preserve"> субсидий</w:t>
      </w:r>
      <w:r w:rsidR="00400C58" w:rsidRPr="00C92EC4">
        <w:rPr>
          <w:rFonts w:ascii="PT Astra Serif" w:hAnsi="PT Astra Serif"/>
          <w:sz w:val="28"/>
          <w:szCs w:val="28"/>
        </w:rPr>
        <w:t xml:space="preserve"> о</w:t>
      </w:r>
      <w:r w:rsidR="00646E7C" w:rsidRPr="00C92EC4">
        <w:rPr>
          <w:rFonts w:ascii="PT Astra Serif" w:hAnsi="PT Astra Serif"/>
          <w:sz w:val="28"/>
          <w:szCs w:val="28"/>
        </w:rPr>
        <w:t>т заключения С</w:t>
      </w:r>
      <w:r w:rsidR="00400C58" w:rsidRPr="00C92EC4">
        <w:rPr>
          <w:rFonts w:ascii="PT Astra Serif" w:hAnsi="PT Astra Serif"/>
          <w:sz w:val="28"/>
          <w:szCs w:val="28"/>
        </w:rPr>
        <w:t>оглашения</w:t>
      </w:r>
      <w:r w:rsidR="00646E7C" w:rsidRPr="00C92EC4">
        <w:rPr>
          <w:rFonts w:ascii="PT Astra Serif" w:hAnsi="PT Astra Serif"/>
          <w:sz w:val="28"/>
          <w:szCs w:val="28"/>
        </w:rPr>
        <w:t>, расторжения С</w:t>
      </w:r>
      <w:r w:rsidR="0097236C" w:rsidRPr="00C92EC4">
        <w:rPr>
          <w:rFonts w:ascii="PT Astra Serif" w:hAnsi="PT Astra Serif"/>
          <w:sz w:val="28"/>
          <w:szCs w:val="28"/>
        </w:rPr>
        <w:t xml:space="preserve">оглашения с Получателем субсидии </w:t>
      </w:r>
      <w:r w:rsidR="00B46108" w:rsidRPr="00C92EC4">
        <w:rPr>
          <w:rFonts w:ascii="PT Astra Serif" w:hAnsi="PT Astra Serif"/>
          <w:sz w:val="28"/>
          <w:szCs w:val="28"/>
        </w:rPr>
        <w:t>Уполномоченный орган принимает решение о проведении дополнительн</w:t>
      </w:r>
      <w:r w:rsidR="00C4622E">
        <w:rPr>
          <w:rFonts w:ascii="PT Astra Serif" w:hAnsi="PT Astra Serif"/>
          <w:sz w:val="28"/>
          <w:szCs w:val="28"/>
        </w:rPr>
        <w:t>ого отбора Получателей субсидий</w:t>
      </w:r>
      <w:r w:rsidR="00B20EEF" w:rsidRPr="00C92EC4">
        <w:rPr>
          <w:rFonts w:ascii="PT Astra Serif" w:hAnsi="PT Astra Serif"/>
          <w:sz w:val="28"/>
          <w:szCs w:val="28"/>
        </w:rPr>
        <w:t>.</w:t>
      </w:r>
      <w:r w:rsidR="0097236C">
        <w:rPr>
          <w:rFonts w:ascii="PT Astra Serif" w:hAnsi="PT Astra Serif"/>
          <w:sz w:val="28"/>
          <w:szCs w:val="28"/>
        </w:rPr>
        <w:t xml:space="preserve"> </w:t>
      </w:r>
    </w:p>
    <w:p w:rsidR="00CE7E72" w:rsidRPr="00A91C06" w:rsidRDefault="00B20EEF" w:rsidP="00CE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</w:t>
      </w:r>
      <w:r w:rsidR="00C91A21">
        <w:rPr>
          <w:rFonts w:ascii="PT Astra Serif" w:hAnsi="PT Astra Serif"/>
          <w:sz w:val="28"/>
          <w:szCs w:val="28"/>
        </w:rPr>
        <w:t>3</w:t>
      </w:r>
      <w:r w:rsidR="00A67383">
        <w:rPr>
          <w:rFonts w:ascii="PT Astra Serif" w:hAnsi="PT Astra Serif"/>
          <w:sz w:val="28"/>
          <w:szCs w:val="28"/>
        </w:rPr>
        <w:t xml:space="preserve">. </w:t>
      </w:r>
      <w:r w:rsidR="00CE7E72" w:rsidRPr="00A91C06">
        <w:rPr>
          <w:rFonts w:ascii="PT Astra Serif" w:hAnsi="PT Astra Serif"/>
          <w:sz w:val="28"/>
          <w:szCs w:val="28"/>
        </w:rPr>
        <w:t>Расчёт размера субсидии определяется муниципальным унитарным предприятием</w:t>
      </w:r>
      <w:r w:rsidR="00FD0403">
        <w:rPr>
          <w:rFonts w:ascii="PT Astra Serif" w:hAnsi="PT Astra Serif"/>
          <w:sz w:val="28"/>
          <w:szCs w:val="28"/>
        </w:rPr>
        <w:t xml:space="preserve"> в соответствии с пунктом 7.1 настоящего раздела</w:t>
      </w:r>
      <w:r w:rsidR="00CE7E72" w:rsidRPr="00A91C06">
        <w:rPr>
          <w:rFonts w:ascii="PT Astra Serif" w:hAnsi="PT Astra Serif"/>
          <w:sz w:val="28"/>
          <w:szCs w:val="28"/>
        </w:rPr>
        <w:t xml:space="preserve">, исходя из </w:t>
      </w:r>
      <w:r w:rsidR="00022E33">
        <w:rPr>
          <w:rFonts w:ascii="PT Astra Serif" w:hAnsi="PT Astra Serif"/>
          <w:sz w:val="28"/>
          <w:szCs w:val="28"/>
        </w:rPr>
        <w:t xml:space="preserve">фактически </w:t>
      </w:r>
      <w:r w:rsidR="007879C7">
        <w:rPr>
          <w:rFonts w:ascii="PT Astra Serif" w:hAnsi="PT Astra Serif"/>
          <w:sz w:val="28"/>
          <w:szCs w:val="28"/>
        </w:rPr>
        <w:t xml:space="preserve">произведённых </w:t>
      </w:r>
      <w:r w:rsidR="00E17797">
        <w:rPr>
          <w:rFonts w:ascii="PT Astra Serif" w:hAnsi="PT Astra Serif"/>
          <w:sz w:val="28"/>
          <w:szCs w:val="28"/>
        </w:rPr>
        <w:t>затрат</w:t>
      </w:r>
      <w:r w:rsidR="00F26356">
        <w:rPr>
          <w:rFonts w:ascii="PT Astra Serif" w:hAnsi="PT Astra Serif"/>
          <w:sz w:val="28"/>
          <w:szCs w:val="28"/>
        </w:rPr>
        <w:t xml:space="preserve"> на погашение</w:t>
      </w:r>
      <w:r w:rsidR="00CE7E72" w:rsidRPr="00A91C06">
        <w:rPr>
          <w:rFonts w:ascii="PT Astra Serif" w:hAnsi="PT Astra Serif"/>
          <w:sz w:val="28"/>
          <w:szCs w:val="28"/>
        </w:rPr>
        <w:t xml:space="preserve"> денежных обя</w:t>
      </w:r>
      <w:r w:rsidR="009624DB">
        <w:rPr>
          <w:rFonts w:ascii="PT Astra Serif" w:hAnsi="PT Astra Serif"/>
          <w:sz w:val="28"/>
          <w:szCs w:val="28"/>
        </w:rPr>
        <w:t xml:space="preserve">зательств </w:t>
      </w:r>
      <w:r w:rsidR="00F328D5">
        <w:rPr>
          <w:rFonts w:ascii="PT Astra Serif" w:hAnsi="PT Astra Serif"/>
          <w:sz w:val="28"/>
          <w:szCs w:val="28"/>
        </w:rPr>
        <w:t>п</w:t>
      </w:r>
      <w:r w:rsidR="00F328D5">
        <w:rPr>
          <w:rFonts w:ascii="PT Astra Serif" w:hAnsi="PT Astra Serif"/>
          <w:sz w:val="28"/>
          <w:szCs w:val="28"/>
        </w:rPr>
        <w:t>е</w:t>
      </w:r>
      <w:r w:rsidR="00F328D5">
        <w:rPr>
          <w:rFonts w:ascii="PT Astra Serif" w:hAnsi="PT Astra Serif"/>
          <w:sz w:val="28"/>
          <w:szCs w:val="28"/>
        </w:rPr>
        <w:t xml:space="preserve">ред </w:t>
      </w:r>
      <w:r w:rsidR="009624DB">
        <w:rPr>
          <w:rFonts w:ascii="PT Astra Serif" w:hAnsi="PT Astra Serif"/>
          <w:sz w:val="28"/>
          <w:szCs w:val="28"/>
        </w:rPr>
        <w:t>кре</w:t>
      </w:r>
      <w:r w:rsidR="00F328D5">
        <w:rPr>
          <w:rFonts w:ascii="PT Astra Serif" w:hAnsi="PT Astra Serif"/>
          <w:sz w:val="28"/>
          <w:szCs w:val="28"/>
        </w:rPr>
        <w:t>диторами</w:t>
      </w:r>
      <w:r w:rsidR="009624DB">
        <w:rPr>
          <w:rFonts w:ascii="PT Astra Serif" w:hAnsi="PT Astra Serif"/>
          <w:sz w:val="28"/>
          <w:szCs w:val="28"/>
        </w:rPr>
        <w:t>,</w:t>
      </w:r>
      <w:r w:rsidR="00CE7E72" w:rsidRPr="00A91C06">
        <w:rPr>
          <w:rFonts w:ascii="PT Astra Serif" w:hAnsi="PT Astra Serif"/>
          <w:sz w:val="28"/>
          <w:szCs w:val="28"/>
        </w:rPr>
        <w:t xml:space="preserve"> ис</w:t>
      </w:r>
      <w:r w:rsidR="009624DB">
        <w:rPr>
          <w:rFonts w:ascii="PT Astra Serif" w:hAnsi="PT Astra Serif"/>
          <w:sz w:val="28"/>
          <w:szCs w:val="28"/>
        </w:rPr>
        <w:t>полнений</w:t>
      </w:r>
      <w:r w:rsidR="00CE7E72" w:rsidRPr="00A91C06">
        <w:rPr>
          <w:rFonts w:ascii="PT Astra Serif" w:hAnsi="PT Astra Serif"/>
          <w:sz w:val="28"/>
          <w:szCs w:val="28"/>
        </w:rPr>
        <w:t xml:space="preserve"> обязанности по уплате обязательных платежей и восстановлению </w:t>
      </w:r>
      <w:r w:rsidR="00461534">
        <w:rPr>
          <w:rFonts w:ascii="PT Astra Serif" w:hAnsi="PT Astra Serif"/>
          <w:sz w:val="28"/>
          <w:szCs w:val="28"/>
        </w:rPr>
        <w:t>платёжеспособност</w:t>
      </w:r>
      <w:r w:rsidR="00BC3BC4">
        <w:rPr>
          <w:rFonts w:ascii="PT Astra Serif" w:hAnsi="PT Astra Serif"/>
          <w:sz w:val="28"/>
          <w:szCs w:val="28"/>
        </w:rPr>
        <w:t>и предприятия согласно приложению к настоящему Порядку.</w:t>
      </w:r>
    </w:p>
    <w:p w:rsidR="00855CE8" w:rsidRPr="00A91C06" w:rsidRDefault="00EC7A39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C91A21">
        <w:rPr>
          <w:rFonts w:ascii="PT Astra Serif" w:hAnsi="PT Astra Serif"/>
          <w:sz w:val="28"/>
          <w:szCs w:val="28"/>
        </w:rPr>
        <w:t>4</w:t>
      </w:r>
      <w:r w:rsidR="00A4731B">
        <w:rPr>
          <w:rFonts w:ascii="PT Astra Serif" w:hAnsi="PT Astra Serif"/>
          <w:sz w:val="28"/>
          <w:szCs w:val="28"/>
        </w:rPr>
        <w:t xml:space="preserve">. </w:t>
      </w:r>
      <w:r w:rsidR="00A561F3">
        <w:rPr>
          <w:rFonts w:ascii="PT Astra Serif" w:hAnsi="PT Astra Serif"/>
          <w:sz w:val="28"/>
          <w:szCs w:val="28"/>
        </w:rPr>
        <w:t xml:space="preserve">Субсидия распределяется в рамках отбора </w:t>
      </w:r>
      <w:r w:rsidR="00855CE8" w:rsidRPr="00A91C06">
        <w:rPr>
          <w:rFonts w:ascii="PT Astra Serif" w:hAnsi="PT Astra Serif"/>
          <w:sz w:val="28"/>
          <w:szCs w:val="28"/>
        </w:rPr>
        <w:t xml:space="preserve">между </w:t>
      </w:r>
      <w:r w:rsidR="00646E7C">
        <w:rPr>
          <w:rFonts w:ascii="PT Astra Serif" w:hAnsi="PT Astra Serif"/>
          <w:sz w:val="28"/>
          <w:szCs w:val="28"/>
        </w:rPr>
        <w:t>Получателями субсидий</w:t>
      </w:r>
      <w:r w:rsidR="00855CE8" w:rsidRPr="00A91C06">
        <w:rPr>
          <w:rFonts w:ascii="PT Astra Serif" w:hAnsi="PT Astra Serif"/>
          <w:sz w:val="28"/>
          <w:szCs w:val="28"/>
        </w:rPr>
        <w:t>, включ</w:t>
      </w:r>
      <w:r w:rsidR="002B5E05" w:rsidRPr="00A91C06">
        <w:rPr>
          <w:rFonts w:ascii="PT Astra Serif" w:hAnsi="PT Astra Serif"/>
          <w:sz w:val="28"/>
          <w:szCs w:val="28"/>
        </w:rPr>
        <w:t>ё</w:t>
      </w:r>
      <w:r w:rsidR="00855CE8" w:rsidRPr="00A91C06">
        <w:rPr>
          <w:rFonts w:ascii="PT Astra Serif" w:hAnsi="PT Astra Serif"/>
          <w:sz w:val="28"/>
          <w:szCs w:val="28"/>
        </w:rPr>
        <w:t>нными</w:t>
      </w:r>
      <w:r w:rsidR="006C1154">
        <w:rPr>
          <w:rFonts w:ascii="PT Astra Serif" w:hAnsi="PT Astra Serif"/>
          <w:sz w:val="28"/>
          <w:szCs w:val="28"/>
        </w:rPr>
        <w:t xml:space="preserve"> в рейтинг, указанный в пункте 6</w:t>
      </w:r>
      <w:r w:rsidR="00855CE8" w:rsidRPr="00A91C06">
        <w:rPr>
          <w:rFonts w:ascii="PT Astra Serif" w:hAnsi="PT Astra Serif"/>
          <w:sz w:val="28"/>
          <w:szCs w:val="28"/>
        </w:rPr>
        <w:t>.18 раздела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  <w:r w:rsidR="006C1154">
        <w:rPr>
          <w:rFonts w:ascii="PT Astra Serif" w:hAnsi="PT Astra Serif"/>
          <w:sz w:val="28"/>
          <w:szCs w:val="28"/>
        </w:rPr>
        <w:t>6</w:t>
      </w:r>
      <w:r w:rsidR="002B5E05" w:rsidRPr="00A91C06">
        <w:rPr>
          <w:rFonts w:ascii="PT Astra Serif" w:hAnsi="PT Astra Serif"/>
          <w:sz w:val="28"/>
          <w:szCs w:val="28"/>
        </w:rPr>
        <w:t xml:space="preserve"> н</w:t>
      </w:r>
      <w:r w:rsidR="002B5E05" w:rsidRPr="00A91C06">
        <w:rPr>
          <w:rFonts w:ascii="PT Astra Serif" w:hAnsi="PT Astra Serif"/>
          <w:sz w:val="28"/>
          <w:szCs w:val="28"/>
        </w:rPr>
        <w:t>а</w:t>
      </w:r>
      <w:r w:rsidR="002B5E05" w:rsidRPr="00A91C06">
        <w:rPr>
          <w:rFonts w:ascii="PT Astra Serif" w:hAnsi="PT Astra Serif"/>
          <w:sz w:val="28"/>
          <w:szCs w:val="28"/>
        </w:rPr>
        <w:t>стоящего Порядка</w:t>
      </w:r>
      <w:r w:rsidR="000A3181">
        <w:rPr>
          <w:rFonts w:ascii="PT Astra Serif" w:hAnsi="PT Astra Serif"/>
          <w:sz w:val="28"/>
          <w:szCs w:val="28"/>
        </w:rPr>
        <w:t>,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  <w:r w:rsidR="003E080E" w:rsidRPr="00A91C06">
        <w:rPr>
          <w:rFonts w:ascii="PT Astra Serif" w:hAnsi="PT Astra Serif"/>
          <w:sz w:val="28"/>
          <w:szCs w:val="28"/>
        </w:rPr>
        <w:t>следующим способом</w:t>
      </w:r>
      <w:r w:rsidR="00325F55" w:rsidRPr="00A91C06">
        <w:rPr>
          <w:rFonts w:ascii="PT Astra Serif" w:hAnsi="PT Astra Serif"/>
          <w:sz w:val="28"/>
          <w:szCs w:val="28"/>
        </w:rPr>
        <w:t>.</w:t>
      </w:r>
    </w:p>
    <w:p w:rsidR="00855CE8" w:rsidRPr="00A91C06" w:rsidRDefault="007C6438" w:rsidP="00982B15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Получателю субсидии</w:t>
      </w:r>
      <w:r w:rsidR="00855CE8" w:rsidRPr="00A91C06">
        <w:rPr>
          <w:rFonts w:ascii="PT Astra Serif" w:hAnsi="PT Astra Serif"/>
          <w:sz w:val="28"/>
          <w:szCs w:val="28"/>
        </w:rPr>
        <w:t>, которому присвоен первый порядковый номер в рейтинге, распределяется размер субсидии, равный значению размера, ук</w:t>
      </w:r>
      <w:r w:rsidR="00855CE8" w:rsidRPr="00A91C06">
        <w:rPr>
          <w:rFonts w:ascii="PT Astra Serif" w:hAnsi="PT Astra Serif"/>
          <w:sz w:val="28"/>
          <w:szCs w:val="28"/>
        </w:rPr>
        <w:t>а</w:t>
      </w:r>
      <w:r w:rsidR="00855CE8" w:rsidRPr="00A91C06">
        <w:rPr>
          <w:rFonts w:ascii="PT Astra Serif" w:hAnsi="PT Astra Serif"/>
          <w:sz w:val="28"/>
          <w:szCs w:val="28"/>
        </w:rPr>
        <w:t>занному им в заявке, но не выше максимального размера субсидии, опред</w:t>
      </w:r>
      <w:r w:rsidR="00855CE8" w:rsidRPr="00A91C06">
        <w:rPr>
          <w:rFonts w:ascii="PT Astra Serif" w:hAnsi="PT Astra Serif"/>
          <w:sz w:val="28"/>
          <w:szCs w:val="28"/>
        </w:rPr>
        <w:t>е</w:t>
      </w:r>
      <w:r w:rsidR="00855CE8" w:rsidRPr="00A91C06">
        <w:rPr>
          <w:rFonts w:ascii="PT Astra Serif" w:hAnsi="PT Astra Serif"/>
          <w:sz w:val="28"/>
          <w:szCs w:val="28"/>
        </w:rPr>
        <w:t>лённого объявлени</w:t>
      </w:r>
      <w:r>
        <w:rPr>
          <w:rFonts w:ascii="PT Astra Serif" w:hAnsi="PT Astra Serif"/>
          <w:sz w:val="28"/>
          <w:szCs w:val="28"/>
        </w:rPr>
        <w:t xml:space="preserve">ем </w:t>
      </w:r>
      <w:r w:rsidR="00855CE8" w:rsidRPr="00A91C06">
        <w:rPr>
          <w:rFonts w:ascii="PT Astra Serif" w:hAnsi="PT Astra Serif"/>
          <w:sz w:val="28"/>
          <w:szCs w:val="28"/>
        </w:rPr>
        <w:t>(при установлении максимального размера субсидии).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5264">
        <w:rPr>
          <w:rFonts w:ascii="PT Astra Serif" w:hAnsi="PT Astra Serif"/>
          <w:sz w:val="28"/>
          <w:szCs w:val="28"/>
        </w:rPr>
        <w:t>В случае если субсидия, распределяемая в рамках отбора, больше ра</w:t>
      </w:r>
      <w:r w:rsidRPr="005B5264">
        <w:rPr>
          <w:rFonts w:ascii="PT Astra Serif" w:hAnsi="PT Astra Serif"/>
          <w:sz w:val="28"/>
          <w:szCs w:val="28"/>
        </w:rPr>
        <w:t>з</w:t>
      </w:r>
      <w:r w:rsidRPr="005B5264">
        <w:rPr>
          <w:rFonts w:ascii="PT Astra Serif" w:hAnsi="PT Astra Serif"/>
          <w:sz w:val="28"/>
          <w:szCs w:val="28"/>
        </w:rPr>
        <w:t xml:space="preserve">мера субсидии, указанного в заявке </w:t>
      </w:r>
      <w:r w:rsidR="007C6438">
        <w:rPr>
          <w:rFonts w:ascii="PT Astra Serif" w:hAnsi="PT Astra Serif"/>
          <w:sz w:val="28"/>
          <w:szCs w:val="28"/>
        </w:rPr>
        <w:t>Получателя субсидии</w:t>
      </w:r>
      <w:r w:rsidRPr="005B5264">
        <w:rPr>
          <w:rFonts w:ascii="PT Astra Serif" w:hAnsi="PT Astra Serif"/>
          <w:sz w:val="28"/>
          <w:szCs w:val="28"/>
        </w:rPr>
        <w:t>, кот</w:t>
      </w:r>
      <w:r w:rsidR="00325F55" w:rsidRPr="005B5264">
        <w:rPr>
          <w:rFonts w:ascii="PT Astra Serif" w:hAnsi="PT Astra Serif"/>
          <w:sz w:val="28"/>
          <w:szCs w:val="28"/>
        </w:rPr>
        <w:t>о</w:t>
      </w:r>
      <w:r w:rsidRPr="005B5264">
        <w:rPr>
          <w:rFonts w:ascii="PT Astra Serif" w:hAnsi="PT Astra Serif"/>
          <w:sz w:val="28"/>
          <w:szCs w:val="28"/>
        </w:rPr>
        <w:t>рому присв</w:t>
      </w:r>
      <w:r w:rsidRPr="005B5264">
        <w:rPr>
          <w:rFonts w:ascii="PT Astra Serif" w:hAnsi="PT Astra Serif"/>
          <w:sz w:val="28"/>
          <w:szCs w:val="28"/>
        </w:rPr>
        <w:t>о</w:t>
      </w:r>
      <w:r w:rsidRPr="005B5264">
        <w:rPr>
          <w:rFonts w:ascii="PT Astra Serif" w:hAnsi="PT Astra Serif"/>
          <w:sz w:val="28"/>
          <w:szCs w:val="28"/>
        </w:rPr>
        <w:t xml:space="preserve">ен первый порядковый номер, оставшийся размер субсидии распределяется между остальными </w:t>
      </w:r>
      <w:r w:rsidR="003A4A99">
        <w:rPr>
          <w:rFonts w:ascii="PT Astra Serif" w:hAnsi="PT Astra Serif"/>
          <w:sz w:val="28"/>
          <w:szCs w:val="28"/>
        </w:rPr>
        <w:t>Получателями субсидии</w:t>
      </w:r>
      <w:r w:rsidRPr="005B5264">
        <w:rPr>
          <w:rFonts w:ascii="PT Astra Serif" w:hAnsi="PT Astra Serif"/>
          <w:sz w:val="28"/>
          <w:szCs w:val="28"/>
        </w:rPr>
        <w:t>, включ</w:t>
      </w:r>
      <w:r w:rsidR="00C06E0F" w:rsidRPr="005B5264">
        <w:rPr>
          <w:rFonts w:ascii="PT Astra Serif" w:hAnsi="PT Astra Serif"/>
          <w:sz w:val="28"/>
          <w:szCs w:val="28"/>
        </w:rPr>
        <w:t>ё</w:t>
      </w:r>
      <w:r w:rsidRPr="005B5264">
        <w:rPr>
          <w:rFonts w:ascii="PT Astra Serif" w:hAnsi="PT Astra Serif"/>
          <w:sz w:val="28"/>
          <w:szCs w:val="28"/>
        </w:rPr>
        <w:t>нными в рейтинг.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Каждому следующ</w:t>
      </w:r>
      <w:r w:rsidR="001B7814" w:rsidRPr="00A91C06">
        <w:rPr>
          <w:rFonts w:ascii="PT Astra Serif" w:hAnsi="PT Astra Serif"/>
          <w:sz w:val="28"/>
          <w:szCs w:val="28"/>
        </w:rPr>
        <w:t>ем</w:t>
      </w:r>
      <w:r w:rsidRPr="00A91C06">
        <w:rPr>
          <w:rFonts w:ascii="PT Astra Serif" w:hAnsi="PT Astra Serif"/>
          <w:sz w:val="28"/>
          <w:szCs w:val="28"/>
        </w:rPr>
        <w:t xml:space="preserve">у </w:t>
      </w:r>
      <w:r w:rsidR="003A4A99">
        <w:rPr>
          <w:rFonts w:ascii="PT Astra Serif" w:hAnsi="PT Astra Serif"/>
          <w:sz w:val="28"/>
          <w:szCs w:val="28"/>
        </w:rPr>
        <w:t>Получателю субсидии</w:t>
      </w:r>
      <w:r w:rsidRPr="00A91C06">
        <w:rPr>
          <w:rFonts w:ascii="PT Astra Serif" w:hAnsi="PT Astra Serif"/>
          <w:sz w:val="28"/>
          <w:szCs w:val="28"/>
        </w:rPr>
        <w:t>, включ</w:t>
      </w:r>
      <w:r w:rsidR="00C06E0F" w:rsidRPr="00A91C06">
        <w:rPr>
          <w:rFonts w:ascii="PT Astra Serif" w:hAnsi="PT Astra Serif"/>
          <w:sz w:val="28"/>
          <w:szCs w:val="28"/>
        </w:rPr>
        <w:t>ё</w:t>
      </w:r>
      <w:r w:rsidRPr="00A91C06">
        <w:rPr>
          <w:rFonts w:ascii="PT Astra Serif" w:hAnsi="PT Astra Serif"/>
          <w:sz w:val="28"/>
          <w:szCs w:val="28"/>
        </w:rPr>
        <w:t>нному в рейтинг, распределяется размер субсидии, равный размеру, указанному им в заявке, но не выше максимального размера субсидии, определённого объявлением (при установлении максимального размера субсидии), в случае если указа</w:t>
      </w:r>
      <w:r w:rsidRPr="00A91C06">
        <w:rPr>
          <w:rFonts w:ascii="PT Astra Serif" w:hAnsi="PT Astra Serif"/>
          <w:sz w:val="28"/>
          <w:szCs w:val="28"/>
        </w:rPr>
        <w:t>н</w:t>
      </w:r>
      <w:r w:rsidRPr="00A91C06">
        <w:rPr>
          <w:rFonts w:ascii="PT Astra Serif" w:hAnsi="PT Astra Serif"/>
          <w:sz w:val="28"/>
          <w:szCs w:val="28"/>
        </w:rPr>
        <w:t xml:space="preserve">ный им размер меньше </w:t>
      </w:r>
      <w:r w:rsidR="001B7814" w:rsidRPr="00A91C06">
        <w:rPr>
          <w:rFonts w:ascii="PT Astra Serif" w:hAnsi="PT Astra Serif"/>
          <w:sz w:val="28"/>
          <w:szCs w:val="28"/>
        </w:rPr>
        <w:t>нераспределённого размера субсидии либо равен ему.</w:t>
      </w:r>
    </w:p>
    <w:p w:rsidR="008B2DB9" w:rsidRDefault="001B7814" w:rsidP="00B251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5264">
        <w:rPr>
          <w:rFonts w:ascii="PT Astra Serif" w:hAnsi="PT Astra Serif"/>
          <w:sz w:val="28"/>
          <w:szCs w:val="28"/>
        </w:rPr>
        <w:t xml:space="preserve">В случае если размер субсидии, указанный </w:t>
      </w:r>
      <w:r w:rsidR="002E2564">
        <w:rPr>
          <w:rFonts w:ascii="PT Astra Serif" w:hAnsi="PT Astra Serif"/>
          <w:sz w:val="28"/>
          <w:szCs w:val="28"/>
        </w:rPr>
        <w:t>Получателем субсидии</w:t>
      </w:r>
      <w:r w:rsidRPr="005B5264">
        <w:rPr>
          <w:rFonts w:ascii="PT Astra Serif" w:hAnsi="PT Astra Serif"/>
          <w:sz w:val="28"/>
          <w:szCs w:val="28"/>
        </w:rPr>
        <w:t xml:space="preserve"> в з</w:t>
      </w:r>
      <w:r w:rsidRPr="005B5264">
        <w:rPr>
          <w:rFonts w:ascii="PT Astra Serif" w:hAnsi="PT Astra Serif"/>
          <w:sz w:val="28"/>
          <w:szCs w:val="28"/>
        </w:rPr>
        <w:t>а</w:t>
      </w:r>
      <w:r w:rsidRPr="005B5264">
        <w:rPr>
          <w:rFonts w:ascii="PT Astra Serif" w:hAnsi="PT Astra Serif"/>
          <w:sz w:val="28"/>
          <w:szCs w:val="28"/>
        </w:rPr>
        <w:t xml:space="preserve">явке, больше нераспределённого размера субсидии, такому </w:t>
      </w:r>
      <w:r w:rsidR="002E2564">
        <w:rPr>
          <w:rFonts w:ascii="PT Astra Serif" w:hAnsi="PT Astra Serif"/>
          <w:sz w:val="28"/>
          <w:szCs w:val="28"/>
        </w:rPr>
        <w:t>Получателю су</w:t>
      </w:r>
      <w:r w:rsidR="002E2564">
        <w:rPr>
          <w:rFonts w:ascii="PT Astra Serif" w:hAnsi="PT Astra Serif"/>
          <w:sz w:val="28"/>
          <w:szCs w:val="28"/>
        </w:rPr>
        <w:t>б</w:t>
      </w:r>
      <w:r w:rsidR="002E2564">
        <w:rPr>
          <w:rFonts w:ascii="PT Astra Serif" w:hAnsi="PT Astra Serif"/>
          <w:sz w:val="28"/>
          <w:szCs w:val="28"/>
        </w:rPr>
        <w:t>сидии</w:t>
      </w:r>
      <w:r w:rsidRPr="005B5264">
        <w:rPr>
          <w:rFonts w:ascii="PT Astra Serif" w:hAnsi="PT Astra Serif"/>
          <w:sz w:val="28"/>
          <w:szCs w:val="28"/>
        </w:rPr>
        <w:t xml:space="preserve"> при его согласии распределяется весь оставшийся нераспределённый размер субсидии, но не выше максимального размера субсидии, определё</w:t>
      </w:r>
      <w:r w:rsidRPr="005B5264">
        <w:rPr>
          <w:rFonts w:ascii="PT Astra Serif" w:hAnsi="PT Astra Serif"/>
          <w:sz w:val="28"/>
          <w:szCs w:val="28"/>
        </w:rPr>
        <w:t>н</w:t>
      </w:r>
      <w:r w:rsidRPr="005B5264">
        <w:rPr>
          <w:rFonts w:ascii="PT Astra Serif" w:hAnsi="PT Astra Serif"/>
          <w:sz w:val="28"/>
          <w:szCs w:val="28"/>
        </w:rPr>
        <w:t xml:space="preserve">ного объявлением (при установлении максимального размера субсидии), без изменения указанного </w:t>
      </w:r>
      <w:r w:rsidR="0075457F">
        <w:rPr>
          <w:rFonts w:ascii="PT Astra Serif" w:hAnsi="PT Astra Serif"/>
          <w:sz w:val="28"/>
          <w:szCs w:val="28"/>
        </w:rPr>
        <w:t>Получателем субсидии</w:t>
      </w:r>
      <w:r w:rsidRPr="005B5264">
        <w:rPr>
          <w:rFonts w:ascii="PT Astra Serif" w:hAnsi="PT Astra Serif"/>
          <w:sz w:val="28"/>
          <w:szCs w:val="28"/>
        </w:rPr>
        <w:t xml:space="preserve"> в заявке значения результата предоставления субсидии.</w:t>
      </w:r>
    </w:p>
    <w:p w:rsidR="004D6881" w:rsidRDefault="004D6881" w:rsidP="00B2510A">
      <w:pPr>
        <w:pStyle w:val="ConsPlusNormal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2166A" w:rsidRPr="00604135" w:rsidRDefault="004831C0" w:rsidP="0002166A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color w:val="000000"/>
          <w:sz w:val="28"/>
          <w:szCs w:val="28"/>
        </w:rPr>
        <w:t>8</w:t>
      </w:r>
      <w:r w:rsidR="008B2DB9" w:rsidRPr="00604135">
        <w:rPr>
          <w:rFonts w:ascii="PT Astra Serif" w:hAnsi="PT Astra Serif" w:cs="PT Astra Serif"/>
          <w:b/>
          <w:color w:val="000000"/>
          <w:sz w:val="28"/>
          <w:szCs w:val="28"/>
        </w:rPr>
        <w:t xml:space="preserve">. </w:t>
      </w:r>
      <w:r w:rsidRPr="00604135">
        <w:rPr>
          <w:rFonts w:ascii="PT Astra Serif" w:hAnsi="PT Astra Serif" w:cs="PT Astra Serif"/>
          <w:b/>
          <w:color w:val="000000"/>
          <w:sz w:val="28"/>
          <w:szCs w:val="28"/>
        </w:rPr>
        <w:t>Взаимодействие</w:t>
      </w:r>
      <w:r w:rsidR="008B2DB9" w:rsidRPr="00604135">
        <w:rPr>
          <w:rFonts w:ascii="PT Astra Serif" w:hAnsi="PT Astra Serif" w:cs="PT Astra Serif"/>
          <w:b/>
          <w:color w:val="000000"/>
          <w:sz w:val="28"/>
          <w:szCs w:val="28"/>
        </w:rPr>
        <w:t xml:space="preserve"> Уполномоченного органа </w:t>
      </w:r>
    </w:p>
    <w:p w:rsidR="008B2DB9" w:rsidRPr="00604135" w:rsidRDefault="008B2DB9" w:rsidP="008B2DB9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 победителем (победителями) отбора  </w:t>
      </w:r>
    </w:p>
    <w:p w:rsidR="008B2DB9" w:rsidRDefault="008B2DB9" w:rsidP="008B2DB9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bCs/>
          <w:color w:val="000000"/>
          <w:sz w:val="28"/>
          <w:szCs w:val="28"/>
        </w:rPr>
        <w:t>по результатам его проведения</w:t>
      </w:r>
    </w:p>
    <w:p w:rsidR="00234D39" w:rsidRPr="00A91C06" w:rsidRDefault="00234D39" w:rsidP="008B2DB9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47EF0" w:rsidRDefault="001673FC" w:rsidP="006D0C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</w:t>
      </w:r>
      <w:r w:rsidR="001719F6" w:rsidRPr="00A91C06">
        <w:rPr>
          <w:rFonts w:ascii="PT Astra Serif" w:hAnsi="PT Astra Serif"/>
          <w:sz w:val="28"/>
          <w:szCs w:val="28"/>
        </w:rPr>
        <w:t xml:space="preserve">. </w:t>
      </w:r>
      <w:r w:rsidR="00431D2C" w:rsidRPr="00431D2C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</w:t>
      </w:r>
      <w:r w:rsidR="000A2F1F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431D2C" w:rsidRPr="00431D2C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со дня 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подписания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протокола подв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де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 итогов отбора, предусмотренного пунктом </w:t>
      </w:r>
      <w:r w:rsidR="007A3643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9</w:t>
      </w:r>
      <w:r w:rsidR="007A3643">
        <w:rPr>
          <w:rFonts w:ascii="PT Astra Serif" w:hAnsi="PT Astra Serif" w:cs="PT Astra Serif"/>
          <w:color w:val="000000"/>
          <w:sz w:val="28"/>
          <w:szCs w:val="28"/>
        </w:rPr>
        <w:t xml:space="preserve"> раздела 6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softHyphen/>
        <w:t>рядка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Уполномоченный орган</w:t>
      </w:r>
      <w:r w:rsidR="00347EF0" w:rsidRPr="00347EF0">
        <w:rPr>
          <w:rFonts w:ascii="PT Astra Serif" w:hAnsi="PT Astra Serif"/>
          <w:sz w:val="28"/>
          <w:szCs w:val="28"/>
        </w:rPr>
        <w:t xml:space="preserve"> готовит распоряжение </w:t>
      </w:r>
      <w:r w:rsidR="0042538F">
        <w:rPr>
          <w:rFonts w:ascii="PT Astra Serif" w:hAnsi="PT Astra Serif"/>
          <w:sz w:val="28"/>
          <w:szCs w:val="28"/>
        </w:rPr>
        <w:t>администрации г</w:t>
      </w:r>
      <w:r w:rsidR="0042538F">
        <w:rPr>
          <w:rFonts w:ascii="PT Astra Serif" w:hAnsi="PT Astra Serif"/>
          <w:sz w:val="28"/>
          <w:szCs w:val="28"/>
        </w:rPr>
        <w:t>о</w:t>
      </w:r>
      <w:r w:rsidR="0042538F">
        <w:rPr>
          <w:rFonts w:ascii="PT Astra Serif" w:hAnsi="PT Astra Serif"/>
          <w:sz w:val="28"/>
          <w:szCs w:val="28"/>
        </w:rPr>
        <w:t xml:space="preserve">рода Ульяновска </w:t>
      </w:r>
      <w:r w:rsidR="00347EF0" w:rsidRPr="00347EF0">
        <w:rPr>
          <w:rFonts w:ascii="PT Astra Serif" w:hAnsi="PT Astra Serif"/>
          <w:sz w:val="28"/>
          <w:szCs w:val="28"/>
        </w:rPr>
        <w:t>о предо</w:t>
      </w:r>
      <w:r w:rsidR="00A061A7">
        <w:rPr>
          <w:rFonts w:ascii="PT Astra Serif" w:hAnsi="PT Astra Serif"/>
          <w:sz w:val="28"/>
          <w:szCs w:val="28"/>
        </w:rPr>
        <w:t>ставлении субсиди</w:t>
      </w:r>
      <w:r w:rsidR="00A65A32">
        <w:rPr>
          <w:rFonts w:ascii="PT Astra Serif" w:hAnsi="PT Astra Serif"/>
          <w:sz w:val="28"/>
          <w:szCs w:val="28"/>
        </w:rPr>
        <w:t>и</w:t>
      </w:r>
      <w:r w:rsidR="00A061A7">
        <w:rPr>
          <w:rFonts w:ascii="PT Astra Serif" w:hAnsi="PT Astra Serif"/>
          <w:sz w:val="28"/>
          <w:szCs w:val="28"/>
        </w:rPr>
        <w:t xml:space="preserve"> (далее – рас</w:t>
      </w:r>
      <w:r w:rsidR="00347EF0" w:rsidRPr="00347EF0">
        <w:rPr>
          <w:rFonts w:ascii="PT Astra Serif" w:hAnsi="PT Astra Serif"/>
          <w:sz w:val="28"/>
          <w:szCs w:val="28"/>
        </w:rPr>
        <w:t xml:space="preserve">поряжение). </w:t>
      </w:r>
    </w:p>
    <w:p w:rsidR="00A11271" w:rsidRPr="006D0C65" w:rsidRDefault="00347EF0" w:rsidP="006D0C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 w:rsidRPr="00347EF0">
        <w:t xml:space="preserve"> </w:t>
      </w:r>
      <w:r w:rsidRPr="00347EF0">
        <w:rPr>
          <w:rFonts w:ascii="PT Astra Serif" w:hAnsi="PT Astra Serif"/>
          <w:sz w:val="28"/>
          <w:szCs w:val="28"/>
        </w:rPr>
        <w:t xml:space="preserve">Уполномоченный орган в течение </w:t>
      </w:r>
      <w:r w:rsidR="00272846">
        <w:rPr>
          <w:rFonts w:ascii="PT Astra Serif" w:hAnsi="PT Astra Serif"/>
          <w:sz w:val="28"/>
          <w:szCs w:val="28"/>
        </w:rPr>
        <w:t>пяти</w:t>
      </w:r>
      <w:r w:rsidRPr="00347EF0">
        <w:rPr>
          <w:rFonts w:ascii="PT Astra Serif" w:hAnsi="PT Astra Serif"/>
          <w:sz w:val="28"/>
          <w:szCs w:val="28"/>
        </w:rPr>
        <w:t xml:space="preserve"> рабочих дней со дня изд</w:t>
      </w:r>
      <w:r w:rsidRPr="00347EF0">
        <w:rPr>
          <w:rFonts w:ascii="PT Astra Serif" w:hAnsi="PT Astra Serif"/>
          <w:sz w:val="28"/>
          <w:szCs w:val="28"/>
        </w:rPr>
        <w:t>а</w:t>
      </w:r>
      <w:r w:rsidRPr="00347EF0">
        <w:rPr>
          <w:rFonts w:ascii="PT Astra Serif" w:hAnsi="PT Astra Serif"/>
          <w:sz w:val="28"/>
          <w:szCs w:val="28"/>
        </w:rPr>
        <w:t xml:space="preserve">ния распоряжения заключает с Получателем субсидии Соглашение </w:t>
      </w:r>
      <w:r w:rsidR="00272846" w:rsidRPr="00272846">
        <w:rPr>
          <w:rFonts w:ascii="PT Astra Serif" w:hAnsi="PT Astra Serif"/>
          <w:sz w:val="28"/>
          <w:szCs w:val="28"/>
        </w:rPr>
        <w:t xml:space="preserve">в системе «Электронный бюджет» </w:t>
      </w:r>
      <w:r w:rsidR="00A061A7">
        <w:rPr>
          <w:rFonts w:ascii="PT Astra Serif" w:hAnsi="PT Astra Serif"/>
          <w:sz w:val="28"/>
          <w:szCs w:val="28"/>
        </w:rPr>
        <w:t>в соответствии с типовой фор</w:t>
      </w:r>
      <w:r w:rsidRPr="00347EF0">
        <w:rPr>
          <w:rFonts w:ascii="PT Astra Serif" w:hAnsi="PT Astra Serif"/>
          <w:sz w:val="28"/>
          <w:szCs w:val="28"/>
        </w:rPr>
        <w:t>мой Соглашения, у</w:t>
      </w:r>
      <w:r w:rsidRPr="00347EF0">
        <w:rPr>
          <w:rFonts w:ascii="PT Astra Serif" w:hAnsi="PT Astra Serif"/>
          <w:sz w:val="28"/>
          <w:szCs w:val="28"/>
        </w:rPr>
        <w:t>т</w:t>
      </w:r>
      <w:r w:rsidRPr="00347EF0">
        <w:rPr>
          <w:rFonts w:ascii="PT Astra Serif" w:hAnsi="PT Astra Serif"/>
          <w:sz w:val="28"/>
          <w:szCs w:val="28"/>
        </w:rPr>
        <w:t>верждённой Финансовым управлением администрации города Ульяновска</w:t>
      </w:r>
      <w:r w:rsidR="00272846">
        <w:rPr>
          <w:rFonts w:ascii="PT Astra Serif" w:hAnsi="PT Astra Serif"/>
          <w:sz w:val="28"/>
          <w:szCs w:val="28"/>
        </w:rPr>
        <w:t xml:space="preserve"> (</w:t>
      </w:r>
      <w:r w:rsidR="00262C23">
        <w:rPr>
          <w:rFonts w:ascii="PT Astra Serif" w:hAnsi="PT Astra Serif"/>
          <w:sz w:val="28"/>
          <w:szCs w:val="28"/>
        </w:rPr>
        <w:t>за исключением случаев, когда заключение Соглашения не требуется</w:t>
      </w:r>
      <w:r w:rsidR="00272846">
        <w:rPr>
          <w:rFonts w:ascii="PT Astra Serif" w:hAnsi="PT Astra Serif"/>
          <w:sz w:val="28"/>
          <w:szCs w:val="28"/>
        </w:rPr>
        <w:t xml:space="preserve"> в соо</w:t>
      </w:r>
      <w:r w:rsidR="00272846">
        <w:rPr>
          <w:rFonts w:ascii="PT Astra Serif" w:hAnsi="PT Astra Serif"/>
          <w:sz w:val="28"/>
          <w:szCs w:val="28"/>
        </w:rPr>
        <w:t>т</w:t>
      </w:r>
      <w:r w:rsidR="00272846">
        <w:rPr>
          <w:rFonts w:ascii="PT Astra Serif" w:hAnsi="PT Astra Serif"/>
          <w:sz w:val="28"/>
          <w:szCs w:val="28"/>
        </w:rPr>
        <w:t>ветствии с пунктом 8.10 настоящего раздела)</w:t>
      </w:r>
      <w:r w:rsidRPr="00347EF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11271" w:rsidRPr="00A91C06" w:rsidRDefault="00CC4965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</w:t>
      </w:r>
      <w:r w:rsidR="00431D2C">
        <w:rPr>
          <w:rFonts w:ascii="PT Astra Serif" w:hAnsi="PT Astra Serif"/>
          <w:sz w:val="28"/>
          <w:szCs w:val="28"/>
        </w:rPr>
        <w:t>3</w:t>
      </w:r>
      <w:r w:rsidR="00A11271" w:rsidRPr="00A91C06">
        <w:rPr>
          <w:rFonts w:ascii="PT Astra Serif" w:hAnsi="PT Astra Serif"/>
          <w:sz w:val="28"/>
          <w:szCs w:val="28"/>
        </w:rPr>
        <w:t>. В случае уменьшения Уполномоченному органу ранее доведённых лимитов бюджетных обязательств на предоставление субсидии на соответс</w:t>
      </w:r>
      <w:r w:rsidR="00A11271" w:rsidRPr="00A91C06">
        <w:rPr>
          <w:rFonts w:ascii="PT Astra Serif" w:hAnsi="PT Astra Serif"/>
          <w:sz w:val="28"/>
          <w:szCs w:val="28"/>
        </w:rPr>
        <w:t>т</w:t>
      </w:r>
      <w:r w:rsidR="00A11271" w:rsidRPr="00A91C06">
        <w:rPr>
          <w:rFonts w:ascii="PT Astra Serif" w:hAnsi="PT Astra Serif"/>
          <w:sz w:val="28"/>
          <w:szCs w:val="28"/>
        </w:rPr>
        <w:t xml:space="preserve">вующий финансовый год, приводящего к невозможности предоставления субсидии в размере, определённом в Соглашении, в Соглашение включается условие о согласовании новых условий или </w:t>
      </w:r>
      <w:r w:rsidR="00BA402F">
        <w:rPr>
          <w:rFonts w:ascii="PT Astra Serif" w:hAnsi="PT Astra Serif"/>
          <w:sz w:val="28"/>
          <w:szCs w:val="28"/>
        </w:rPr>
        <w:t>Соглашение расторгается</w:t>
      </w:r>
      <w:r w:rsidR="00A11271" w:rsidRPr="00A91C06">
        <w:rPr>
          <w:rFonts w:ascii="PT Astra Serif" w:hAnsi="PT Astra Serif"/>
          <w:sz w:val="28"/>
          <w:szCs w:val="28"/>
        </w:rPr>
        <w:t xml:space="preserve"> при </w:t>
      </w:r>
      <w:r w:rsidR="006F5963" w:rsidRPr="00A91C06">
        <w:rPr>
          <w:rFonts w:ascii="PT Astra Serif" w:hAnsi="PT Astra Serif"/>
          <w:sz w:val="28"/>
          <w:szCs w:val="28"/>
        </w:rPr>
        <w:t>недостижении</w:t>
      </w:r>
      <w:r w:rsidR="00A11271" w:rsidRPr="00A91C06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A11271" w:rsidRPr="00A91C06" w:rsidRDefault="001673FC" w:rsidP="0052416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31D2C">
        <w:rPr>
          <w:rFonts w:ascii="PT Astra Serif" w:hAnsi="PT Astra Serif"/>
          <w:sz w:val="28"/>
          <w:szCs w:val="28"/>
        </w:rPr>
        <w:t>.4</w:t>
      </w:r>
      <w:r w:rsidR="00A11271" w:rsidRPr="00A91C06">
        <w:rPr>
          <w:rFonts w:ascii="PT Astra Serif" w:hAnsi="PT Astra Serif"/>
          <w:sz w:val="28"/>
          <w:szCs w:val="28"/>
        </w:rPr>
        <w:t xml:space="preserve">. </w:t>
      </w:r>
      <w:r w:rsidR="00524169">
        <w:rPr>
          <w:rFonts w:ascii="PT Astra Serif" w:hAnsi="PT Astra Serif" w:cs="PT Astra Serif"/>
          <w:color w:val="000000"/>
          <w:sz w:val="28"/>
          <w:szCs w:val="28"/>
        </w:rPr>
        <w:t>Не позднее десятого рабочего дня</w:t>
      </w:r>
      <w:r w:rsidR="001465F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3B393C">
        <w:rPr>
          <w:rFonts w:ascii="PT Astra Serif" w:hAnsi="PT Astra Serif" w:cs="PT Astra Serif"/>
          <w:color w:val="000000"/>
          <w:sz w:val="28"/>
          <w:szCs w:val="28"/>
        </w:rPr>
        <w:t>следующего за днём</w:t>
      </w:r>
      <w:r w:rsidR="001465F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 w:rsidR="001465F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подписания</w:t>
      </w:r>
      <w:r w:rsidR="001465F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протокола подведе</w:t>
      </w:r>
      <w:r w:rsidR="001465F7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 итогов отбора</w:t>
      </w:r>
      <w:proofErr w:type="gramEnd"/>
      <w:r w:rsidR="00524169">
        <w:rPr>
          <w:rFonts w:ascii="PT Astra Serif" w:hAnsi="PT Astra Serif"/>
          <w:sz w:val="28"/>
          <w:szCs w:val="28"/>
        </w:rPr>
        <w:t xml:space="preserve"> </w:t>
      </w:r>
      <w:r w:rsidR="00A11271" w:rsidRPr="00A91C06">
        <w:rPr>
          <w:rFonts w:ascii="PT Astra Serif" w:hAnsi="PT Astra Serif"/>
          <w:sz w:val="28"/>
          <w:szCs w:val="28"/>
        </w:rPr>
        <w:t xml:space="preserve">Уполномоченный орган на основании </w:t>
      </w:r>
      <w:r w:rsidR="00272846">
        <w:rPr>
          <w:rFonts w:ascii="PT Astra Serif" w:hAnsi="PT Astra Serif"/>
          <w:sz w:val="28"/>
          <w:szCs w:val="28"/>
        </w:rPr>
        <w:t xml:space="preserve">распоряжения и </w:t>
      </w:r>
      <w:r w:rsidR="00A11271" w:rsidRPr="00A91C06">
        <w:rPr>
          <w:rFonts w:ascii="PT Astra Serif" w:hAnsi="PT Astra Serif"/>
          <w:sz w:val="28"/>
          <w:szCs w:val="28"/>
        </w:rPr>
        <w:t>Соглашения</w:t>
      </w:r>
      <w:r w:rsidR="00AF6379">
        <w:rPr>
          <w:rFonts w:ascii="PT Astra Serif" w:hAnsi="PT Astra Serif"/>
          <w:sz w:val="28"/>
          <w:szCs w:val="28"/>
        </w:rPr>
        <w:t xml:space="preserve"> </w:t>
      </w:r>
      <w:r w:rsidR="00AF6379" w:rsidRPr="009A14CB">
        <w:rPr>
          <w:rFonts w:ascii="PT Astra Serif" w:hAnsi="PT Astra Serif"/>
          <w:sz w:val="28"/>
          <w:szCs w:val="28"/>
        </w:rPr>
        <w:t>(в случае</w:t>
      </w:r>
      <w:r w:rsidR="00A11271" w:rsidRPr="009A14CB">
        <w:rPr>
          <w:rFonts w:ascii="PT Astra Serif" w:hAnsi="PT Astra Serif"/>
          <w:sz w:val="28"/>
          <w:szCs w:val="28"/>
        </w:rPr>
        <w:t xml:space="preserve"> </w:t>
      </w:r>
      <w:r w:rsidR="00AF6379" w:rsidRPr="009A14CB">
        <w:rPr>
          <w:rFonts w:ascii="PT Astra Serif" w:hAnsi="PT Astra Serif"/>
          <w:sz w:val="28"/>
          <w:szCs w:val="28"/>
        </w:rPr>
        <w:t>заключения Соглашения)</w:t>
      </w:r>
      <w:r w:rsidR="00AF6379">
        <w:rPr>
          <w:rFonts w:ascii="PT Astra Serif" w:hAnsi="PT Astra Serif"/>
          <w:sz w:val="28"/>
          <w:szCs w:val="28"/>
        </w:rPr>
        <w:t xml:space="preserve"> </w:t>
      </w:r>
      <w:r w:rsidR="00A11271" w:rsidRPr="00A91C06">
        <w:rPr>
          <w:rFonts w:ascii="PT Astra Serif" w:hAnsi="PT Astra Serif"/>
          <w:sz w:val="28"/>
          <w:szCs w:val="28"/>
        </w:rPr>
        <w:t xml:space="preserve">перечисляет субсидию на расчётный </w:t>
      </w:r>
      <w:r w:rsidR="00A11271" w:rsidRPr="00A91C06">
        <w:rPr>
          <w:rFonts w:ascii="PT Astra Serif" w:hAnsi="PT Astra Serif" w:cs="PT Astra Serif"/>
          <w:sz w:val="28"/>
          <w:szCs w:val="28"/>
        </w:rPr>
        <w:t xml:space="preserve">или корреспондентский </w:t>
      </w:r>
      <w:r w:rsidR="001926A4" w:rsidRPr="00A91C06">
        <w:rPr>
          <w:rFonts w:ascii="PT Astra Serif" w:hAnsi="PT Astra Serif" w:cs="PT Astra Serif"/>
          <w:sz w:val="28"/>
          <w:szCs w:val="28"/>
        </w:rPr>
        <w:t>счёт</w:t>
      </w:r>
      <w:r w:rsidR="00A11271" w:rsidRPr="00A91C06">
        <w:rPr>
          <w:rFonts w:ascii="PT Astra Serif" w:hAnsi="PT Astra Serif" w:cs="PT Astra Serif"/>
          <w:sz w:val="28"/>
          <w:szCs w:val="28"/>
        </w:rPr>
        <w:t>, открытый Получателем субсиди</w:t>
      </w:r>
      <w:r w:rsidR="00487DA4" w:rsidRPr="00A91C06">
        <w:rPr>
          <w:rFonts w:ascii="PT Astra Serif" w:hAnsi="PT Astra Serif" w:cs="PT Astra Serif"/>
          <w:sz w:val="28"/>
          <w:szCs w:val="28"/>
        </w:rPr>
        <w:t>и</w:t>
      </w:r>
      <w:r w:rsidR="00A11271" w:rsidRPr="00A91C06">
        <w:rPr>
          <w:rFonts w:ascii="PT Astra Serif" w:hAnsi="PT Astra Serif" w:cs="PT Astra Serif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A11271" w:rsidRPr="00A91C06">
        <w:rPr>
          <w:rFonts w:ascii="PT Astra Serif" w:hAnsi="PT Astra Serif"/>
          <w:sz w:val="28"/>
          <w:szCs w:val="28"/>
        </w:rPr>
        <w:t xml:space="preserve">, указанный </w:t>
      </w:r>
      <w:r w:rsidR="00E03BD5">
        <w:rPr>
          <w:rFonts w:ascii="PT Astra Serif" w:hAnsi="PT Astra Serif"/>
          <w:sz w:val="28"/>
          <w:szCs w:val="28"/>
        </w:rPr>
        <w:t>в заявлении Получателя субсидии</w:t>
      </w:r>
      <w:r w:rsidR="003B393C">
        <w:rPr>
          <w:rFonts w:ascii="PT Astra Serif" w:hAnsi="PT Astra Serif"/>
          <w:sz w:val="28"/>
          <w:szCs w:val="28"/>
        </w:rPr>
        <w:t>.</w:t>
      </w:r>
      <w:r w:rsidR="007662FC">
        <w:rPr>
          <w:rFonts w:ascii="PT Astra Serif" w:hAnsi="PT Astra Serif"/>
          <w:sz w:val="28"/>
          <w:szCs w:val="28"/>
        </w:rPr>
        <w:t xml:space="preserve"> </w:t>
      </w:r>
    </w:p>
    <w:p w:rsidR="00A11271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11271" w:rsidRPr="00A91C06">
        <w:rPr>
          <w:rFonts w:ascii="PT Astra Serif" w:hAnsi="PT Astra Serif"/>
          <w:sz w:val="28"/>
          <w:szCs w:val="28"/>
        </w:rPr>
        <w:t>.</w:t>
      </w:r>
      <w:r w:rsidR="00431D2C">
        <w:rPr>
          <w:rFonts w:ascii="PT Astra Serif" w:hAnsi="PT Astra Serif"/>
          <w:sz w:val="28"/>
          <w:szCs w:val="28"/>
        </w:rPr>
        <w:t>5</w:t>
      </w:r>
      <w:r w:rsidR="00A11271" w:rsidRPr="00A91C06">
        <w:rPr>
          <w:rFonts w:ascii="PT Astra Serif" w:hAnsi="PT Astra Serif"/>
          <w:sz w:val="28"/>
          <w:szCs w:val="28"/>
        </w:rPr>
        <w:t>. Субсидия считается предоставленной в день списания средств со счёта бюджета муниципального образования «город Ульяновск» на расчё</w:t>
      </w:r>
      <w:r w:rsidR="00A11271" w:rsidRPr="00A91C06">
        <w:rPr>
          <w:rFonts w:ascii="PT Astra Serif" w:hAnsi="PT Astra Serif"/>
          <w:sz w:val="28"/>
          <w:szCs w:val="28"/>
        </w:rPr>
        <w:t>т</w:t>
      </w:r>
      <w:r w:rsidR="00A11271" w:rsidRPr="00A91C06">
        <w:rPr>
          <w:rFonts w:ascii="PT Astra Serif" w:hAnsi="PT Astra Serif"/>
          <w:sz w:val="28"/>
          <w:szCs w:val="28"/>
        </w:rPr>
        <w:t>ный счёт Получателя субсидии.</w:t>
      </w:r>
    </w:p>
    <w:p w:rsidR="002F2C9D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F2C9D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</w:t>
      </w:r>
      <w:r w:rsidR="00431D2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2F2C9D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 </w:t>
      </w:r>
      <w:r w:rsidR="00F967A7">
        <w:rPr>
          <w:rFonts w:ascii="PT Astra Serif" w:hAnsi="PT Astra Serif" w:cs="PT Astra Serif"/>
          <w:color w:val="000000"/>
          <w:sz w:val="28"/>
          <w:szCs w:val="28"/>
        </w:rPr>
        <w:t>Основания для отказа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олучателю субсидии в предоставлении су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сидии: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1) </w:t>
      </w:r>
      <w:r w:rsidR="00F967A7">
        <w:rPr>
          <w:rFonts w:ascii="PT Astra Serif" w:hAnsi="PT Astra Serif" w:cs="PT Astra Serif"/>
          <w:color w:val="000000"/>
          <w:sz w:val="28"/>
          <w:szCs w:val="28"/>
        </w:rPr>
        <w:t>несоответствие представленных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олучателем субсидии документов требованиям,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определённым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правовым актом, или непредставление (представление не в полном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объёме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) указанных документов; 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установление факта </w:t>
      </w:r>
      <w:r w:rsidR="007849C7">
        <w:rPr>
          <w:rFonts w:ascii="PT Astra Serif" w:hAnsi="PT Astra Serif" w:cs="PT Astra Serif"/>
          <w:color w:val="000000"/>
          <w:sz w:val="28"/>
          <w:szCs w:val="28"/>
        </w:rPr>
        <w:t>недостоверности представленной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олучателем субсидии информации;</w:t>
      </w:r>
    </w:p>
    <w:p w:rsidR="002F2C9D" w:rsidRPr="00A91C06" w:rsidRDefault="0006219D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2F2C9D" w:rsidRPr="00A91C06">
        <w:rPr>
          <w:rFonts w:ascii="PT Astra Serif" w:hAnsi="PT Astra Serif"/>
          <w:sz w:val="28"/>
          <w:szCs w:val="28"/>
        </w:rPr>
        <w:t>отсутствие лимитов бюджетных обязательств на дату представления Получателем субсидии документов для получения субсидии.</w:t>
      </w:r>
    </w:p>
    <w:p w:rsidR="002E4DAB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431D2C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 случае отказа </w:t>
      </w:r>
      <w:r w:rsidR="002E4DA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 с победителем отбора по основаниям, предусмотренным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2C0E6E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8</w:t>
      </w:r>
      <w:r w:rsidR="00CC4965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="00431D2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2E4DAB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 </w:t>
      </w:r>
      <w:r w:rsidR="00162A5C">
        <w:rPr>
          <w:rFonts w:ascii="PT Astra Serif" w:hAnsi="PT Astra Serif" w:cs="PT Astra Serif"/>
          <w:color w:val="000000"/>
          <w:sz w:val="28"/>
          <w:szCs w:val="28"/>
        </w:rPr>
        <w:t>настоящего</w:t>
      </w:r>
      <w:r w:rsidR="00DD59F1">
        <w:rPr>
          <w:rFonts w:ascii="PT Astra Serif" w:hAnsi="PT Astra Serif" w:cs="PT Astra Serif"/>
          <w:color w:val="000000"/>
          <w:sz w:val="28"/>
          <w:szCs w:val="28"/>
        </w:rPr>
        <w:t xml:space="preserve"> раздела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отказа победителя отбора от заключения Соглаш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ния, </w:t>
      </w:r>
      <w:proofErr w:type="spellStart"/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неподписания</w:t>
      </w:r>
      <w:proofErr w:type="spellEnd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победителем отбора Соглашения в срок,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определённый</w:t>
      </w:r>
      <w:r w:rsidR="00930B0B">
        <w:rPr>
          <w:rFonts w:ascii="PT Astra Serif" w:hAnsi="PT Astra Serif" w:cs="PT Astra Serif"/>
          <w:color w:val="000000"/>
          <w:sz w:val="28"/>
          <w:szCs w:val="28"/>
        </w:rPr>
        <w:t xml:space="preserve"> объявлением 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«р» пункта </w:t>
      </w:r>
      <w:r w:rsidR="00DF0ED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.2</w:t>
      </w:r>
      <w:r w:rsidR="00DF0EDA">
        <w:rPr>
          <w:rFonts w:ascii="PT Astra Serif" w:hAnsi="PT Astra Serif" w:cs="PT Astra Serif"/>
          <w:color w:val="000000"/>
          <w:sz w:val="28"/>
          <w:szCs w:val="28"/>
        </w:rPr>
        <w:t xml:space="preserve"> раздела 3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я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щего Порядка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2E4DA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заключает Соглашение с </w:t>
      </w:r>
      <w:r w:rsidR="00930B0B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заявка которого имеет следующий в порядке убывания рейтинг з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явки после последнего </w:t>
      </w:r>
      <w:r w:rsidR="00B42B16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признанного победителем.</w:t>
      </w:r>
    </w:p>
    <w:p w:rsidR="002E4DAB" w:rsidRPr="00A91C06" w:rsidRDefault="00D2489E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431D2C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В случаях отказа победителя отбора от заключения Соглаш</w:t>
      </w:r>
      <w:r w:rsidR="00B42B16">
        <w:rPr>
          <w:rFonts w:ascii="PT Astra Serif" w:hAnsi="PT Astra Serif" w:cs="PT Astra Serif"/>
          <w:color w:val="000000"/>
          <w:sz w:val="28"/>
          <w:szCs w:val="28"/>
        </w:rPr>
        <w:t>ения, расторжения Соглашения с П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олучателем субсидии и наличия участников 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бора, прошедших отбор и не признанных победителями отбора по причине недостаточности лимитов бюджетных обязательств на предоставление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сидии или признанных победителями отбора, заявки которых в части запр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шиваемого размера субсидии не были удовлетворены в полном объёме,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сидия может распределяться без повторного проведения отбора с учётом присвоенного ранее номера в рейтинге.</w:t>
      </w:r>
    </w:p>
    <w:p w:rsidR="002E4DAB" w:rsidRPr="00A91C06" w:rsidRDefault="00D2489E" w:rsidP="0087363C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431D2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9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Победитель отбора призна</w:t>
      </w:r>
      <w:r w:rsidR="00335CC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тся уклонившимся от заключения С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глашения в одном из случаев, устанавливаемых в объявлении в соответствии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«с» пункта </w:t>
      </w:r>
      <w:r w:rsidR="00DF0ED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2E4DAB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="007411C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 </w:t>
      </w:r>
      <w:r w:rsidR="00DF0EDA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D16ADB" w:rsidRDefault="00300F32" w:rsidP="008036D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00F32">
        <w:rPr>
          <w:rFonts w:ascii="PT Astra Serif" w:hAnsi="PT Astra Serif"/>
          <w:sz w:val="28"/>
          <w:szCs w:val="28"/>
        </w:rPr>
        <w:t>8.</w:t>
      </w:r>
      <w:r w:rsidR="00431D2C">
        <w:rPr>
          <w:rFonts w:ascii="PT Astra Serif" w:hAnsi="PT Astra Serif"/>
          <w:sz w:val="28"/>
          <w:szCs w:val="28"/>
        </w:rPr>
        <w:t>10</w:t>
      </w:r>
      <w:r w:rsidRPr="00300F32">
        <w:rPr>
          <w:rFonts w:ascii="PT Astra Serif" w:hAnsi="PT Astra Serif"/>
          <w:sz w:val="28"/>
          <w:szCs w:val="28"/>
        </w:rPr>
        <w:t>. Субсиди</w:t>
      </w:r>
      <w:r w:rsidR="0008636F">
        <w:rPr>
          <w:rFonts w:ascii="PT Astra Serif" w:hAnsi="PT Astra Serif"/>
          <w:sz w:val="28"/>
          <w:szCs w:val="28"/>
        </w:rPr>
        <w:t>я</w:t>
      </w:r>
      <w:r w:rsidRPr="00300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</w:t>
      </w:r>
      <w:r w:rsidR="0008636F">
        <w:rPr>
          <w:rFonts w:ascii="PT Astra Serif" w:hAnsi="PT Astra Serif"/>
          <w:sz w:val="28"/>
          <w:szCs w:val="28"/>
        </w:rPr>
        <w:t>же</w:t>
      </w:r>
      <w:r>
        <w:rPr>
          <w:rFonts w:ascii="PT Astra Serif" w:hAnsi="PT Astra Serif"/>
          <w:sz w:val="28"/>
          <w:szCs w:val="28"/>
        </w:rPr>
        <w:t>т предоставля</w:t>
      </w:r>
      <w:r w:rsidRPr="00300F32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ь</w:t>
      </w:r>
      <w:r w:rsidRPr="00300F32">
        <w:rPr>
          <w:rFonts w:ascii="PT Astra Serif" w:hAnsi="PT Astra Serif"/>
          <w:sz w:val="28"/>
          <w:szCs w:val="28"/>
        </w:rPr>
        <w:t xml:space="preserve">ся без заключения </w:t>
      </w:r>
      <w:r w:rsidR="0008636F">
        <w:rPr>
          <w:rFonts w:ascii="PT Astra Serif" w:hAnsi="PT Astra Serif"/>
          <w:sz w:val="28"/>
          <w:szCs w:val="28"/>
        </w:rPr>
        <w:t>С</w:t>
      </w:r>
      <w:r w:rsidRPr="00300F32">
        <w:rPr>
          <w:rFonts w:ascii="PT Astra Serif" w:hAnsi="PT Astra Serif"/>
          <w:sz w:val="28"/>
          <w:szCs w:val="28"/>
        </w:rPr>
        <w:t xml:space="preserve">оглашения </w:t>
      </w:r>
      <w:r w:rsidRPr="00300F32">
        <w:rPr>
          <w:rFonts w:ascii="PT Astra Serif" w:hAnsi="PT Astra Serif"/>
          <w:sz w:val="28"/>
          <w:szCs w:val="28"/>
        </w:rPr>
        <w:lastRenderedPageBreak/>
        <w:t>при условии наличия достигнутого результата предоставления субсидии и единовре</w:t>
      </w:r>
      <w:r w:rsidR="005F05C3">
        <w:rPr>
          <w:rFonts w:ascii="PT Astra Serif" w:hAnsi="PT Astra Serif"/>
          <w:sz w:val="28"/>
          <w:szCs w:val="28"/>
        </w:rPr>
        <w:t xml:space="preserve">менного предоставления субсидии в соответствии с подпунктом </w:t>
      </w:r>
      <w:r w:rsidR="00B90B5A">
        <w:rPr>
          <w:rFonts w:ascii="PT Astra Serif" w:hAnsi="PT Astra Serif"/>
          <w:sz w:val="28"/>
          <w:szCs w:val="28"/>
        </w:rPr>
        <w:t>«</w:t>
      </w:r>
      <w:r w:rsidR="005F05C3">
        <w:rPr>
          <w:rFonts w:ascii="PT Astra Serif" w:hAnsi="PT Astra Serif"/>
          <w:sz w:val="28"/>
          <w:szCs w:val="28"/>
        </w:rPr>
        <w:t>к</w:t>
      </w:r>
      <w:r w:rsidR="00B90B5A">
        <w:rPr>
          <w:rFonts w:ascii="PT Astra Serif" w:hAnsi="PT Astra Serif"/>
          <w:sz w:val="28"/>
          <w:szCs w:val="28"/>
        </w:rPr>
        <w:t>»</w:t>
      </w:r>
      <w:r w:rsidR="005F05C3">
        <w:rPr>
          <w:rFonts w:ascii="PT Astra Serif" w:hAnsi="PT Astra Serif"/>
          <w:sz w:val="28"/>
          <w:szCs w:val="28"/>
        </w:rPr>
        <w:t xml:space="preserve"> </w:t>
      </w:r>
      <w:r w:rsidR="0087041B">
        <w:rPr>
          <w:rFonts w:ascii="PT Astra Serif" w:hAnsi="PT Astra Serif"/>
          <w:sz w:val="28"/>
          <w:szCs w:val="28"/>
        </w:rPr>
        <w:t xml:space="preserve">подпункта 1 </w:t>
      </w:r>
      <w:r w:rsidR="005F05C3">
        <w:rPr>
          <w:rFonts w:ascii="PT Astra Serif" w:hAnsi="PT Astra Serif"/>
          <w:sz w:val="28"/>
          <w:szCs w:val="28"/>
        </w:rPr>
        <w:t>пункта 5</w:t>
      </w:r>
      <w:r w:rsidR="002F47A9">
        <w:rPr>
          <w:rFonts w:ascii="PT Astra Serif" w:hAnsi="PT Astra Serif"/>
          <w:sz w:val="28"/>
          <w:szCs w:val="28"/>
        </w:rPr>
        <w:t xml:space="preserve">.7 раздела 5 настоящего Порядка, при этом мониторинг </w:t>
      </w:r>
      <w:proofErr w:type="gramStart"/>
      <w:r w:rsidR="002F47A9">
        <w:rPr>
          <w:rFonts w:ascii="PT Astra Serif" w:hAnsi="PT Astra Serif"/>
          <w:sz w:val="28"/>
          <w:szCs w:val="28"/>
        </w:rPr>
        <w:t>достижения значений результатов предоставления субсидии</w:t>
      </w:r>
      <w:proofErr w:type="gramEnd"/>
      <w:r w:rsidR="002F47A9">
        <w:rPr>
          <w:rFonts w:ascii="PT Astra Serif" w:hAnsi="PT Astra Serif"/>
          <w:sz w:val="28"/>
          <w:szCs w:val="28"/>
        </w:rPr>
        <w:t xml:space="preserve"> не проводится.</w:t>
      </w:r>
      <w:r w:rsidR="005F05C3">
        <w:rPr>
          <w:rFonts w:ascii="PT Astra Serif" w:hAnsi="PT Astra Serif"/>
          <w:sz w:val="28"/>
          <w:szCs w:val="28"/>
        </w:rPr>
        <w:t xml:space="preserve"> </w:t>
      </w:r>
    </w:p>
    <w:p w:rsidR="00AF6379" w:rsidRPr="008036D0" w:rsidRDefault="00AF6379" w:rsidP="008036D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6AA" w:rsidRPr="00A91C06" w:rsidRDefault="00DF0EDA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831A17" w:rsidRPr="00A91C06">
        <w:rPr>
          <w:rFonts w:ascii="PT Astra Serif" w:hAnsi="PT Astra Serif"/>
          <w:b/>
          <w:sz w:val="28"/>
          <w:szCs w:val="28"/>
        </w:rPr>
        <w:t>. Требования к отчё</w:t>
      </w:r>
      <w:r w:rsidR="004626AA" w:rsidRPr="00A91C06">
        <w:rPr>
          <w:rFonts w:ascii="PT Astra Serif" w:hAnsi="PT Astra Serif"/>
          <w:b/>
          <w:sz w:val="28"/>
          <w:szCs w:val="28"/>
        </w:rPr>
        <w:t>тности</w:t>
      </w:r>
      <w:r w:rsidR="00451A38" w:rsidRPr="00A91C06">
        <w:rPr>
          <w:rFonts w:ascii="PT Astra Serif" w:hAnsi="PT Astra Serif"/>
          <w:b/>
          <w:sz w:val="28"/>
          <w:szCs w:val="28"/>
        </w:rPr>
        <w:t xml:space="preserve"> </w:t>
      </w:r>
    </w:p>
    <w:p w:rsidR="004626AA" w:rsidRPr="00A91C06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2DBC" w:rsidRDefault="00DF0EDA" w:rsidP="000F32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626AA" w:rsidRPr="00A91C06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="004626AA" w:rsidRPr="00A91C06">
        <w:rPr>
          <w:rFonts w:ascii="PT Astra Serif" w:hAnsi="PT Astra Serif"/>
          <w:sz w:val="28"/>
          <w:szCs w:val="28"/>
        </w:rPr>
        <w:t>Получатель субсидии предоставляет в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</w:t>
      </w:r>
      <w:r w:rsidR="00831A17" w:rsidRPr="00A91C06">
        <w:rPr>
          <w:rFonts w:ascii="PT Astra Serif" w:hAnsi="PT Astra Serif"/>
          <w:sz w:val="28"/>
          <w:szCs w:val="28"/>
        </w:rPr>
        <w:t>о</w:t>
      </w:r>
      <w:r w:rsidR="00831A17" w:rsidRPr="00A91C06">
        <w:rPr>
          <w:rFonts w:ascii="PT Astra Serif" w:hAnsi="PT Astra Serif"/>
          <w:sz w:val="28"/>
          <w:szCs w:val="28"/>
        </w:rPr>
        <w:t>т</w:t>
      </w:r>
      <w:r w:rsidR="00831A17" w:rsidRPr="00A91C06">
        <w:rPr>
          <w:rFonts w:ascii="PT Astra Serif" w:hAnsi="PT Astra Serif"/>
          <w:sz w:val="28"/>
          <w:szCs w:val="28"/>
        </w:rPr>
        <w:t>чё</w:t>
      </w:r>
      <w:r w:rsidR="006A2DBC" w:rsidRPr="00A91C06">
        <w:rPr>
          <w:rFonts w:ascii="PT Astra Serif" w:hAnsi="PT Astra Serif"/>
          <w:sz w:val="28"/>
          <w:szCs w:val="28"/>
        </w:rPr>
        <w:t xml:space="preserve">т о достижении значений результатов предоставления субсидии, </w:t>
      </w:r>
      <w:r w:rsidR="006A2DBC" w:rsidRPr="00C92EC4">
        <w:rPr>
          <w:rFonts w:ascii="PT Astra Serif" w:hAnsi="PT Astra Serif"/>
          <w:sz w:val="28"/>
          <w:szCs w:val="28"/>
        </w:rPr>
        <w:t>а также характеристик результат</w:t>
      </w:r>
      <w:r w:rsidR="00A4378A" w:rsidRPr="00C92EC4">
        <w:rPr>
          <w:rFonts w:ascii="PT Astra Serif" w:hAnsi="PT Astra Serif"/>
          <w:sz w:val="28"/>
          <w:szCs w:val="28"/>
        </w:rPr>
        <w:t>ов</w:t>
      </w:r>
      <w:r w:rsidR="00F432B3" w:rsidRPr="00C92EC4">
        <w:rPr>
          <w:rFonts w:ascii="PT Astra Serif" w:hAnsi="PT Astra Serif"/>
          <w:sz w:val="28"/>
          <w:szCs w:val="28"/>
        </w:rPr>
        <w:t xml:space="preserve"> </w:t>
      </w:r>
      <w:r w:rsidR="009E3809" w:rsidRPr="00C92EC4">
        <w:rPr>
          <w:rFonts w:ascii="PT Astra Serif" w:hAnsi="PT Astra Serif"/>
          <w:sz w:val="28"/>
          <w:szCs w:val="28"/>
        </w:rPr>
        <w:t>по форм</w:t>
      </w:r>
      <w:r w:rsidR="00B01986" w:rsidRPr="00C92EC4">
        <w:rPr>
          <w:rFonts w:ascii="PT Astra Serif" w:hAnsi="PT Astra Serif"/>
          <w:sz w:val="28"/>
          <w:szCs w:val="28"/>
        </w:rPr>
        <w:t>е</w:t>
      </w:r>
      <w:r w:rsidR="009D5D53" w:rsidRPr="00C92EC4">
        <w:rPr>
          <w:rFonts w:ascii="PT Astra Serif" w:hAnsi="PT Astra Serif"/>
          <w:sz w:val="28"/>
          <w:szCs w:val="28"/>
        </w:rPr>
        <w:t>,</w:t>
      </w:r>
      <w:r w:rsidR="009E3809" w:rsidRPr="00A91C06">
        <w:rPr>
          <w:rFonts w:ascii="PT Astra Serif" w:hAnsi="PT Astra Serif"/>
          <w:sz w:val="28"/>
          <w:szCs w:val="28"/>
        </w:rPr>
        <w:t xml:space="preserve"> определё</w:t>
      </w:r>
      <w:r w:rsidR="00F432B3" w:rsidRPr="00A91C06">
        <w:rPr>
          <w:rFonts w:ascii="PT Astra Serif" w:hAnsi="PT Astra Serif"/>
          <w:sz w:val="28"/>
          <w:szCs w:val="28"/>
        </w:rPr>
        <w:t>нн</w:t>
      </w:r>
      <w:r w:rsidR="00B01986" w:rsidRPr="00A91C06">
        <w:rPr>
          <w:rFonts w:ascii="PT Astra Serif" w:hAnsi="PT Astra Serif"/>
          <w:sz w:val="28"/>
          <w:szCs w:val="28"/>
        </w:rPr>
        <w:t>ой типовой</w:t>
      </w:r>
      <w:r w:rsidR="00F432B3" w:rsidRPr="00A91C06">
        <w:rPr>
          <w:rFonts w:ascii="PT Astra Serif" w:hAnsi="PT Astra Serif"/>
          <w:sz w:val="28"/>
          <w:szCs w:val="28"/>
        </w:rPr>
        <w:t xml:space="preserve"> форм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4E39E0" w:rsidRPr="00A91C06">
        <w:rPr>
          <w:rFonts w:ascii="PT Astra Serif" w:hAnsi="PT Astra Serif"/>
          <w:sz w:val="28"/>
          <w:szCs w:val="28"/>
        </w:rPr>
        <w:t xml:space="preserve"> С</w:t>
      </w:r>
      <w:r w:rsidR="00F432B3" w:rsidRPr="00A91C06">
        <w:rPr>
          <w:rFonts w:ascii="PT Astra Serif" w:hAnsi="PT Astra Serif"/>
          <w:sz w:val="28"/>
          <w:szCs w:val="28"/>
        </w:rPr>
        <w:t>огл</w:t>
      </w:r>
      <w:r w:rsidR="00F432B3" w:rsidRPr="00A91C06">
        <w:rPr>
          <w:rFonts w:ascii="PT Astra Serif" w:hAnsi="PT Astra Serif"/>
          <w:sz w:val="28"/>
          <w:szCs w:val="28"/>
        </w:rPr>
        <w:t>а</w:t>
      </w:r>
      <w:r w:rsidR="00F432B3" w:rsidRPr="00A91C06">
        <w:rPr>
          <w:rFonts w:ascii="PT Astra Serif" w:hAnsi="PT Astra Serif"/>
          <w:sz w:val="28"/>
          <w:szCs w:val="28"/>
        </w:rPr>
        <w:t>шени</w:t>
      </w:r>
      <w:r w:rsidR="00B01986" w:rsidRPr="00A91C06">
        <w:rPr>
          <w:rFonts w:ascii="PT Astra Serif" w:hAnsi="PT Astra Serif"/>
          <w:sz w:val="28"/>
          <w:szCs w:val="28"/>
        </w:rPr>
        <w:t>я</w:t>
      </w:r>
      <w:r w:rsidR="00F432B3" w:rsidRPr="00A91C06">
        <w:rPr>
          <w:rFonts w:ascii="PT Astra Serif" w:hAnsi="PT Astra Serif"/>
          <w:sz w:val="28"/>
          <w:szCs w:val="28"/>
        </w:rPr>
        <w:t>, установленн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F432B3" w:rsidRPr="00A91C06">
        <w:rPr>
          <w:rFonts w:ascii="PT Astra Serif" w:hAnsi="PT Astra Serif"/>
          <w:sz w:val="28"/>
          <w:szCs w:val="28"/>
        </w:rPr>
        <w:t xml:space="preserve"> </w:t>
      </w:r>
      <w:r w:rsidR="00B860D0" w:rsidRPr="00A91C06">
        <w:rPr>
          <w:rFonts w:ascii="PT Astra Serif" w:hAnsi="PT Astra Serif"/>
          <w:sz w:val="28"/>
          <w:szCs w:val="28"/>
        </w:rPr>
        <w:t xml:space="preserve">Финансовым управлением </w:t>
      </w:r>
      <w:r w:rsidR="00B01986" w:rsidRPr="00A91C06">
        <w:rPr>
          <w:rFonts w:ascii="PT Astra Serif" w:hAnsi="PT Astra Serif"/>
          <w:sz w:val="28"/>
          <w:szCs w:val="28"/>
        </w:rPr>
        <w:t xml:space="preserve">администрации </w:t>
      </w:r>
      <w:r w:rsidR="00B860D0" w:rsidRPr="00A91C06">
        <w:rPr>
          <w:rFonts w:ascii="PT Astra Serif" w:hAnsi="PT Astra Serif"/>
          <w:sz w:val="28"/>
          <w:szCs w:val="28"/>
        </w:rPr>
        <w:t>города Ульяновска</w:t>
      </w:r>
      <w:r w:rsidR="007733F4">
        <w:rPr>
          <w:rFonts w:ascii="PT Astra Serif" w:hAnsi="PT Astra Serif"/>
          <w:sz w:val="28"/>
          <w:szCs w:val="28"/>
        </w:rPr>
        <w:t>,</w:t>
      </w:r>
      <w:r w:rsidR="00D676FF">
        <w:rPr>
          <w:rFonts w:ascii="PT Astra Serif" w:hAnsi="PT Astra Serif"/>
          <w:sz w:val="28"/>
          <w:szCs w:val="28"/>
        </w:rPr>
        <w:t xml:space="preserve"> ежеквартально до 5 числа месяца, следующего за отчётным (за исключением декабря)</w:t>
      </w:r>
      <w:r w:rsidR="004D5D51" w:rsidRPr="00A91C06">
        <w:rPr>
          <w:rFonts w:ascii="PT Astra Serif" w:hAnsi="PT Astra Serif"/>
          <w:sz w:val="28"/>
          <w:szCs w:val="28"/>
        </w:rPr>
        <w:t>.</w:t>
      </w:r>
      <w:proofErr w:type="gramEnd"/>
      <w:r w:rsidR="00980DBB">
        <w:rPr>
          <w:rFonts w:ascii="PT Astra Serif" w:hAnsi="PT Astra Serif"/>
          <w:sz w:val="28"/>
          <w:szCs w:val="28"/>
        </w:rPr>
        <w:t xml:space="preserve"> Отчётные документы, указанные в настоящем пун</w:t>
      </w:r>
      <w:r w:rsidR="00980DBB">
        <w:rPr>
          <w:rFonts w:ascii="PT Astra Serif" w:hAnsi="PT Astra Serif"/>
          <w:sz w:val="28"/>
          <w:szCs w:val="28"/>
        </w:rPr>
        <w:t>к</w:t>
      </w:r>
      <w:r w:rsidR="00980DBB">
        <w:rPr>
          <w:rFonts w:ascii="PT Astra Serif" w:hAnsi="PT Astra Serif"/>
          <w:sz w:val="28"/>
          <w:szCs w:val="28"/>
        </w:rPr>
        <w:t>те, за четвёртый квартал текущего финансового года предоставляются Пол</w:t>
      </w:r>
      <w:r w:rsidR="00980DBB">
        <w:rPr>
          <w:rFonts w:ascii="PT Astra Serif" w:hAnsi="PT Astra Serif"/>
          <w:sz w:val="28"/>
          <w:szCs w:val="28"/>
        </w:rPr>
        <w:t>у</w:t>
      </w:r>
      <w:r w:rsidR="004D35EC">
        <w:rPr>
          <w:rFonts w:ascii="PT Astra Serif" w:hAnsi="PT Astra Serif"/>
          <w:sz w:val="28"/>
          <w:szCs w:val="28"/>
        </w:rPr>
        <w:t>чателем субсидии в У</w:t>
      </w:r>
      <w:r w:rsidR="00461534">
        <w:rPr>
          <w:rFonts w:ascii="PT Astra Serif" w:hAnsi="PT Astra Serif"/>
          <w:sz w:val="28"/>
          <w:szCs w:val="28"/>
        </w:rPr>
        <w:t xml:space="preserve">полномоченный орган до </w:t>
      </w:r>
      <w:r w:rsidR="004D35EC">
        <w:rPr>
          <w:rFonts w:ascii="PT Astra Serif" w:hAnsi="PT Astra Serif"/>
          <w:sz w:val="28"/>
          <w:szCs w:val="28"/>
        </w:rPr>
        <w:t>15 декабря текущего фина</w:t>
      </w:r>
      <w:r w:rsidR="004D35EC">
        <w:rPr>
          <w:rFonts w:ascii="PT Astra Serif" w:hAnsi="PT Astra Serif"/>
          <w:sz w:val="28"/>
          <w:szCs w:val="28"/>
        </w:rPr>
        <w:t>н</w:t>
      </w:r>
      <w:r w:rsidR="004D35EC">
        <w:rPr>
          <w:rFonts w:ascii="PT Astra Serif" w:hAnsi="PT Astra Serif"/>
          <w:sz w:val="28"/>
          <w:szCs w:val="28"/>
        </w:rPr>
        <w:t>сового года.</w:t>
      </w:r>
      <w:r w:rsidR="00980DBB">
        <w:rPr>
          <w:rFonts w:ascii="PT Astra Serif" w:hAnsi="PT Astra Serif"/>
          <w:sz w:val="28"/>
          <w:szCs w:val="28"/>
        </w:rPr>
        <w:t xml:space="preserve"> </w:t>
      </w:r>
      <w:r w:rsidR="006A2DBC" w:rsidRPr="00A91C06">
        <w:rPr>
          <w:rFonts w:ascii="PT Astra Serif" w:hAnsi="PT Astra Serif"/>
          <w:sz w:val="28"/>
          <w:szCs w:val="28"/>
        </w:rPr>
        <w:t xml:space="preserve">  </w:t>
      </w:r>
    </w:p>
    <w:p w:rsidR="00C956E7" w:rsidRDefault="00C956E7" w:rsidP="000F32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9.2</w:t>
      </w:r>
      <w:r w:rsidR="00DF35CE">
        <w:rPr>
          <w:rFonts w:ascii="PT Astra Serif" w:hAnsi="PT Astra Serif"/>
          <w:sz w:val="28"/>
          <w:szCs w:val="28"/>
        </w:rPr>
        <w:t>.</w:t>
      </w:r>
      <w:r w:rsidR="00C66267">
        <w:rPr>
          <w:rFonts w:ascii="PT Astra Serif" w:hAnsi="PT Astra Serif"/>
          <w:sz w:val="28"/>
          <w:szCs w:val="28"/>
        </w:rPr>
        <w:t xml:space="preserve"> </w:t>
      </w:r>
      <w:r w:rsidR="00C66267">
        <w:rPr>
          <w:rFonts w:ascii="PT Astra Serif" w:eastAsiaTheme="minorHAnsi" w:hAnsi="PT Astra Serif" w:cs="PT Astra Serif"/>
          <w:sz w:val="28"/>
          <w:szCs w:val="28"/>
          <w:lang w:eastAsia="en-US"/>
        </w:rPr>
        <w:t>При предоставлении субсидии без заключения Соглашения Пол</w:t>
      </w:r>
      <w:r w:rsidR="00C66267">
        <w:rPr>
          <w:rFonts w:ascii="PT Astra Serif" w:eastAsiaTheme="minorHAnsi" w:hAnsi="PT Astra Serif" w:cs="PT Astra Serif"/>
          <w:sz w:val="28"/>
          <w:szCs w:val="28"/>
          <w:lang w:eastAsia="en-US"/>
        </w:rPr>
        <w:t>у</w:t>
      </w:r>
      <w:r w:rsidR="00C6626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чатель </w:t>
      </w:r>
      <w:r w:rsidR="002A47C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субсидии </w:t>
      </w:r>
      <w:proofErr w:type="gramStart"/>
      <w:r w:rsidR="00DF35C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предоставляет </w:t>
      </w:r>
      <w:r w:rsidR="00340479">
        <w:rPr>
          <w:rFonts w:ascii="PT Astra Serif" w:eastAsiaTheme="minorHAnsi" w:hAnsi="PT Astra Serif" w:cs="PT Astra Serif"/>
          <w:sz w:val="28"/>
          <w:szCs w:val="28"/>
          <w:lang w:eastAsia="en-US"/>
        </w:rPr>
        <w:t>отчёт</w:t>
      </w:r>
      <w:proofErr w:type="gramEnd"/>
      <w:r w:rsidR="0034047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 достижении </w:t>
      </w:r>
      <w:r w:rsidR="0008636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значений </w:t>
      </w:r>
      <w:r w:rsidR="0034047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результатов </w:t>
      </w:r>
      <w:r w:rsidR="0094344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340479">
        <w:rPr>
          <w:rFonts w:ascii="PT Astra Serif" w:eastAsiaTheme="minorHAnsi" w:hAnsi="PT Astra Serif" w:cs="PT Astra Serif"/>
          <w:sz w:val="28"/>
          <w:szCs w:val="28"/>
          <w:lang w:eastAsia="en-US"/>
        </w:rPr>
        <w:t>произвольной форме</w:t>
      </w:r>
      <w:r w:rsidR="0052432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="00524324" w:rsidRPr="00524324">
        <w:rPr>
          <w:rFonts w:ascii="PT Astra Serif" w:hAnsi="PT Astra Serif"/>
          <w:sz w:val="28"/>
          <w:szCs w:val="28"/>
        </w:rPr>
        <w:t>не позднее 30 календарных</w:t>
      </w:r>
      <w:r w:rsidR="00F2776E" w:rsidRPr="00524324">
        <w:rPr>
          <w:rFonts w:ascii="PT Astra Serif" w:hAnsi="PT Astra Serif"/>
          <w:sz w:val="28"/>
          <w:szCs w:val="28"/>
        </w:rPr>
        <w:t xml:space="preserve"> дней с момента получения субсидии</w:t>
      </w:r>
      <w:r w:rsidR="00340479" w:rsidRPr="00524324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C956E7">
        <w:rPr>
          <w:rFonts w:ascii="PT Astra Serif" w:hAnsi="PT Astra Serif"/>
          <w:sz w:val="28"/>
          <w:szCs w:val="28"/>
        </w:rPr>
        <w:t>.3</w:t>
      </w:r>
      <w:r w:rsidR="004626AA" w:rsidRPr="00A91C06">
        <w:rPr>
          <w:rFonts w:ascii="PT Astra Serif" w:hAnsi="PT Astra Serif"/>
          <w:sz w:val="28"/>
          <w:szCs w:val="28"/>
        </w:rPr>
        <w:t>.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вправе устанавливать в Соглашении пор</w:t>
      </w:r>
      <w:r w:rsidR="004626AA" w:rsidRPr="00A91C06">
        <w:rPr>
          <w:rFonts w:ascii="PT Astra Serif" w:hAnsi="PT Astra Serif"/>
          <w:sz w:val="28"/>
          <w:szCs w:val="28"/>
        </w:rPr>
        <w:t>я</w:t>
      </w:r>
      <w:r w:rsidR="004626AA" w:rsidRPr="00A91C06">
        <w:rPr>
          <w:rFonts w:ascii="PT Astra Serif" w:hAnsi="PT Astra Serif"/>
          <w:sz w:val="28"/>
          <w:szCs w:val="28"/>
        </w:rPr>
        <w:t>док, сроки и формы предоставления Получателем субсидии дополнительной отч</w:t>
      </w:r>
      <w:r w:rsidR="00A0748F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тности.</w:t>
      </w:r>
    </w:p>
    <w:p w:rsidR="00F432B3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5473A">
        <w:rPr>
          <w:rFonts w:ascii="PT Astra Serif" w:hAnsi="PT Astra Serif"/>
          <w:sz w:val="28"/>
          <w:szCs w:val="28"/>
        </w:rPr>
        <w:t>.</w:t>
      </w:r>
      <w:r w:rsidR="00C956E7">
        <w:rPr>
          <w:rFonts w:ascii="PT Astra Serif" w:hAnsi="PT Astra Serif"/>
          <w:sz w:val="28"/>
          <w:szCs w:val="28"/>
        </w:rPr>
        <w:t>4</w:t>
      </w:r>
      <w:r w:rsidR="00F432B3" w:rsidRPr="00A91C06">
        <w:rPr>
          <w:rFonts w:ascii="PT Astra Serif" w:hAnsi="PT Astra Serif"/>
          <w:sz w:val="28"/>
          <w:szCs w:val="28"/>
        </w:rPr>
        <w:t>. Уполномоченный орган в течение 10 рабочих дней проводит пр</w:t>
      </w:r>
      <w:r w:rsidR="00F432B3" w:rsidRPr="00A91C06">
        <w:rPr>
          <w:rFonts w:ascii="PT Astra Serif" w:hAnsi="PT Astra Serif"/>
          <w:sz w:val="28"/>
          <w:szCs w:val="28"/>
        </w:rPr>
        <w:t>о</w:t>
      </w:r>
      <w:r w:rsidR="00F432B3" w:rsidRPr="00A91C06">
        <w:rPr>
          <w:rFonts w:ascii="PT Astra Serif" w:hAnsi="PT Astra Serif"/>
          <w:sz w:val="28"/>
          <w:szCs w:val="28"/>
        </w:rPr>
        <w:t>верку предоставленн</w:t>
      </w:r>
      <w:r w:rsidR="004E39E0" w:rsidRPr="00A91C06">
        <w:rPr>
          <w:rFonts w:ascii="PT Astra Serif" w:hAnsi="PT Astra Serif"/>
          <w:sz w:val="28"/>
          <w:szCs w:val="28"/>
        </w:rPr>
        <w:t>ой П</w:t>
      </w:r>
      <w:r w:rsidR="00F432B3" w:rsidRPr="00A91C06">
        <w:rPr>
          <w:rFonts w:ascii="PT Astra Serif" w:hAnsi="PT Astra Serif"/>
          <w:sz w:val="28"/>
          <w:szCs w:val="28"/>
        </w:rPr>
        <w:t xml:space="preserve">олучателем субсидии отчётности. </w:t>
      </w: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17"/>
      <w:bookmarkEnd w:id="11"/>
      <w:r>
        <w:rPr>
          <w:rFonts w:ascii="PT Astra Serif" w:hAnsi="PT Astra Serif"/>
          <w:sz w:val="28"/>
          <w:szCs w:val="28"/>
        </w:rPr>
        <w:t>9</w:t>
      </w:r>
      <w:r w:rsidR="004626AA" w:rsidRPr="00A91C06">
        <w:rPr>
          <w:rFonts w:ascii="PT Astra Serif" w:hAnsi="PT Astra Serif"/>
          <w:sz w:val="28"/>
          <w:szCs w:val="28"/>
        </w:rPr>
        <w:t>.</w:t>
      </w:r>
      <w:r w:rsidR="00C956E7">
        <w:rPr>
          <w:rFonts w:ascii="PT Astra Serif" w:hAnsi="PT Astra Serif"/>
          <w:sz w:val="28"/>
          <w:szCs w:val="28"/>
        </w:rPr>
        <w:t>5</w:t>
      </w:r>
      <w:r w:rsidR="004626AA" w:rsidRPr="00A91C06">
        <w:rPr>
          <w:rFonts w:ascii="PT Astra Serif" w:hAnsi="PT Astra Serif"/>
          <w:sz w:val="28"/>
          <w:szCs w:val="28"/>
        </w:rPr>
        <w:t>. В случае выявления Уп</w:t>
      </w:r>
      <w:r w:rsidR="00451A38" w:rsidRPr="00A91C06">
        <w:rPr>
          <w:rFonts w:ascii="PT Astra Serif" w:hAnsi="PT Astra Serif"/>
          <w:sz w:val="28"/>
          <w:szCs w:val="28"/>
        </w:rPr>
        <w:t xml:space="preserve">олномоченным органом </w:t>
      </w:r>
      <w:r w:rsidR="004626AA" w:rsidRPr="00A91C06">
        <w:rPr>
          <w:rFonts w:ascii="PT Astra Serif" w:hAnsi="PT Astra Serif"/>
          <w:sz w:val="28"/>
          <w:szCs w:val="28"/>
        </w:rPr>
        <w:t xml:space="preserve"> нарушения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ка и условий предоставления субсидии, предусмотренных настоящим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ком,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 течение пяти рабочих дней со дня выявления нарушения направляет Получателю субсидии требование о возврате субс</w:t>
      </w:r>
      <w:r w:rsidR="004626AA" w:rsidRPr="00A91C06">
        <w:rPr>
          <w:rFonts w:ascii="PT Astra Serif" w:hAnsi="PT Astra Serif"/>
          <w:sz w:val="28"/>
          <w:szCs w:val="28"/>
        </w:rPr>
        <w:t>и</w:t>
      </w:r>
      <w:r w:rsidR="004626AA" w:rsidRPr="00A91C06">
        <w:rPr>
          <w:rFonts w:ascii="PT Astra Serif" w:hAnsi="PT Astra Serif"/>
          <w:sz w:val="28"/>
          <w:szCs w:val="28"/>
        </w:rPr>
        <w:t>дии в течение 10 календарных дней со дня получения указанного требования на лицевой сч</w:t>
      </w:r>
      <w:r w:rsidR="00831A17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 Уп</w:t>
      </w:r>
      <w:r w:rsidR="00451A38" w:rsidRPr="00A91C06">
        <w:rPr>
          <w:rFonts w:ascii="PT Astra Serif" w:hAnsi="PT Astra Serif"/>
          <w:sz w:val="28"/>
          <w:szCs w:val="28"/>
        </w:rPr>
        <w:t>олномоченного органа</w:t>
      </w:r>
      <w:r w:rsidR="004626AA" w:rsidRPr="00A91C06">
        <w:rPr>
          <w:rFonts w:ascii="PT Astra Serif" w:hAnsi="PT Astra Serif"/>
          <w:sz w:val="28"/>
          <w:szCs w:val="28"/>
        </w:rPr>
        <w:t>, открытый в Управлении Фед</w:t>
      </w:r>
      <w:r w:rsidR="004626AA" w:rsidRPr="00A91C06">
        <w:rPr>
          <w:rFonts w:ascii="PT Astra Serif" w:hAnsi="PT Astra Serif"/>
          <w:sz w:val="28"/>
          <w:szCs w:val="28"/>
        </w:rPr>
        <w:t>е</w:t>
      </w:r>
      <w:r w:rsidR="004626AA" w:rsidRPr="00A91C06">
        <w:rPr>
          <w:rFonts w:ascii="PT Astra Serif" w:hAnsi="PT Astra Serif"/>
          <w:sz w:val="28"/>
          <w:szCs w:val="28"/>
        </w:rPr>
        <w:t>рального казначейства по Ульяновской области.</w:t>
      </w:r>
    </w:p>
    <w:p w:rsidR="00B42B16" w:rsidRPr="00A91C06" w:rsidRDefault="00C956E7" w:rsidP="00B42B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9.6</w:t>
      </w:r>
      <w:r w:rsidR="00B42B16" w:rsidRPr="00A91C06">
        <w:rPr>
          <w:rFonts w:ascii="PT Astra Serif" w:hAnsi="PT Astra Serif"/>
          <w:sz w:val="28"/>
          <w:szCs w:val="28"/>
        </w:rPr>
        <w:t>. При реорганизации Получателя субсидии в форме слияния, пр</w:t>
      </w:r>
      <w:r w:rsidR="00B42B16" w:rsidRPr="00A91C06">
        <w:rPr>
          <w:rFonts w:ascii="PT Astra Serif" w:hAnsi="PT Astra Serif"/>
          <w:sz w:val="28"/>
          <w:szCs w:val="28"/>
        </w:rPr>
        <w:t>и</w:t>
      </w:r>
      <w:r w:rsidR="00B42B16" w:rsidRPr="00A91C06">
        <w:rPr>
          <w:rFonts w:ascii="PT Astra Serif" w:hAnsi="PT Astra Serif"/>
          <w:sz w:val="28"/>
          <w:szCs w:val="28"/>
        </w:rPr>
        <w:t>соединения или преобразования в Соглашение вносятся изменения путём з</w:t>
      </w:r>
      <w:r w:rsidR="00B42B16" w:rsidRPr="00A91C06">
        <w:rPr>
          <w:rFonts w:ascii="PT Astra Serif" w:hAnsi="PT Astra Serif"/>
          <w:sz w:val="28"/>
          <w:szCs w:val="28"/>
        </w:rPr>
        <w:t>а</w:t>
      </w:r>
      <w:r w:rsidR="00B42B16" w:rsidRPr="00A91C06">
        <w:rPr>
          <w:rFonts w:ascii="PT Astra Serif" w:hAnsi="PT Astra Serif"/>
          <w:sz w:val="28"/>
          <w:szCs w:val="28"/>
        </w:rPr>
        <w:t>ключения дополнительного соглашения к Соглашению в части перемены л</w:t>
      </w:r>
      <w:r w:rsidR="00B42B16" w:rsidRPr="00A91C06">
        <w:rPr>
          <w:rFonts w:ascii="PT Astra Serif" w:hAnsi="PT Astra Serif"/>
          <w:sz w:val="28"/>
          <w:szCs w:val="28"/>
        </w:rPr>
        <w:t>и</w:t>
      </w:r>
      <w:r w:rsidR="00B42B16" w:rsidRPr="00A91C06">
        <w:rPr>
          <w:rFonts w:ascii="PT Astra Serif" w:hAnsi="PT Astra Serif"/>
          <w:sz w:val="28"/>
          <w:szCs w:val="28"/>
        </w:rPr>
        <w:t>ца в обязательстве с указанием в Соглашении юридического лица, являющ</w:t>
      </w:r>
      <w:r w:rsidR="00B42B16" w:rsidRPr="00A91C06">
        <w:rPr>
          <w:rFonts w:ascii="PT Astra Serif" w:hAnsi="PT Astra Serif"/>
          <w:sz w:val="28"/>
          <w:szCs w:val="28"/>
        </w:rPr>
        <w:t>е</w:t>
      </w:r>
      <w:r w:rsidR="00B42B16" w:rsidRPr="00A91C06">
        <w:rPr>
          <w:rFonts w:ascii="PT Astra Serif" w:hAnsi="PT Astra Serif"/>
          <w:sz w:val="28"/>
          <w:szCs w:val="28"/>
        </w:rPr>
        <w:t>гося правопреемником.</w:t>
      </w:r>
    </w:p>
    <w:p w:rsidR="0094344B" w:rsidRDefault="00C956E7" w:rsidP="00AF637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9.7</w:t>
      </w:r>
      <w:r w:rsidR="00B42B16"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42B16" w:rsidRPr="00A91C06">
        <w:rPr>
          <w:rFonts w:ascii="PT Astra Serif" w:hAnsi="PT Astra Serif"/>
          <w:sz w:val="28"/>
          <w:szCs w:val="28"/>
        </w:rPr>
        <w:t>При реорганизации Получателя субсидии в форме разделения, в</w:t>
      </w:r>
      <w:r w:rsidR="00B42B16" w:rsidRPr="00A91C06">
        <w:rPr>
          <w:rFonts w:ascii="PT Astra Serif" w:hAnsi="PT Astra Serif"/>
          <w:sz w:val="28"/>
          <w:szCs w:val="28"/>
        </w:rPr>
        <w:t>ы</w:t>
      </w:r>
      <w:r w:rsidR="00B42B16" w:rsidRPr="00A91C06">
        <w:rPr>
          <w:rFonts w:ascii="PT Astra Serif" w:hAnsi="PT Astra Serif"/>
          <w:sz w:val="28"/>
          <w:szCs w:val="28"/>
        </w:rPr>
        <w:t>деления, а также при ликвидации Получателя субсидии, Соглашение расто</w:t>
      </w:r>
      <w:r w:rsidR="00B42B16" w:rsidRPr="00A91C06">
        <w:rPr>
          <w:rFonts w:ascii="PT Astra Serif" w:hAnsi="PT Astra Serif"/>
          <w:sz w:val="28"/>
          <w:szCs w:val="28"/>
        </w:rPr>
        <w:t>р</w:t>
      </w:r>
      <w:r w:rsidR="00B42B16" w:rsidRPr="00A91C06">
        <w:rPr>
          <w:rFonts w:ascii="PT Astra Serif" w:hAnsi="PT Astra Serif"/>
          <w:sz w:val="28"/>
          <w:szCs w:val="28"/>
        </w:rPr>
        <w:t>гается с формированием уведомления о расторжении Соглашения в одност</w:t>
      </w:r>
      <w:r w:rsidR="00B42B16" w:rsidRPr="00A91C06">
        <w:rPr>
          <w:rFonts w:ascii="PT Astra Serif" w:hAnsi="PT Astra Serif"/>
          <w:sz w:val="28"/>
          <w:szCs w:val="28"/>
        </w:rPr>
        <w:t>о</w:t>
      </w:r>
      <w:r w:rsidR="00B42B16" w:rsidRPr="00A91C06">
        <w:rPr>
          <w:rFonts w:ascii="PT Astra Serif" w:hAnsi="PT Astra Serif"/>
          <w:sz w:val="28"/>
          <w:szCs w:val="28"/>
        </w:rPr>
        <w:t>роннем порядке и акта об исполнении обязательств по Соглашению с отр</w:t>
      </w:r>
      <w:r w:rsidR="00B42B16" w:rsidRPr="00A91C06">
        <w:rPr>
          <w:rFonts w:ascii="PT Astra Serif" w:hAnsi="PT Astra Serif"/>
          <w:sz w:val="28"/>
          <w:szCs w:val="28"/>
        </w:rPr>
        <w:t>а</w:t>
      </w:r>
      <w:r w:rsidR="00B42B16" w:rsidRPr="00A91C06">
        <w:rPr>
          <w:rFonts w:ascii="PT Astra Serif" w:hAnsi="PT Astra Serif"/>
          <w:sz w:val="28"/>
          <w:szCs w:val="28"/>
        </w:rPr>
        <w:t>жением информации о неисполненных Получателем субсидии обязательс</w:t>
      </w:r>
      <w:r w:rsidR="00B42B16" w:rsidRPr="00A91C06">
        <w:rPr>
          <w:rFonts w:ascii="PT Astra Serif" w:hAnsi="PT Astra Serif"/>
          <w:sz w:val="28"/>
          <w:szCs w:val="28"/>
        </w:rPr>
        <w:t>т</w:t>
      </w:r>
      <w:r w:rsidR="00B42B16" w:rsidRPr="00A91C06">
        <w:rPr>
          <w:rFonts w:ascii="PT Astra Serif" w:hAnsi="PT Astra Serif"/>
          <w:sz w:val="28"/>
          <w:szCs w:val="28"/>
        </w:rPr>
        <w:t xml:space="preserve">вах, источником финансового обеспечения которых является субсидия, и возврате неиспользованного остатка субсидии в соответствующий бюджет </w:t>
      </w:r>
      <w:r w:rsidR="00B42B16" w:rsidRPr="00A91C06">
        <w:rPr>
          <w:rFonts w:ascii="PT Astra Serif" w:hAnsi="PT Astra Serif"/>
          <w:sz w:val="28"/>
          <w:szCs w:val="28"/>
        </w:rPr>
        <w:lastRenderedPageBreak/>
        <w:t>бюджетной системы Российской Федерации.</w:t>
      </w:r>
      <w:bookmarkStart w:id="12" w:name="P79"/>
      <w:bookmarkEnd w:id="12"/>
      <w:proofErr w:type="gramEnd"/>
    </w:p>
    <w:p w:rsidR="0094344B" w:rsidRDefault="0094344B" w:rsidP="00635FC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B90B5A" w:rsidRPr="008A7B91" w:rsidRDefault="00B90B5A" w:rsidP="00635FC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A4894">
        <w:rPr>
          <w:rFonts w:ascii="PT Astra Serif" w:hAnsi="PT Astra Serif"/>
          <w:sz w:val="28"/>
          <w:szCs w:val="28"/>
        </w:rPr>
        <w:t>1</w:t>
      </w:r>
      <w:r w:rsidR="00BE1B5B" w:rsidRPr="00BA4894">
        <w:rPr>
          <w:rFonts w:ascii="PT Astra Serif" w:hAnsi="PT Astra Serif"/>
          <w:sz w:val="28"/>
          <w:szCs w:val="28"/>
        </w:rPr>
        <w:t>0</w:t>
      </w:r>
      <w:r w:rsidRPr="00BA4894">
        <w:rPr>
          <w:rFonts w:ascii="PT Astra Serif" w:hAnsi="PT Astra Serif"/>
          <w:sz w:val="28"/>
          <w:szCs w:val="28"/>
        </w:rPr>
        <w:t>. Порядок осуществления контроля (мониторинга) достижения знач</w:t>
      </w:r>
      <w:r w:rsidRPr="00BA4894">
        <w:rPr>
          <w:rFonts w:ascii="PT Astra Serif" w:hAnsi="PT Astra Serif"/>
          <w:sz w:val="28"/>
          <w:szCs w:val="28"/>
        </w:rPr>
        <w:t>е</w:t>
      </w:r>
      <w:r w:rsidRPr="00BA4894">
        <w:rPr>
          <w:rFonts w:ascii="PT Astra Serif" w:hAnsi="PT Astra Serif"/>
          <w:sz w:val="28"/>
          <w:szCs w:val="28"/>
        </w:rPr>
        <w:t>ний результатов предоставления субсидии, условий и порядка предо</w:t>
      </w:r>
      <w:r w:rsidRPr="00BA4894">
        <w:rPr>
          <w:rFonts w:ascii="PT Astra Serif" w:hAnsi="PT Astra Serif"/>
          <w:sz w:val="28"/>
          <w:szCs w:val="28"/>
        </w:rPr>
        <w:t>с</w:t>
      </w:r>
      <w:r w:rsidRPr="00BA4894">
        <w:rPr>
          <w:rFonts w:ascii="PT Astra Serif" w:hAnsi="PT Astra Serif"/>
          <w:sz w:val="28"/>
          <w:szCs w:val="28"/>
        </w:rPr>
        <w:t>тавления субсидии и ответственности за их нарушение</w:t>
      </w:r>
    </w:p>
    <w:p w:rsidR="00B90B5A" w:rsidRPr="008A7B91" w:rsidRDefault="00B90B5A" w:rsidP="00B90B5A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90B5A" w:rsidRPr="008A7B91" w:rsidRDefault="000D1A13" w:rsidP="00B90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E1B5B">
        <w:rPr>
          <w:rFonts w:ascii="PT Astra Serif" w:hAnsi="PT Astra Serif"/>
          <w:sz w:val="28"/>
          <w:szCs w:val="28"/>
        </w:rPr>
        <w:t>0</w:t>
      </w:r>
      <w:r w:rsidR="00B90B5A" w:rsidRPr="008A7B91">
        <w:rPr>
          <w:rFonts w:ascii="PT Astra Serif" w:hAnsi="PT Astra Serif"/>
          <w:sz w:val="28"/>
          <w:szCs w:val="28"/>
        </w:rPr>
        <w:t xml:space="preserve">.1. </w:t>
      </w:r>
      <w:r w:rsidR="00B90B5A" w:rsidRPr="00BE1B5B">
        <w:rPr>
          <w:rFonts w:ascii="PT Astra Serif" w:hAnsi="PT Astra Serif"/>
          <w:sz w:val="28"/>
          <w:szCs w:val="28"/>
        </w:rPr>
        <w:t>Уполномоченный орган осуществляет проверки соблюдения П</w:t>
      </w:r>
      <w:r w:rsidR="00B90B5A" w:rsidRPr="00BE1B5B">
        <w:rPr>
          <w:rFonts w:ascii="PT Astra Serif" w:hAnsi="PT Astra Serif"/>
          <w:sz w:val="28"/>
          <w:szCs w:val="28"/>
        </w:rPr>
        <w:t>о</w:t>
      </w:r>
      <w:r w:rsidR="00B90B5A" w:rsidRPr="00BE1B5B">
        <w:rPr>
          <w:rFonts w:ascii="PT Astra Serif" w:hAnsi="PT Astra Serif"/>
          <w:sz w:val="28"/>
          <w:szCs w:val="28"/>
        </w:rPr>
        <w:t>лучателями субсидии порядка и условий предоставления субсидии, в том числе в части достижения результатов их предоставления, предусмотренных настоящим Порядком</w:t>
      </w:r>
      <w:r w:rsidR="00B90B5A" w:rsidRPr="008A7B91">
        <w:rPr>
          <w:rFonts w:ascii="PT Astra Serif" w:hAnsi="PT Astra Serif"/>
          <w:sz w:val="28"/>
          <w:szCs w:val="28"/>
        </w:rPr>
        <w:t xml:space="preserve">, а также проводит мониторинг </w:t>
      </w:r>
      <w:r w:rsidR="00B90B5A">
        <w:rPr>
          <w:rFonts w:ascii="PT Astra Serif" w:hAnsi="PT Astra Serif"/>
          <w:sz w:val="28"/>
          <w:szCs w:val="28"/>
        </w:rPr>
        <w:t xml:space="preserve">значений </w:t>
      </w:r>
      <w:r w:rsidR="00B90B5A" w:rsidRPr="008A7B91">
        <w:rPr>
          <w:rFonts w:ascii="PT Astra Serif" w:hAnsi="PT Astra Serif"/>
          <w:sz w:val="28"/>
          <w:szCs w:val="28"/>
        </w:rPr>
        <w:t>достижения результатов предоставления субсидии, определённых Соглашением</w:t>
      </w:r>
      <w:r w:rsidR="00B90B5A">
        <w:rPr>
          <w:rFonts w:ascii="PT Astra Serif" w:hAnsi="PT Astra Serif"/>
          <w:sz w:val="28"/>
          <w:szCs w:val="28"/>
        </w:rPr>
        <w:t>,</w:t>
      </w:r>
      <w:r w:rsidR="00B90B5A" w:rsidRPr="008A7B91">
        <w:rPr>
          <w:rFonts w:ascii="PT Astra Serif" w:hAnsi="PT Astra Serif"/>
          <w:sz w:val="28"/>
          <w:szCs w:val="28"/>
        </w:rPr>
        <w:t xml:space="preserve"> и соб</w:t>
      </w:r>
      <w:r w:rsidR="00B90B5A" w:rsidRPr="008A7B91">
        <w:rPr>
          <w:rFonts w:ascii="PT Astra Serif" w:hAnsi="PT Astra Serif"/>
          <w:sz w:val="28"/>
          <w:szCs w:val="28"/>
        </w:rPr>
        <w:t>ы</w:t>
      </w:r>
      <w:r w:rsidR="00B90B5A" w:rsidRPr="008A7B91">
        <w:rPr>
          <w:rFonts w:ascii="PT Astra Serif" w:hAnsi="PT Astra Serif"/>
          <w:sz w:val="28"/>
          <w:szCs w:val="28"/>
        </w:rPr>
        <w:t>тий, отражающих факт завершения соответствующего мероприятия по пол</w:t>
      </w:r>
      <w:r w:rsidR="00B90B5A" w:rsidRPr="008A7B91">
        <w:rPr>
          <w:rFonts w:ascii="PT Astra Serif" w:hAnsi="PT Astra Serif"/>
          <w:sz w:val="28"/>
          <w:szCs w:val="28"/>
        </w:rPr>
        <w:t>у</w:t>
      </w:r>
      <w:r w:rsidR="00B90B5A" w:rsidRPr="008A7B91">
        <w:rPr>
          <w:rFonts w:ascii="PT Astra Serif" w:hAnsi="PT Astra Serif"/>
          <w:sz w:val="28"/>
          <w:szCs w:val="28"/>
        </w:rPr>
        <w:t>чению результата предоставления субсидии (контрольная точка), в порядке и по формам, которые установлены Министерством финансов Российской Ф</w:t>
      </w:r>
      <w:r w:rsidR="00B90B5A" w:rsidRPr="008A7B91">
        <w:rPr>
          <w:rFonts w:ascii="PT Astra Serif" w:hAnsi="PT Astra Serif"/>
          <w:sz w:val="28"/>
          <w:szCs w:val="28"/>
        </w:rPr>
        <w:t>е</w:t>
      </w:r>
      <w:r w:rsidR="00B90B5A" w:rsidRPr="008A7B91">
        <w:rPr>
          <w:rFonts w:ascii="PT Astra Serif" w:hAnsi="PT Astra Serif"/>
          <w:sz w:val="28"/>
          <w:szCs w:val="28"/>
        </w:rPr>
        <w:t>дерации</w:t>
      </w:r>
      <w:r w:rsidR="00BE1B5B" w:rsidRPr="00BE1B5B">
        <w:rPr>
          <w:rFonts w:ascii="PT Astra Serif" w:hAnsi="PT Astra Serif"/>
          <w:sz w:val="28"/>
          <w:szCs w:val="28"/>
        </w:rPr>
        <w:t xml:space="preserve"> (</w:t>
      </w:r>
      <w:r w:rsidR="00BE1B5B">
        <w:rPr>
          <w:rFonts w:ascii="PT Astra Serif" w:hAnsi="PT Astra Serif"/>
          <w:sz w:val="28"/>
          <w:szCs w:val="28"/>
        </w:rPr>
        <w:t>при необходимости)</w:t>
      </w:r>
      <w:r w:rsidR="00B90B5A" w:rsidRPr="008A7B91">
        <w:rPr>
          <w:rFonts w:ascii="PT Astra Serif" w:hAnsi="PT Astra Serif"/>
          <w:sz w:val="28"/>
          <w:szCs w:val="28"/>
        </w:rPr>
        <w:t>.</w:t>
      </w:r>
    </w:p>
    <w:p w:rsidR="00B90B5A" w:rsidRPr="005523F4" w:rsidRDefault="00B90B5A" w:rsidP="00B90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A7B91">
        <w:rPr>
          <w:rFonts w:ascii="PT Astra Serif" w:hAnsi="PT Astra Serif"/>
          <w:sz w:val="28"/>
          <w:szCs w:val="28"/>
        </w:rPr>
        <w:t xml:space="preserve">Органы муниципального финансового контроля </w:t>
      </w:r>
      <w:r>
        <w:rPr>
          <w:rFonts w:ascii="PT Astra Serif" w:hAnsi="PT Astra Serif"/>
          <w:sz w:val="28"/>
          <w:szCs w:val="28"/>
        </w:rPr>
        <w:t>муниципального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зования «город Ульяновск» </w:t>
      </w:r>
      <w:r w:rsidRPr="008A7B91">
        <w:rPr>
          <w:rFonts w:ascii="PT Astra Serif" w:hAnsi="PT Astra Serif"/>
          <w:sz w:val="28"/>
          <w:szCs w:val="28"/>
        </w:rPr>
        <w:t xml:space="preserve">осуществляют проверки в соответствии со </w:t>
      </w:r>
      <w:hyperlink r:id="rId13">
        <w:r w:rsidRPr="003A73D8">
          <w:rPr>
            <w:rFonts w:ascii="PT Astra Serif" w:hAnsi="PT Astra Serif"/>
            <w:sz w:val="28"/>
            <w:szCs w:val="28"/>
          </w:rPr>
          <w:t>стат</w:t>
        </w:r>
        <w:r w:rsidRPr="003A73D8">
          <w:rPr>
            <w:rFonts w:ascii="PT Astra Serif" w:hAnsi="PT Astra Serif"/>
            <w:sz w:val="28"/>
            <w:szCs w:val="28"/>
          </w:rPr>
          <w:t>ь</w:t>
        </w:r>
        <w:r w:rsidRPr="003A73D8">
          <w:rPr>
            <w:rFonts w:ascii="PT Astra Serif" w:hAnsi="PT Astra Serif"/>
            <w:sz w:val="28"/>
            <w:szCs w:val="28"/>
          </w:rPr>
          <w:t>ями 268.1</w:t>
        </w:r>
      </w:hyperlink>
      <w:r w:rsidRPr="003A73D8">
        <w:rPr>
          <w:rFonts w:ascii="PT Astra Serif" w:hAnsi="PT Astra Serif"/>
          <w:sz w:val="28"/>
          <w:szCs w:val="28"/>
        </w:rPr>
        <w:t xml:space="preserve"> и </w:t>
      </w:r>
      <w:hyperlink r:id="rId14">
        <w:r w:rsidRPr="003A73D8">
          <w:rPr>
            <w:rFonts w:ascii="PT Astra Serif" w:hAnsi="PT Astra Serif"/>
            <w:sz w:val="28"/>
            <w:szCs w:val="28"/>
          </w:rPr>
          <w:t>269.2</w:t>
        </w:r>
      </w:hyperlink>
      <w:r w:rsidRPr="008A7B91">
        <w:rPr>
          <w:rFonts w:ascii="PT Astra Serif" w:hAnsi="PT Astra Serif"/>
          <w:sz w:val="28"/>
          <w:szCs w:val="28"/>
        </w:rPr>
        <w:t xml:space="preserve"> Бюджетного кодекса Российской</w:t>
      </w:r>
      <w:r w:rsidRPr="005523F4">
        <w:rPr>
          <w:rFonts w:ascii="PT Astra Serif" w:hAnsi="PT Astra Serif"/>
          <w:sz w:val="28"/>
          <w:szCs w:val="28"/>
        </w:rPr>
        <w:t xml:space="preserve"> Федерации.</w:t>
      </w:r>
    </w:p>
    <w:p w:rsidR="00B90B5A" w:rsidRPr="005523F4" w:rsidRDefault="000D1A13" w:rsidP="00B90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E1B5B">
        <w:rPr>
          <w:rFonts w:ascii="PT Astra Serif" w:hAnsi="PT Astra Serif"/>
          <w:sz w:val="28"/>
          <w:szCs w:val="28"/>
        </w:rPr>
        <w:t>0</w:t>
      </w:r>
      <w:r w:rsidR="00B90B5A" w:rsidRPr="005523F4">
        <w:rPr>
          <w:rFonts w:ascii="PT Astra Serif" w:hAnsi="PT Astra Serif"/>
          <w:sz w:val="28"/>
          <w:szCs w:val="28"/>
        </w:rPr>
        <w:t xml:space="preserve">.2. </w:t>
      </w:r>
      <w:proofErr w:type="gramStart"/>
      <w:r w:rsidR="00B90B5A" w:rsidRPr="005523F4">
        <w:rPr>
          <w:rFonts w:ascii="PT Astra Serif" w:hAnsi="PT Astra Serif"/>
          <w:sz w:val="28"/>
          <w:szCs w:val="28"/>
        </w:rPr>
        <w:t>В случае нарушения Получателем субсидии условий и порядка предоставления субсидии, предусмотренных настоящим Порядком и Согл</w:t>
      </w:r>
      <w:r w:rsidR="00B90B5A" w:rsidRPr="005523F4">
        <w:rPr>
          <w:rFonts w:ascii="PT Astra Serif" w:hAnsi="PT Astra Serif"/>
          <w:sz w:val="28"/>
          <w:szCs w:val="28"/>
        </w:rPr>
        <w:t>а</w:t>
      </w:r>
      <w:r w:rsidR="00B90B5A" w:rsidRPr="005523F4">
        <w:rPr>
          <w:rFonts w:ascii="PT Astra Serif" w:hAnsi="PT Astra Serif"/>
          <w:sz w:val="28"/>
          <w:szCs w:val="28"/>
        </w:rPr>
        <w:t xml:space="preserve">шением, установленного по фактам проверок, указанных в </w:t>
      </w:r>
      <w:hyperlink w:anchor="P126">
        <w:r w:rsidR="00B90B5A" w:rsidRPr="003A73D8">
          <w:rPr>
            <w:rFonts w:ascii="PT Astra Serif" w:hAnsi="PT Astra Serif"/>
            <w:sz w:val="28"/>
            <w:szCs w:val="28"/>
          </w:rPr>
          <w:t>абзаце первом</w:t>
        </w:r>
        <w:r w:rsidR="00B90B5A" w:rsidRPr="005523F4">
          <w:rPr>
            <w:rFonts w:ascii="PT Astra Serif" w:hAnsi="PT Astra Serif"/>
            <w:color w:val="0000FF"/>
            <w:sz w:val="28"/>
            <w:szCs w:val="28"/>
          </w:rPr>
          <w:t xml:space="preserve"> </w:t>
        </w:r>
        <w:r w:rsidR="00B90B5A" w:rsidRPr="003A73D8">
          <w:rPr>
            <w:rFonts w:ascii="PT Astra Serif" w:hAnsi="PT Astra Serif"/>
            <w:sz w:val="28"/>
            <w:szCs w:val="28"/>
          </w:rPr>
          <w:t xml:space="preserve">пункта </w:t>
        </w:r>
        <w:r>
          <w:rPr>
            <w:rFonts w:ascii="PT Astra Serif" w:hAnsi="PT Astra Serif"/>
            <w:sz w:val="28"/>
            <w:szCs w:val="28"/>
          </w:rPr>
          <w:t>1</w:t>
        </w:r>
        <w:r w:rsidR="00BE1B5B">
          <w:rPr>
            <w:rFonts w:ascii="PT Astra Serif" w:hAnsi="PT Astra Serif"/>
            <w:sz w:val="28"/>
            <w:szCs w:val="28"/>
          </w:rPr>
          <w:t>0</w:t>
        </w:r>
        <w:r w:rsidR="00B90B5A" w:rsidRPr="003A73D8">
          <w:rPr>
            <w:rFonts w:ascii="PT Astra Serif" w:hAnsi="PT Astra Serif"/>
            <w:sz w:val="28"/>
            <w:szCs w:val="28"/>
          </w:rPr>
          <w:t>.1</w:t>
        </w:r>
      </w:hyperlink>
      <w:r w:rsidR="00B90B5A" w:rsidRPr="005523F4">
        <w:rPr>
          <w:rFonts w:ascii="PT Astra Serif" w:hAnsi="PT Astra Serif"/>
          <w:sz w:val="28"/>
          <w:szCs w:val="28"/>
        </w:rPr>
        <w:t xml:space="preserve"> настоящего раздела, выявления органами муниципального ф</w:t>
      </w:r>
      <w:r w:rsidR="00B90B5A" w:rsidRPr="005523F4">
        <w:rPr>
          <w:rFonts w:ascii="PT Astra Serif" w:hAnsi="PT Astra Serif"/>
          <w:sz w:val="28"/>
          <w:szCs w:val="28"/>
        </w:rPr>
        <w:t>и</w:t>
      </w:r>
      <w:r w:rsidR="00B90B5A" w:rsidRPr="005523F4">
        <w:rPr>
          <w:rFonts w:ascii="PT Astra Serif" w:hAnsi="PT Astra Serif"/>
          <w:sz w:val="28"/>
          <w:szCs w:val="28"/>
        </w:rPr>
        <w:t>нансового контроля муниципального образования «город Ульяновск» нар</w:t>
      </w:r>
      <w:r w:rsidR="00B90B5A" w:rsidRPr="005523F4">
        <w:rPr>
          <w:rFonts w:ascii="PT Astra Serif" w:hAnsi="PT Astra Serif"/>
          <w:sz w:val="28"/>
          <w:szCs w:val="28"/>
        </w:rPr>
        <w:t>у</w:t>
      </w:r>
      <w:r w:rsidR="00B90B5A" w:rsidRPr="005523F4">
        <w:rPr>
          <w:rFonts w:ascii="PT Astra Serif" w:hAnsi="PT Astra Serif"/>
          <w:sz w:val="28"/>
          <w:szCs w:val="28"/>
        </w:rPr>
        <w:t xml:space="preserve">шений в рамках проверок, проведённых в соответствии со </w:t>
      </w:r>
      <w:hyperlink r:id="rId15">
        <w:r w:rsidR="00B90B5A" w:rsidRPr="003A73D8">
          <w:rPr>
            <w:rFonts w:ascii="PT Astra Serif" w:hAnsi="PT Astra Serif"/>
            <w:sz w:val="28"/>
            <w:szCs w:val="28"/>
          </w:rPr>
          <w:t>статьями 268.1</w:t>
        </w:r>
      </w:hyperlink>
      <w:r w:rsidR="00B90B5A" w:rsidRPr="003A73D8">
        <w:rPr>
          <w:rFonts w:ascii="PT Astra Serif" w:hAnsi="PT Astra Serif"/>
          <w:sz w:val="28"/>
          <w:szCs w:val="28"/>
        </w:rPr>
        <w:t xml:space="preserve"> и </w:t>
      </w:r>
      <w:hyperlink r:id="rId16">
        <w:r w:rsidR="00B90B5A" w:rsidRPr="003A73D8">
          <w:rPr>
            <w:rFonts w:ascii="PT Astra Serif" w:hAnsi="PT Astra Serif"/>
            <w:sz w:val="28"/>
            <w:szCs w:val="28"/>
          </w:rPr>
          <w:t>269.2</w:t>
        </w:r>
      </w:hyperlink>
      <w:r w:rsidR="00B90B5A" w:rsidRPr="005523F4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а также в случае недо</w:t>
      </w:r>
      <w:r w:rsidR="00B90B5A" w:rsidRPr="005523F4">
        <w:rPr>
          <w:rFonts w:ascii="PT Astra Serif" w:hAnsi="PT Astra Serif"/>
          <w:sz w:val="28"/>
          <w:szCs w:val="28"/>
        </w:rPr>
        <w:t>с</w:t>
      </w:r>
      <w:r w:rsidR="00B90B5A" w:rsidRPr="005523F4">
        <w:rPr>
          <w:rFonts w:ascii="PT Astra Serif" w:hAnsi="PT Astra Serif"/>
          <w:sz w:val="28"/>
          <w:szCs w:val="28"/>
        </w:rPr>
        <w:t>тижения значений результатов предоставления</w:t>
      </w:r>
      <w:proofErr w:type="gramEnd"/>
      <w:r w:rsidR="00B90B5A" w:rsidRPr="005523F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0B5A" w:rsidRPr="005523F4">
        <w:rPr>
          <w:rFonts w:ascii="PT Astra Serif" w:hAnsi="PT Astra Serif"/>
          <w:sz w:val="28"/>
          <w:szCs w:val="28"/>
        </w:rPr>
        <w:t xml:space="preserve">субсидии, Уполномоченный орган обеспечивает возврат субсидии в бюджет муниципального образования «город Ульяновск» в соответствии с пунктом </w:t>
      </w:r>
      <w:r w:rsidR="00BE1B5B" w:rsidRPr="00BE1B5B">
        <w:rPr>
          <w:rFonts w:ascii="PT Astra Serif" w:hAnsi="PT Astra Serif"/>
          <w:sz w:val="28"/>
          <w:szCs w:val="28"/>
        </w:rPr>
        <w:t>9.5</w:t>
      </w:r>
      <w:r w:rsidR="00B90B5A" w:rsidRPr="003A73D8">
        <w:rPr>
          <w:rFonts w:ascii="PT Astra Serif" w:hAnsi="PT Astra Serif"/>
          <w:sz w:val="28"/>
          <w:szCs w:val="28"/>
        </w:rPr>
        <w:t xml:space="preserve"> раздела </w:t>
      </w:r>
      <w:r w:rsidR="00092234">
        <w:rPr>
          <w:rFonts w:ascii="PT Astra Serif" w:hAnsi="PT Astra Serif"/>
          <w:sz w:val="28"/>
          <w:szCs w:val="28"/>
        </w:rPr>
        <w:t>9</w:t>
      </w:r>
      <w:r w:rsidR="00B90B5A" w:rsidRPr="005523F4">
        <w:rPr>
          <w:rFonts w:ascii="PT Astra Serif" w:hAnsi="PT Astra Serif"/>
          <w:sz w:val="28"/>
          <w:szCs w:val="28"/>
        </w:rPr>
        <w:t xml:space="preserve"> настоящего П</w:t>
      </w:r>
      <w:r w:rsidR="00B90B5A" w:rsidRPr="005523F4">
        <w:rPr>
          <w:rFonts w:ascii="PT Astra Serif" w:hAnsi="PT Astra Serif"/>
          <w:sz w:val="28"/>
          <w:szCs w:val="28"/>
        </w:rPr>
        <w:t>о</w:t>
      </w:r>
      <w:r w:rsidR="00B90B5A">
        <w:rPr>
          <w:rFonts w:ascii="PT Astra Serif" w:hAnsi="PT Astra Serif"/>
          <w:sz w:val="28"/>
          <w:szCs w:val="28"/>
        </w:rPr>
        <w:t>рядка на лицевой счё</w:t>
      </w:r>
      <w:r w:rsidR="00B90B5A" w:rsidRPr="005523F4">
        <w:rPr>
          <w:rFonts w:ascii="PT Astra Serif" w:hAnsi="PT Astra Serif"/>
          <w:sz w:val="28"/>
          <w:szCs w:val="28"/>
        </w:rPr>
        <w:t>т Уполномоченного органа, открытый в Управлении Федерального казначейства по Ульяновской области, с последующим пер</w:t>
      </w:r>
      <w:r w:rsidR="00B90B5A" w:rsidRPr="005523F4">
        <w:rPr>
          <w:rFonts w:ascii="PT Astra Serif" w:hAnsi="PT Astra Serif"/>
          <w:sz w:val="28"/>
          <w:szCs w:val="28"/>
        </w:rPr>
        <w:t>е</w:t>
      </w:r>
      <w:r w:rsidR="00B90B5A" w:rsidRPr="005523F4">
        <w:rPr>
          <w:rFonts w:ascii="PT Astra Serif" w:hAnsi="PT Astra Serif"/>
          <w:sz w:val="28"/>
          <w:szCs w:val="28"/>
        </w:rPr>
        <w:t>числением Уполномоченным органом в доход бюджета муниципального о</w:t>
      </w:r>
      <w:r w:rsidR="00B90B5A" w:rsidRPr="005523F4">
        <w:rPr>
          <w:rFonts w:ascii="PT Astra Serif" w:hAnsi="PT Astra Serif"/>
          <w:sz w:val="28"/>
          <w:szCs w:val="28"/>
        </w:rPr>
        <w:t>б</w:t>
      </w:r>
      <w:r w:rsidR="00B90B5A" w:rsidRPr="005523F4">
        <w:rPr>
          <w:rFonts w:ascii="PT Astra Serif" w:hAnsi="PT Astra Serif"/>
          <w:sz w:val="28"/>
          <w:szCs w:val="28"/>
        </w:rPr>
        <w:t>разования «город Ульяновск» в установленном законодательством Росси</w:t>
      </w:r>
      <w:r w:rsidR="00B90B5A" w:rsidRPr="005523F4">
        <w:rPr>
          <w:rFonts w:ascii="PT Astra Serif" w:hAnsi="PT Astra Serif"/>
          <w:sz w:val="28"/>
          <w:szCs w:val="28"/>
        </w:rPr>
        <w:t>й</w:t>
      </w:r>
      <w:r w:rsidR="00B90B5A" w:rsidRPr="005523F4">
        <w:rPr>
          <w:rFonts w:ascii="PT Astra Serif" w:hAnsi="PT Astra Serif"/>
          <w:sz w:val="28"/>
          <w:szCs w:val="28"/>
        </w:rPr>
        <w:t>ской Федерации порядке.</w:t>
      </w:r>
      <w:proofErr w:type="gramEnd"/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0B5A" w:rsidRDefault="00B90B5A" w:rsidP="004615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4E88" w:rsidRDefault="008A4E88" w:rsidP="008A4E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A4E88" w:rsidRPr="00A91C06" w:rsidRDefault="008A4E88" w:rsidP="008A4E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</w:tblGrid>
      <w:tr w:rsidR="00F63288" w:rsidRPr="00A91C06" w:rsidTr="00FD0278">
        <w:tc>
          <w:tcPr>
            <w:tcW w:w="2126" w:type="dxa"/>
          </w:tcPr>
          <w:p w:rsidR="00162A5C" w:rsidRDefault="00162A5C" w:rsidP="00EB6893">
            <w:pPr>
              <w:pStyle w:val="ConsPlusNormal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3288" w:rsidRPr="00A91C06" w:rsidRDefault="0054000F" w:rsidP="00F63288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</w:t>
            </w:r>
          </w:p>
          <w:p w:rsidR="00F63288" w:rsidRPr="00A91C06" w:rsidRDefault="00F63288" w:rsidP="00F63288">
            <w:pPr>
              <w:pStyle w:val="ConsPlusNonforma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к Порядку</w:t>
            </w:r>
          </w:p>
          <w:p w:rsidR="004D5D51" w:rsidRPr="00A91C06" w:rsidRDefault="004D5D51" w:rsidP="00F63288">
            <w:pPr>
              <w:pStyle w:val="ConsPlusNonforma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F63288" w:rsidRPr="00A91C06" w:rsidRDefault="004D5D51" w:rsidP="00F63288">
      <w:pPr>
        <w:pStyle w:val="ConsPlusNonformat"/>
        <w:ind w:hanging="284"/>
        <w:jc w:val="right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/>
          <w:b/>
          <w:sz w:val="28"/>
          <w:szCs w:val="28"/>
        </w:rPr>
        <w:t>Рекомендуемая форма</w:t>
      </w:r>
    </w:p>
    <w:p w:rsidR="00F63288" w:rsidRPr="00A91C06" w:rsidRDefault="00F63288" w:rsidP="00F63288">
      <w:pPr>
        <w:pStyle w:val="ConsPlusNonformat"/>
        <w:rPr>
          <w:rFonts w:ascii="PT Astra Serif" w:hAnsi="PT Astra Serif" w:cs="Arial"/>
          <w:b/>
          <w:sz w:val="28"/>
          <w:szCs w:val="28"/>
        </w:rPr>
      </w:pPr>
    </w:p>
    <w:p w:rsidR="00BD5DA8" w:rsidRPr="00A91C06" w:rsidRDefault="0014786C" w:rsidP="005523F4">
      <w:pPr>
        <w:pStyle w:val="ConsPlusNonformat"/>
        <w:ind w:hanging="284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РАСЧЁ</w:t>
      </w:r>
      <w:r w:rsidR="00BD5DA8" w:rsidRPr="00A91C06">
        <w:rPr>
          <w:rFonts w:ascii="PT Astra Serif" w:hAnsi="PT Astra Serif" w:cs="Arial"/>
          <w:b/>
          <w:sz w:val="28"/>
          <w:szCs w:val="28"/>
        </w:rPr>
        <w:t>Т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размера субсидии </w:t>
      </w:r>
      <w:r w:rsidR="008A4783">
        <w:rPr>
          <w:rFonts w:ascii="PT Astra Serif" w:hAnsi="PT Astra Serif" w:cs="Arial"/>
          <w:b/>
          <w:sz w:val="28"/>
          <w:szCs w:val="28"/>
        </w:rPr>
        <w:t>на возмещение</w:t>
      </w:r>
      <w:r w:rsidRPr="00A91C06">
        <w:rPr>
          <w:rFonts w:ascii="PT Astra Serif" w:hAnsi="PT Astra Serif" w:cs="Arial"/>
          <w:b/>
          <w:sz w:val="28"/>
          <w:szCs w:val="28"/>
        </w:rPr>
        <w:t xml:space="preserve"> затрат, связанных с</w:t>
      </w:r>
    </w:p>
    <w:p w:rsidR="00AC60D2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деятельностью предприятия, в целях восстановления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 плат</w:t>
      </w:r>
      <w:r w:rsidR="0014786C" w:rsidRPr="00A91C06">
        <w:rPr>
          <w:rFonts w:ascii="PT Astra Serif" w:hAnsi="PT Astra Serif" w:cs="Arial"/>
          <w:b/>
          <w:sz w:val="28"/>
          <w:szCs w:val="28"/>
        </w:rPr>
        <w:t>ё</w:t>
      </w:r>
      <w:r w:rsidRPr="00A91C06">
        <w:rPr>
          <w:rFonts w:ascii="PT Astra Serif" w:hAnsi="PT Astra Serif" w:cs="Arial"/>
          <w:b/>
          <w:sz w:val="28"/>
          <w:szCs w:val="28"/>
        </w:rPr>
        <w:t>жеспособности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__________________________________</w:t>
      </w:r>
      <w:r w:rsidR="005523F4" w:rsidRPr="00A91C06">
        <w:rPr>
          <w:rFonts w:ascii="PT Astra Serif" w:hAnsi="PT Astra Serif" w:cs="Arial"/>
          <w:sz w:val="28"/>
          <w:szCs w:val="28"/>
        </w:rPr>
        <w:t>_______________________________</w:t>
      </w:r>
      <w:r w:rsidR="009C6CEC" w:rsidRPr="00A91C06">
        <w:rPr>
          <w:rFonts w:ascii="PT Astra Serif" w:hAnsi="PT Astra Serif" w:cs="Arial"/>
          <w:sz w:val="28"/>
          <w:szCs w:val="28"/>
        </w:rPr>
        <w:t>_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(Получатель субсидии)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D5DA8" w:rsidRPr="00A91C06" w:rsidRDefault="00215CCE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«</w:t>
      </w:r>
      <w:r w:rsidR="00BD5DA8" w:rsidRPr="00A91C06">
        <w:rPr>
          <w:rFonts w:ascii="PT Astra Serif" w:hAnsi="PT Astra Serif" w:cs="Arial"/>
          <w:sz w:val="28"/>
          <w:szCs w:val="28"/>
        </w:rPr>
        <w:t>____</w:t>
      </w:r>
      <w:r w:rsidRPr="00A91C06">
        <w:rPr>
          <w:rFonts w:ascii="PT Astra Serif" w:hAnsi="PT Astra Serif" w:cs="Arial"/>
          <w:sz w:val="28"/>
          <w:szCs w:val="28"/>
        </w:rPr>
        <w:t>»</w:t>
      </w:r>
      <w:r w:rsidR="00BD5DA8" w:rsidRPr="00A91C06">
        <w:rPr>
          <w:rFonts w:ascii="PT Astra Serif" w:hAnsi="PT Astra Serif" w:cs="Arial"/>
          <w:sz w:val="28"/>
          <w:szCs w:val="28"/>
        </w:rPr>
        <w:t>_________ 20__ г.</w:t>
      </w: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418"/>
        <w:gridCol w:w="3260"/>
        <w:gridCol w:w="2126"/>
        <w:gridCol w:w="1985"/>
      </w:tblGrid>
      <w:tr w:rsidR="00DF5E1A" w:rsidRPr="00A91C06" w:rsidTr="00CB31ED">
        <w:tc>
          <w:tcPr>
            <w:tcW w:w="567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DF5E1A" w:rsidRPr="00A91C06" w:rsidRDefault="00DF5E1A" w:rsidP="00C462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Наимен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о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вание к</w:t>
            </w:r>
            <w:r>
              <w:rPr>
                <w:rFonts w:ascii="PT Astra Serif" w:hAnsi="PT Astra Serif"/>
                <w:sz w:val="24"/>
                <w:szCs w:val="24"/>
              </w:rPr>
              <w:t>онтраге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та</w:t>
            </w: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Номер и дата документа (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говор, соглашение, </w:t>
            </w:r>
            <w:r w:rsidRPr="00A91C06">
              <w:rPr>
                <w:rFonts w:ascii="PT Astra Serif" w:hAnsi="PT Astra Serif"/>
                <w:sz w:val="24"/>
                <w:szCs w:val="24"/>
              </w:rPr>
              <w:t>счёт-фактура, решение суда, и</w:t>
            </w:r>
            <w:r w:rsidRPr="00A91C06">
              <w:rPr>
                <w:rFonts w:ascii="PT Astra Serif" w:hAnsi="PT Astra Serif"/>
                <w:sz w:val="24"/>
                <w:szCs w:val="24"/>
              </w:rPr>
              <w:t>с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полнительное производство и т.д.)</w:t>
            </w:r>
          </w:p>
        </w:tc>
        <w:tc>
          <w:tcPr>
            <w:tcW w:w="2126" w:type="dxa"/>
          </w:tcPr>
          <w:p w:rsidR="00DF5E1A" w:rsidRPr="00A91C06" w:rsidRDefault="00DF5E1A" w:rsidP="009706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  <w:r>
              <w:rPr>
                <w:rFonts w:ascii="PT Astra Serif" w:hAnsi="PT Astra Serif"/>
                <w:sz w:val="24"/>
                <w:szCs w:val="24"/>
              </w:rPr>
              <w:t>фактич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ски произведё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ных затрат, </w:t>
            </w:r>
            <w:r w:rsidRPr="00A91C06">
              <w:rPr>
                <w:rFonts w:ascii="PT Astra Serif" w:hAnsi="PT Astra Serif"/>
                <w:sz w:val="24"/>
                <w:szCs w:val="24"/>
              </w:rPr>
              <w:t>ру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б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:rsidR="00DF5E1A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Размер </w:t>
            </w:r>
          </w:p>
          <w:p w:rsidR="00DF5E1A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субсидии,</w:t>
            </w:r>
          </w:p>
          <w:p w:rsidR="00DF5E1A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:rsidR="00DF5E1A" w:rsidRPr="00A91C06" w:rsidRDefault="00AE2500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(с учётом пункта 7.1</w:t>
            </w:r>
            <w:r w:rsidR="00DF5E1A">
              <w:rPr>
                <w:rFonts w:ascii="PT Astra Serif" w:hAnsi="PT Astra Serif"/>
                <w:sz w:val="24"/>
                <w:szCs w:val="24"/>
              </w:rPr>
              <w:t xml:space="preserve"> Порядка)</w:t>
            </w:r>
          </w:p>
        </w:tc>
      </w:tr>
      <w:tr w:rsidR="00DF5E1A" w:rsidRPr="00A91C06" w:rsidTr="00CB31ED">
        <w:tc>
          <w:tcPr>
            <w:tcW w:w="567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DF5E1A" w:rsidRPr="00A91C06" w:rsidTr="00CB31ED">
        <w:trPr>
          <w:trHeight w:val="364"/>
        </w:trPr>
        <w:tc>
          <w:tcPr>
            <w:tcW w:w="567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5E1A" w:rsidRPr="00A91C06" w:rsidTr="00CB31ED">
        <w:trPr>
          <w:trHeight w:val="354"/>
        </w:trPr>
        <w:tc>
          <w:tcPr>
            <w:tcW w:w="567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5E1A" w:rsidRPr="00A91C06" w:rsidTr="00CB31ED">
        <w:trPr>
          <w:trHeight w:val="425"/>
        </w:trPr>
        <w:tc>
          <w:tcPr>
            <w:tcW w:w="567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DF5E1A" w:rsidRPr="00A91C06" w:rsidRDefault="00DF5E1A" w:rsidP="00AC60D2">
            <w:pPr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5E1A" w:rsidRPr="00A91C06" w:rsidTr="00CB31ED">
        <w:trPr>
          <w:trHeight w:val="388"/>
        </w:trPr>
        <w:tc>
          <w:tcPr>
            <w:tcW w:w="567" w:type="dxa"/>
          </w:tcPr>
          <w:p w:rsidR="00DF5E1A" w:rsidRPr="00A91C06" w:rsidRDefault="00DF5E1A" w:rsidP="00AC60D2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E1A" w:rsidRPr="00A91C06" w:rsidRDefault="00DF5E1A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E1A" w:rsidRPr="00A91C06" w:rsidRDefault="00DF5E1A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Руководитель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</w:t>
            </w:r>
            <w:r w:rsidRPr="00A91C06">
              <w:rPr>
                <w:rFonts w:ascii="PT Astra Serif" w:hAnsi="PT Astra Serif" w:cs="Arial"/>
                <w:sz w:val="28"/>
                <w:szCs w:val="28"/>
              </w:rPr>
              <w:t>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Исполнитель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МП</w:t>
      </w:r>
    </w:p>
    <w:p w:rsidR="00B4614F" w:rsidRPr="00A91C06" w:rsidRDefault="00B4614F" w:rsidP="00B461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60D2" w:rsidRPr="00A91C06" w:rsidRDefault="00AC60D2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20242" w:rsidRPr="00A91C06" w:rsidRDefault="00620242" w:rsidP="005523F4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sectPr w:rsidR="00620242" w:rsidRPr="00A91C06" w:rsidSect="00E86941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C7" w:rsidRDefault="00635FC7" w:rsidP="00566D99">
      <w:pPr>
        <w:spacing w:after="0" w:line="240" w:lineRule="auto"/>
      </w:pPr>
      <w:r>
        <w:separator/>
      </w:r>
    </w:p>
  </w:endnote>
  <w:endnote w:type="continuationSeparator" w:id="0">
    <w:p w:rsidR="00635FC7" w:rsidRDefault="00635FC7" w:rsidP="005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C7" w:rsidRDefault="00635FC7" w:rsidP="00566D99">
      <w:pPr>
        <w:spacing w:after="0" w:line="240" w:lineRule="auto"/>
      </w:pPr>
      <w:r>
        <w:separator/>
      </w:r>
    </w:p>
  </w:footnote>
  <w:footnote w:type="continuationSeparator" w:id="0">
    <w:p w:rsidR="00635FC7" w:rsidRDefault="00635FC7" w:rsidP="005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1700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35FC7" w:rsidRPr="00566D99" w:rsidRDefault="00635FC7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566D99">
          <w:rPr>
            <w:rFonts w:ascii="PT Astra Serif" w:hAnsi="PT Astra Serif"/>
            <w:sz w:val="28"/>
            <w:szCs w:val="28"/>
          </w:rPr>
          <w:fldChar w:fldCharType="begin"/>
        </w:r>
        <w:r w:rsidRPr="00566D99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D99">
          <w:rPr>
            <w:rFonts w:ascii="PT Astra Serif" w:hAnsi="PT Astra Serif"/>
            <w:sz w:val="28"/>
            <w:szCs w:val="28"/>
          </w:rPr>
          <w:fldChar w:fldCharType="separate"/>
        </w:r>
        <w:r w:rsidR="004919DC">
          <w:rPr>
            <w:rFonts w:ascii="PT Astra Serif" w:hAnsi="PT Astra Serif"/>
            <w:noProof/>
            <w:sz w:val="28"/>
            <w:szCs w:val="28"/>
          </w:rPr>
          <w:t>18</w:t>
        </w:r>
        <w:r w:rsidRPr="00566D9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35FC7" w:rsidRDefault="00635F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C6D"/>
    <w:multiLevelType w:val="hybridMultilevel"/>
    <w:tmpl w:val="EF72819E"/>
    <w:lvl w:ilvl="0" w:tplc="17F2DD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64B0C23"/>
    <w:multiLevelType w:val="multilevel"/>
    <w:tmpl w:val="89F2847E"/>
    <w:lvl w:ilvl="0">
      <w:start w:val="1"/>
      <w:numFmt w:val="decimal"/>
      <w:lvlText w:val="%1."/>
      <w:lvlJc w:val="left"/>
      <w:pPr>
        <w:ind w:left="25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49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510"/>
      </w:pPr>
      <w:rPr>
        <w:rFonts w:hint="default"/>
        <w:spacing w:val="0"/>
        <w:w w:val="97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54" w:hanging="510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-"/>
      <w:lvlJc w:val="left"/>
      <w:pPr>
        <w:ind w:left="252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4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10"/>
      </w:pPr>
      <w:rPr>
        <w:rFonts w:hint="default"/>
        <w:lang w:val="ru-RU" w:eastAsia="en-US" w:bidi="ar-SA"/>
      </w:rPr>
    </w:lvl>
  </w:abstractNum>
  <w:abstractNum w:abstractNumId="2">
    <w:nsid w:val="670D2C34"/>
    <w:multiLevelType w:val="hybridMultilevel"/>
    <w:tmpl w:val="E07232FE"/>
    <w:lvl w:ilvl="0" w:tplc="7FD20D4C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4F0B8">
      <w:numFmt w:val="bullet"/>
      <w:lvlText w:val="•"/>
      <w:lvlJc w:val="left"/>
      <w:pPr>
        <w:ind w:left="1082" w:hanging="415"/>
      </w:pPr>
      <w:rPr>
        <w:rFonts w:hint="default"/>
        <w:lang w:val="ru-RU" w:eastAsia="en-US" w:bidi="ar-SA"/>
      </w:rPr>
    </w:lvl>
    <w:lvl w:ilvl="2" w:tplc="59B61E70">
      <w:numFmt w:val="bullet"/>
      <w:lvlText w:val="•"/>
      <w:lvlJc w:val="left"/>
      <w:pPr>
        <w:ind w:left="2064" w:hanging="415"/>
      </w:pPr>
      <w:rPr>
        <w:rFonts w:hint="default"/>
        <w:lang w:val="ru-RU" w:eastAsia="en-US" w:bidi="ar-SA"/>
      </w:rPr>
    </w:lvl>
    <w:lvl w:ilvl="3" w:tplc="1A58E522">
      <w:numFmt w:val="bullet"/>
      <w:lvlText w:val="•"/>
      <w:lvlJc w:val="left"/>
      <w:pPr>
        <w:ind w:left="3047" w:hanging="415"/>
      </w:pPr>
      <w:rPr>
        <w:rFonts w:hint="default"/>
        <w:lang w:val="ru-RU" w:eastAsia="en-US" w:bidi="ar-SA"/>
      </w:rPr>
    </w:lvl>
    <w:lvl w:ilvl="4" w:tplc="05669BC0">
      <w:numFmt w:val="bullet"/>
      <w:lvlText w:val="•"/>
      <w:lvlJc w:val="left"/>
      <w:pPr>
        <w:ind w:left="4029" w:hanging="415"/>
      </w:pPr>
      <w:rPr>
        <w:rFonts w:hint="default"/>
        <w:lang w:val="ru-RU" w:eastAsia="en-US" w:bidi="ar-SA"/>
      </w:rPr>
    </w:lvl>
    <w:lvl w:ilvl="5" w:tplc="C568B332">
      <w:numFmt w:val="bullet"/>
      <w:lvlText w:val="•"/>
      <w:lvlJc w:val="left"/>
      <w:pPr>
        <w:ind w:left="5012" w:hanging="415"/>
      </w:pPr>
      <w:rPr>
        <w:rFonts w:hint="default"/>
        <w:lang w:val="ru-RU" w:eastAsia="en-US" w:bidi="ar-SA"/>
      </w:rPr>
    </w:lvl>
    <w:lvl w:ilvl="6" w:tplc="3D7E54FA">
      <w:numFmt w:val="bullet"/>
      <w:lvlText w:val="•"/>
      <w:lvlJc w:val="left"/>
      <w:pPr>
        <w:ind w:left="5994" w:hanging="415"/>
      </w:pPr>
      <w:rPr>
        <w:rFonts w:hint="default"/>
        <w:lang w:val="ru-RU" w:eastAsia="en-US" w:bidi="ar-SA"/>
      </w:rPr>
    </w:lvl>
    <w:lvl w:ilvl="7" w:tplc="8110C1B8">
      <w:numFmt w:val="bullet"/>
      <w:lvlText w:val="•"/>
      <w:lvlJc w:val="left"/>
      <w:pPr>
        <w:ind w:left="6976" w:hanging="415"/>
      </w:pPr>
      <w:rPr>
        <w:rFonts w:hint="default"/>
        <w:lang w:val="ru-RU" w:eastAsia="en-US" w:bidi="ar-SA"/>
      </w:rPr>
    </w:lvl>
    <w:lvl w:ilvl="8" w:tplc="2FFC2182">
      <w:numFmt w:val="bullet"/>
      <w:lvlText w:val="•"/>
      <w:lvlJc w:val="left"/>
      <w:pPr>
        <w:ind w:left="7959" w:hanging="4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DA8"/>
    <w:rsid w:val="00003D87"/>
    <w:rsid w:val="00010812"/>
    <w:rsid w:val="000121C5"/>
    <w:rsid w:val="00012F37"/>
    <w:rsid w:val="0002166A"/>
    <w:rsid w:val="000226A1"/>
    <w:rsid w:val="00022E33"/>
    <w:rsid w:val="00023389"/>
    <w:rsid w:val="00026658"/>
    <w:rsid w:val="00026C11"/>
    <w:rsid w:val="00033090"/>
    <w:rsid w:val="0003385D"/>
    <w:rsid w:val="00040CA7"/>
    <w:rsid w:val="00043B94"/>
    <w:rsid w:val="00044390"/>
    <w:rsid w:val="00044C70"/>
    <w:rsid w:val="00045506"/>
    <w:rsid w:val="00052020"/>
    <w:rsid w:val="000524C5"/>
    <w:rsid w:val="000552F7"/>
    <w:rsid w:val="00057D82"/>
    <w:rsid w:val="00061F7A"/>
    <w:rsid w:val="0006219D"/>
    <w:rsid w:val="00062FAC"/>
    <w:rsid w:val="00064076"/>
    <w:rsid w:val="000678AA"/>
    <w:rsid w:val="00072457"/>
    <w:rsid w:val="00075E08"/>
    <w:rsid w:val="00080B73"/>
    <w:rsid w:val="0008636F"/>
    <w:rsid w:val="000864EE"/>
    <w:rsid w:val="000868C8"/>
    <w:rsid w:val="00092234"/>
    <w:rsid w:val="0009391C"/>
    <w:rsid w:val="000A1D8A"/>
    <w:rsid w:val="000A2BCE"/>
    <w:rsid w:val="000A2F1F"/>
    <w:rsid w:val="000A3181"/>
    <w:rsid w:val="000A3309"/>
    <w:rsid w:val="000A47B4"/>
    <w:rsid w:val="000A5BA6"/>
    <w:rsid w:val="000A7467"/>
    <w:rsid w:val="000A7CB0"/>
    <w:rsid w:val="000B0756"/>
    <w:rsid w:val="000B0BE5"/>
    <w:rsid w:val="000B16FC"/>
    <w:rsid w:val="000B3927"/>
    <w:rsid w:val="000B5C7C"/>
    <w:rsid w:val="000C01A5"/>
    <w:rsid w:val="000C35C1"/>
    <w:rsid w:val="000C49F3"/>
    <w:rsid w:val="000C6C4A"/>
    <w:rsid w:val="000D1A13"/>
    <w:rsid w:val="000D3574"/>
    <w:rsid w:val="000D486D"/>
    <w:rsid w:val="000D6633"/>
    <w:rsid w:val="000E0BB0"/>
    <w:rsid w:val="000E2A32"/>
    <w:rsid w:val="000E32B2"/>
    <w:rsid w:val="000F2A1D"/>
    <w:rsid w:val="000F3264"/>
    <w:rsid w:val="001042C5"/>
    <w:rsid w:val="00105EB1"/>
    <w:rsid w:val="001062D4"/>
    <w:rsid w:val="00107E38"/>
    <w:rsid w:val="00110AD4"/>
    <w:rsid w:val="00115B88"/>
    <w:rsid w:val="00127F37"/>
    <w:rsid w:val="00130A04"/>
    <w:rsid w:val="00137490"/>
    <w:rsid w:val="00142ACF"/>
    <w:rsid w:val="001433C2"/>
    <w:rsid w:val="00145440"/>
    <w:rsid w:val="001458FC"/>
    <w:rsid w:val="00145981"/>
    <w:rsid w:val="001465F7"/>
    <w:rsid w:val="001470D6"/>
    <w:rsid w:val="0014786C"/>
    <w:rsid w:val="00147D1E"/>
    <w:rsid w:val="00155F21"/>
    <w:rsid w:val="001562B4"/>
    <w:rsid w:val="00162A5C"/>
    <w:rsid w:val="00163C4E"/>
    <w:rsid w:val="001664E9"/>
    <w:rsid w:val="001668AB"/>
    <w:rsid w:val="00167177"/>
    <w:rsid w:val="001673FC"/>
    <w:rsid w:val="001676EF"/>
    <w:rsid w:val="001702B0"/>
    <w:rsid w:val="001719F6"/>
    <w:rsid w:val="00185DDD"/>
    <w:rsid w:val="0019075C"/>
    <w:rsid w:val="00192614"/>
    <w:rsid w:val="001926A4"/>
    <w:rsid w:val="001959DC"/>
    <w:rsid w:val="00195BCC"/>
    <w:rsid w:val="00196283"/>
    <w:rsid w:val="001A3A47"/>
    <w:rsid w:val="001B0C06"/>
    <w:rsid w:val="001B1D5A"/>
    <w:rsid w:val="001B26E6"/>
    <w:rsid w:val="001B5572"/>
    <w:rsid w:val="001B5580"/>
    <w:rsid w:val="001B7814"/>
    <w:rsid w:val="001C1900"/>
    <w:rsid w:val="001C4E34"/>
    <w:rsid w:val="001C5DEF"/>
    <w:rsid w:val="001C6799"/>
    <w:rsid w:val="001C7EFB"/>
    <w:rsid w:val="001D4077"/>
    <w:rsid w:val="001E4446"/>
    <w:rsid w:val="001E661B"/>
    <w:rsid w:val="001E6A92"/>
    <w:rsid w:val="001F5047"/>
    <w:rsid w:val="001F5763"/>
    <w:rsid w:val="001F6F40"/>
    <w:rsid w:val="002011CC"/>
    <w:rsid w:val="002032C0"/>
    <w:rsid w:val="002039B6"/>
    <w:rsid w:val="00206FAC"/>
    <w:rsid w:val="0020787A"/>
    <w:rsid w:val="00210C1C"/>
    <w:rsid w:val="00215CCE"/>
    <w:rsid w:val="00216367"/>
    <w:rsid w:val="00217355"/>
    <w:rsid w:val="00221DD0"/>
    <w:rsid w:val="00222223"/>
    <w:rsid w:val="00223844"/>
    <w:rsid w:val="002265A0"/>
    <w:rsid w:val="00232F19"/>
    <w:rsid w:val="00234D39"/>
    <w:rsid w:val="002354F8"/>
    <w:rsid w:val="002375A1"/>
    <w:rsid w:val="00237670"/>
    <w:rsid w:val="00245D51"/>
    <w:rsid w:val="002465D8"/>
    <w:rsid w:val="002471BD"/>
    <w:rsid w:val="00247CD5"/>
    <w:rsid w:val="002567BE"/>
    <w:rsid w:val="00262C23"/>
    <w:rsid w:val="00272846"/>
    <w:rsid w:val="00280324"/>
    <w:rsid w:val="00281C81"/>
    <w:rsid w:val="002868EA"/>
    <w:rsid w:val="00290A1F"/>
    <w:rsid w:val="002A1077"/>
    <w:rsid w:val="002A1D8A"/>
    <w:rsid w:val="002A47CE"/>
    <w:rsid w:val="002A69CD"/>
    <w:rsid w:val="002A6D39"/>
    <w:rsid w:val="002B0278"/>
    <w:rsid w:val="002B02D7"/>
    <w:rsid w:val="002B1696"/>
    <w:rsid w:val="002B3D7A"/>
    <w:rsid w:val="002B47D8"/>
    <w:rsid w:val="002B5E05"/>
    <w:rsid w:val="002C0E6E"/>
    <w:rsid w:val="002C1182"/>
    <w:rsid w:val="002C3A68"/>
    <w:rsid w:val="002C4127"/>
    <w:rsid w:val="002C7BC6"/>
    <w:rsid w:val="002D1308"/>
    <w:rsid w:val="002D728C"/>
    <w:rsid w:val="002D76CB"/>
    <w:rsid w:val="002E2564"/>
    <w:rsid w:val="002E4DAB"/>
    <w:rsid w:val="002F2C9D"/>
    <w:rsid w:val="002F31DF"/>
    <w:rsid w:val="002F3F3B"/>
    <w:rsid w:val="002F47A9"/>
    <w:rsid w:val="002F524B"/>
    <w:rsid w:val="002F619B"/>
    <w:rsid w:val="00300F32"/>
    <w:rsid w:val="0030295A"/>
    <w:rsid w:val="003057F5"/>
    <w:rsid w:val="00306012"/>
    <w:rsid w:val="00306978"/>
    <w:rsid w:val="00311E4A"/>
    <w:rsid w:val="0031491D"/>
    <w:rsid w:val="0031549E"/>
    <w:rsid w:val="00315EC6"/>
    <w:rsid w:val="0031665B"/>
    <w:rsid w:val="00324392"/>
    <w:rsid w:val="00324402"/>
    <w:rsid w:val="00325A88"/>
    <w:rsid w:val="00325F55"/>
    <w:rsid w:val="00326790"/>
    <w:rsid w:val="0033404B"/>
    <w:rsid w:val="00335071"/>
    <w:rsid w:val="00335CC5"/>
    <w:rsid w:val="003368D7"/>
    <w:rsid w:val="00340479"/>
    <w:rsid w:val="00347EF0"/>
    <w:rsid w:val="00350C24"/>
    <w:rsid w:val="00354BD8"/>
    <w:rsid w:val="00355A85"/>
    <w:rsid w:val="00356C9E"/>
    <w:rsid w:val="0035717D"/>
    <w:rsid w:val="0036117F"/>
    <w:rsid w:val="00361F39"/>
    <w:rsid w:val="00365A08"/>
    <w:rsid w:val="00370750"/>
    <w:rsid w:val="00373643"/>
    <w:rsid w:val="00375308"/>
    <w:rsid w:val="00380BF3"/>
    <w:rsid w:val="00384AD0"/>
    <w:rsid w:val="0038600F"/>
    <w:rsid w:val="00390695"/>
    <w:rsid w:val="00391977"/>
    <w:rsid w:val="003955CB"/>
    <w:rsid w:val="00395F3C"/>
    <w:rsid w:val="003A10BC"/>
    <w:rsid w:val="003A4A99"/>
    <w:rsid w:val="003A4EF9"/>
    <w:rsid w:val="003A4FEE"/>
    <w:rsid w:val="003A73D8"/>
    <w:rsid w:val="003B1911"/>
    <w:rsid w:val="003B393C"/>
    <w:rsid w:val="003C2F8B"/>
    <w:rsid w:val="003C52B6"/>
    <w:rsid w:val="003C7A51"/>
    <w:rsid w:val="003D1AC3"/>
    <w:rsid w:val="003D2A03"/>
    <w:rsid w:val="003D3872"/>
    <w:rsid w:val="003D5421"/>
    <w:rsid w:val="003D5959"/>
    <w:rsid w:val="003D7331"/>
    <w:rsid w:val="003D7C72"/>
    <w:rsid w:val="003D7C88"/>
    <w:rsid w:val="003E080E"/>
    <w:rsid w:val="003E1090"/>
    <w:rsid w:val="003E2EC0"/>
    <w:rsid w:val="003E7A1F"/>
    <w:rsid w:val="003F2CEB"/>
    <w:rsid w:val="00400C58"/>
    <w:rsid w:val="00406E2A"/>
    <w:rsid w:val="00407B6E"/>
    <w:rsid w:val="0041301C"/>
    <w:rsid w:val="00413C25"/>
    <w:rsid w:val="004140FE"/>
    <w:rsid w:val="00423518"/>
    <w:rsid w:val="00424A1F"/>
    <w:rsid w:val="0042538F"/>
    <w:rsid w:val="00427927"/>
    <w:rsid w:val="00431D2C"/>
    <w:rsid w:val="00432C50"/>
    <w:rsid w:val="00433C6B"/>
    <w:rsid w:val="00436524"/>
    <w:rsid w:val="00440122"/>
    <w:rsid w:val="00440D29"/>
    <w:rsid w:val="00442780"/>
    <w:rsid w:val="00450340"/>
    <w:rsid w:val="00451A38"/>
    <w:rsid w:val="00453CCB"/>
    <w:rsid w:val="0045473A"/>
    <w:rsid w:val="00456C15"/>
    <w:rsid w:val="0045712F"/>
    <w:rsid w:val="00460951"/>
    <w:rsid w:val="00461534"/>
    <w:rsid w:val="004626AA"/>
    <w:rsid w:val="00464584"/>
    <w:rsid w:val="00467767"/>
    <w:rsid w:val="00472092"/>
    <w:rsid w:val="004724D6"/>
    <w:rsid w:val="00480779"/>
    <w:rsid w:val="004831C0"/>
    <w:rsid w:val="00483D50"/>
    <w:rsid w:val="0048603E"/>
    <w:rsid w:val="00487DA4"/>
    <w:rsid w:val="004919DC"/>
    <w:rsid w:val="004927D8"/>
    <w:rsid w:val="00494ED5"/>
    <w:rsid w:val="00496B47"/>
    <w:rsid w:val="004A2C0D"/>
    <w:rsid w:val="004B1412"/>
    <w:rsid w:val="004B33BC"/>
    <w:rsid w:val="004B582A"/>
    <w:rsid w:val="004B782A"/>
    <w:rsid w:val="004C5DC7"/>
    <w:rsid w:val="004C789E"/>
    <w:rsid w:val="004D10F8"/>
    <w:rsid w:val="004D35EC"/>
    <w:rsid w:val="004D5D51"/>
    <w:rsid w:val="004D6881"/>
    <w:rsid w:val="004D6EAF"/>
    <w:rsid w:val="004D71A2"/>
    <w:rsid w:val="004E39E0"/>
    <w:rsid w:val="004E5383"/>
    <w:rsid w:val="004E7632"/>
    <w:rsid w:val="004F02D9"/>
    <w:rsid w:val="004F161A"/>
    <w:rsid w:val="004F19E7"/>
    <w:rsid w:val="004F2DBE"/>
    <w:rsid w:val="004F5932"/>
    <w:rsid w:val="00501E0A"/>
    <w:rsid w:val="0050285A"/>
    <w:rsid w:val="00505C48"/>
    <w:rsid w:val="005111FD"/>
    <w:rsid w:val="00511640"/>
    <w:rsid w:val="00512093"/>
    <w:rsid w:val="00514E27"/>
    <w:rsid w:val="0051521D"/>
    <w:rsid w:val="00516684"/>
    <w:rsid w:val="00521EB2"/>
    <w:rsid w:val="00522083"/>
    <w:rsid w:val="00524169"/>
    <w:rsid w:val="00524324"/>
    <w:rsid w:val="005250B4"/>
    <w:rsid w:val="00527416"/>
    <w:rsid w:val="00527A6F"/>
    <w:rsid w:val="005303E0"/>
    <w:rsid w:val="00532F05"/>
    <w:rsid w:val="00533B84"/>
    <w:rsid w:val="0054000F"/>
    <w:rsid w:val="00542A7E"/>
    <w:rsid w:val="0054551C"/>
    <w:rsid w:val="005511E3"/>
    <w:rsid w:val="005513C7"/>
    <w:rsid w:val="005523F4"/>
    <w:rsid w:val="005529A9"/>
    <w:rsid w:val="0055358B"/>
    <w:rsid w:val="00553FA6"/>
    <w:rsid w:val="00555750"/>
    <w:rsid w:val="0056076E"/>
    <w:rsid w:val="00560B92"/>
    <w:rsid w:val="00566D99"/>
    <w:rsid w:val="005723BA"/>
    <w:rsid w:val="0057781D"/>
    <w:rsid w:val="00581BE3"/>
    <w:rsid w:val="00583BD0"/>
    <w:rsid w:val="00587124"/>
    <w:rsid w:val="0058790A"/>
    <w:rsid w:val="0059016F"/>
    <w:rsid w:val="00590D8D"/>
    <w:rsid w:val="005917CD"/>
    <w:rsid w:val="0059243D"/>
    <w:rsid w:val="00597369"/>
    <w:rsid w:val="005A2FE4"/>
    <w:rsid w:val="005A3AAE"/>
    <w:rsid w:val="005B5264"/>
    <w:rsid w:val="005B5ED6"/>
    <w:rsid w:val="005B606E"/>
    <w:rsid w:val="005C16F5"/>
    <w:rsid w:val="005C3C8E"/>
    <w:rsid w:val="005C7CBA"/>
    <w:rsid w:val="005D0213"/>
    <w:rsid w:val="005D0688"/>
    <w:rsid w:val="005D3F27"/>
    <w:rsid w:val="005D4A2D"/>
    <w:rsid w:val="005D61D1"/>
    <w:rsid w:val="005D6EE6"/>
    <w:rsid w:val="005E1A1A"/>
    <w:rsid w:val="005E474F"/>
    <w:rsid w:val="005E6F20"/>
    <w:rsid w:val="005E7BB5"/>
    <w:rsid w:val="005F05C3"/>
    <w:rsid w:val="005F1FCF"/>
    <w:rsid w:val="005F7E69"/>
    <w:rsid w:val="005F7E7C"/>
    <w:rsid w:val="0060145E"/>
    <w:rsid w:val="00604135"/>
    <w:rsid w:val="0060765D"/>
    <w:rsid w:val="006102D6"/>
    <w:rsid w:val="006128AD"/>
    <w:rsid w:val="0061506D"/>
    <w:rsid w:val="0061590E"/>
    <w:rsid w:val="006166EA"/>
    <w:rsid w:val="00616907"/>
    <w:rsid w:val="00620242"/>
    <w:rsid w:val="00620580"/>
    <w:rsid w:val="006226EB"/>
    <w:rsid w:val="00622EF7"/>
    <w:rsid w:val="0062425C"/>
    <w:rsid w:val="00630EA3"/>
    <w:rsid w:val="00631F11"/>
    <w:rsid w:val="006339CF"/>
    <w:rsid w:val="00634C7C"/>
    <w:rsid w:val="00635691"/>
    <w:rsid w:val="00635767"/>
    <w:rsid w:val="00635FC7"/>
    <w:rsid w:val="00636C9C"/>
    <w:rsid w:val="006418CB"/>
    <w:rsid w:val="00642706"/>
    <w:rsid w:val="00643836"/>
    <w:rsid w:val="00643C8D"/>
    <w:rsid w:val="00646E7C"/>
    <w:rsid w:val="00650D40"/>
    <w:rsid w:val="0065322E"/>
    <w:rsid w:val="00653778"/>
    <w:rsid w:val="00660776"/>
    <w:rsid w:val="006628CE"/>
    <w:rsid w:val="006638A8"/>
    <w:rsid w:val="00665394"/>
    <w:rsid w:val="00667F6B"/>
    <w:rsid w:val="00670529"/>
    <w:rsid w:val="006725E2"/>
    <w:rsid w:val="00674014"/>
    <w:rsid w:val="0067503D"/>
    <w:rsid w:val="00676442"/>
    <w:rsid w:val="00677EAE"/>
    <w:rsid w:val="00681E6C"/>
    <w:rsid w:val="00683026"/>
    <w:rsid w:val="006842C6"/>
    <w:rsid w:val="00684B1F"/>
    <w:rsid w:val="00686971"/>
    <w:rsid w:val="006900BD"/>
    <w:rsid w:val="00693B74"/>
    <w:rsid w:val="0069478F"/>
    <w:rsid w:val="006955C3"/>
    <w:rsid w:val="00695FDE"/>
    <w:rsid w:val="0069600E"/>
    <w:rsid w:val="006970DB"/>
    <w:rsid w:val="006A1180"/>
    <w:rsid w:val="006A2DBC"/>
    <w:rsid w:val="006A5A4C"/>
    <w:rsid w:val="006A7D0B"/>
    <w:rsid w:val="006B0529"/>
    <w:rsid w:val="006B38D8"/>
    <w:rsid w:val="006C1154"/>
    <w:rsid w:val="006C2015"/>
    <w:rsid w:val="006D0C65"/>
    <w:rsid w:val="006E0631"/>
    <w:rsid w:val="006E1208"/>
    <w:rsid w:val="006E2E36"/>
    <w:rsid w:val="006E32D7"/>
    <w:rsid w:val="006E7D2F"/>
    <w:rsid w:val="006F0ED2"/>
    <w:rsid w:val="006F0ED9"/>
    <w:rsid w:val="006F1768"/>
    <w:rsid w:val="006F30D1"/>
    <w:rsid w:val="006F36D4"/>
    <w:rsid w:val="006F3A75"/>
    <w:rsid w:val="006F3D51"/>
    <w:rsid w:val="006F5963"/>
    <w:rsid w:val="00701550"/>
    <w:rsid w:val="00701E14"/>
    <w:rsid w:val="00704EB6"/>
    <w:rsid w:val="00707BE7"/>
    <w:rsid w:val="00711475"/>
    <w:rsid w:val="00711E96"/>
    <w:rsid w:val="007128CB"/>
    <w:rsid w:val="007145D4"/>
    <w:rsid w:val="00714EC7"/>
    <w:rsid w:val="00716669"/>
    <w:rsid w:val="0071718E"/>
    <w:rsid w:val="007174DE"/>
    <w:rsid w:val="00717838"/>
    <w:rsid w:val="00717C09"/>
    <w:rsid w:val="0072002E"/>
    <w:rsid w:val="00720315"/>
    <w:rsid w:val="00721263"/>
    <w:rsid w:val="00722001"/>
    <w:rsid w:val="00724A37"/>
    <w:rsid w:val="00726C72"/>
    <w:rsid w:val="0072724E"/>
    <w:rsid w:val="00731591"/>
    <w:rsid w:val="00732010"/>
    <w:rsid w:val="0073356A"/>
    <w:rsid w:val="00735FD3"/>
    <w:rsid w:val="00737E04"/>
    <w:rsid w:val="007411C6"/>
    <w:rsid w:val="00741638"/>
    <w:rsid w:val="00751AAD"/>
    <w:rsid w:val="0075457F"/>
    <w:rsid w:val="00757284"/>
    <w:rsid w:val="00761273"/>
    <w:rsid w:val="00762435"/>
    <w:rsid w:val="00762C3E"/>
    <w:rsid w:val="00762F16"/>
    <w:rsid w:val="007662FC"/>
    <w:rsid w:val="00770F42"/>
    <w:rsid w:val="00772C51"/>
    <w:rsid w:val="00772FB5"/>
    <w:rsid w:val="007733F4"/>
    <w:rsid w:val="0077359A"/>
    <w:rsid w:val="007819D5"/>
    <w:rsid w:val="007820AB"/>
    <w:rsid w:val="007849C7"/>
    <w:rsid w:val="00784D2D"/>
    <w:rsid w:val="00786461"/>
    <w:rsid w:val="007879C7"/>
    <w:rsid w:val="00791251"/>
    <w:rsid w:val="0079391E"/>
    <w:rsid w:val="00797241"/>
    <w:rsid w:val="0079790F"/>
    <w:rsid w:val="007A005D"/>
    <w:rsid w:val="007A1230"/>
    <w:rsid w:val="007A1E7B"/>
    <w:rsid w:val="007A1FF9"/>
    <w:rsid w:val="007A20F9"/>
    <w:rsid w:val="007A3643"/>
    <w:rsid w:val="007B022F"/>
    <w:rsid w:val="007B1071"/>
    <w:rsid w:val="007B27D8"/>
    <w:rsid w:val="007B34A0"/>
    <w:rsid w:val="007B3A3B"/>
    <w:rsid w:val="007C1007"/>
    <w:rsid w:val="007C6438"/>
    <w:rsid w:val="007D1415"/>
    <w:rsid w:val="007D266D"/>
    <w:rsid w:val="007D3AAB"/>
    <w:rsid w:val="007D71EA"/>
    <w:rsid w:val="007E595F"/>
    <w:rsid w:val="007E691F"/>
    <w:rsid w:val="007F127F"/>
    <w:rsid w:val="007F1300"/>
    <w:rsid w:val="007F13AF"/>
    <w:rsid w:val="007F46F5"/>
    <w:rsid w:val="007F4EDC"/>
    <w:rsid w:val="007F6945"/>
    <w:rsid w:val="007F7B99"/>
    <w:rsid w:val="00800813"/>
    <w:rsid w:val="00802E6B"/>
    <w:rsid w:val="008036D0"/>
    <w:rsid w:val="00807C9D"/>
    <w:rsid w:val="00813299"/>
    <w:rsid w:val="00814E18"/>
    <w:rsid w:val="00824890"/>
    <w:rsid w:val="0083073A"/>
    <w:rsid w:val="00831A17"/>
    <w:rsid w:val="00832B65"/>
    <w:rsid w:val="00835127"/>
    <w:rsid w:val="00835C49"/>
    <w:rsid w:val="00843003"/>
    <w:rsid w:val="00850DCA"/>
    <w:rsid w:val="00852472"/>
    <w:rsid w:val="00855CE8"/>
    <w:rsid w:val="00857823"/>
    <w:rsid w:val="00860358"/>
    <w:rsid w:val="0086164B"/>
    <w:rsid w:val="0086545F"/>
    <w:rsid w:val="0087041B"/>
    <w:rsid w:val="0087363C"/>
    <w:rsid w:val="00882079"/>
    <w:rsid w:val="00884F0E"/>
    <w:rsid w:val="0089028D"/>
    <w:rsid w:val="00891148"/>
    <w:rsid w:val="00893A3E"/>
    <w:rsid w:val="008978CB"/>
    <w:rsid w:val="008A09C2"/>
    <w:rsid w:val="008A0C12"/>
    <w:rsid w:val="008A33CE"/>
    <w:rsid w:val="008A4783"/>
    <w:rsid w:val="008A4A39"/>
    <w:rsid w:val="008A4E88"/>
    <w:rsid w:val="008A4FA7"/>
    <w:rsid w:val="008A7B91"/>
    <w:rsid w:val="008A7F3E"/>
    <w:rsid w:val="008B1906"/>
    <w:rsid w:val="008B2770"/>
    <w:rsid w:val="008B2DB9"/>
    <w:rsid w:val="008B350F"/>
    <w:rsid w:val="008B7769"/>
    <w:rsid w:val="008C3558"/>
    <w:rsid w:val="008C431D"/>
    <w:rsid w:val="008C4774"/>
    <w:rsid w:val="008D1CC2"/>
    <w:rsid w:val="008D339F"/>
    <w:rsid w:val="008D59A1"/>
    <w:rsid w:val="008D7F33"/>
    <w:rsid w:val="008E59FC"/>
    <w:rsid w:val="008F0406"/>
    <w:rsid w:val="008F11D3"/>
    <w:rsid w:val="008F1521"/>
    <w:rsid w:val="008F599C"/>
    <w:rsid w:val="00900452"/>
    <w:rsid w:val="00901D55"/>
    <w:rsid w:val="009160FF"/>
    <w:rsid w:val="009251B5"/>
    <w:rsid w:val="00930B0B"/>
    <w:rsid w:val="0093262F"/>
    <w:rsid w:val="00932B71"/>
    <w:rsid w:val="0093469E"/>
    <w:rsid w:val="0093482B"/>
    <w:rsid w:val="00942CFE"/>
    <w:rsid w:val="0094344B"/>
    <w:rsid w:val="009507DE"/>
    <w:rsid w:val="009546F8"/>
    <w:rsid w:val="00955C6D"/>
    <w:rsid w:val="009624DB"/>
    <w:rsid w:val="00964C08"/>
    <w:rsid w:val="009706DC"/>
    <w:rsid w:val="0097236C"/>
    <w:rsid w:val="009732AB"/>
    <w:rsid w:val="009754E3"/>
    <w:rsid w:val="0097588A"/>
    <w:rsid w:val="00980DBB"/>
    <w:rsid w:val="00982B15"/>
    <w:rsid w:val="00985E47"/>
    <w:rsid w:val="0099260B"/>
    <w:rsid w:val="00994C38"/>
    <w:rsid w:val="00995E70"/>
    <w:rsid w:val="00996309"/>
    <w:rsid w:val="009A14CB"/>
    <w:rsid w:val="009A2759"/>
    <w:rsid w:val="009A2CC5"/>
    <w:rsid w:val="009A2E05"/>
    <w:rsid w:val="009A342D"/>
    <w:rsid w:val="009B351D"/>
    <w:rsid w:val="009B5BE3"/>
    <w:rsid w:val="009B7018"/>
    <w:rsid w:val="009C015A"/>
    <w:rsid w:val="009C0D86"/>
    <w:rsid w:val="009C1330"/>
    <w:rsid w:val="009C6460"/>
    <w:rsid w:val="009C6CEC"/>
    <w:rsid w:val="009D3744"/>
    <w:rsid w:val="009D52BA"/>
    <w:rsid w:val="009D5D53"/>
    <w:rsid w:val="009E3809"/>
    <w:rsid w:val="009E5718"/>
    <w:rsid w:val="009F3BE5"/>
    <w:rsid w:val="009F7761"/>
    <w:rsid w:val="00A01757"/>
    <w:rsid w:val="00A02DC6"/>
    <w:rsid w:val="00A04166"/>
    <w:rsid w:val="00A061A7"/>
    <w:rsid w:val="00A0748F"/>
    <w:rsid w:val="00A077A0"/>
    <w:rsid w:val="00A07F0B"/>
    <w:rsid w:val="00A11271"/>
    <w:rsid w:val="00A115EE"/>
    <w:rsid w:val="00A1712D"/>
    <w:rsid w:val="00A21AA6"/>
    <w:rsid w:val="00A21DE7"/>
    <w:rsid w:val="00A22996"/>
    <w:rsid w:val="00A22C4B"/>
    <w:rsid w:val="00A25589"/>
    <w:rsid w:val="00A31E32"/>
    <w:rsid w:val="00A42C43"/>
    <w:rsid w:val="00A4378A"/>
    <w:rsid w:val="00A46AE8"/>
    <w:rsid w:val="00A4731B"/>
    <w:rsid w:val="00A53507"/>
    <w:rsid w:val="00A561F3"/>
    <w:rsid w:val="00A565C7"/>
    <w:rsid w:val="00A62199"/>
    <w:rsid w:val="00A6583F"/>
    <w:rsid w:val="00A65A32"/>
    <w:rsid w:val="00A67383"/>
    <w:rsid w:val="00A745B7"/>
    <w:rsid w:val="00A74D46"/>
    <w:rsid w:val="00A76CBA"/>
    <w:rsid w:val="00A77AF8"/>
    <w:rsid w:val="00A82A2E"/>
    <w:rsid w:val="00A82E53"/>
    <w:rsid w:val="00A84C7A"/>
    <w:rsid w:val="00A87968"/>
    <w:rsid w:val="00A90398"/>
    <w:rsid w:val="00A91C06"/>
    <w:rsid w:val="00A940CE"/>
    <w:rsid w:val="00A963E1"/>
    <w:rsid w:val="00A96897"/>
    <w:rsid w:val="00A97E02"/>
    <w:rsid w:val="00A97F49"/>
    <w:rsid w:val="00AA6ABC"/>
    <w:rsid w:val="00AB0622"/>
    <w:rsid w:val="00AB5757"/>
    <w:rsid w:val="00AC60D2"/>
    <w:rsid w:val="00AD16C2"/>
    <w:rsid w:val="00AD1761"/>
    <w:rsid w:val="00AD38E0"/>
    <w:rsid w:val="00AD7001"/>
    <w:rsid w:val="00AE15A3"/>
    <w:rsid w:val="00AE2500"/>
    <w:rsid w:val="00AE4A20"/>
    <w:rsid w:val="00AE5CAC"/>
    <w:rsid w:val="00AE658E"/>
    <w:rsid w:val="00AF2BC1"/>
    <w:rsid w:val="00AF2C7A"/>
    <w:rsid w:val="00AF6379"/>
    <w:rsid w:val="00AF7079"/>
    <w:rsid w:val="00AF7462"/>
    <w:rsid w:val="00B01986"/>
    <w:rsid w:val="00B01E12"/>
    <w:rsid w:val="00B0631C"/>
    <w:rsid w:val="00B16B53"/>
    <w:rsid w:val="00B20EEF"/>
    <w:rsid w:val="00B22A73"/>
    <w:rsid w:val="00B22A9F"/>
    <w:rsid w:val="00B2510A"/>
    <w:rsid w:val="00B321BD"/>
    <w:rsid w:val="00B36058"/>
    <w:rsid w:val="00B377E7"/>
    <w:rsid w:val="00B379C9"/>
    <w:rsid w:val="00B42B16"/>
    <w:rsid w:val="00B454F8"/>
    <w:rsid w:val="00B46108"/>
    <w:rsid w:val="00B4614F"/>
    <w:rsid w:val="00B47215"/>
    <w:rsid w:val="00B506D7"/>
    <w:rsid w:val="00B50994"/>
    <w:rsid w:val="00B537F6"/>
    <w:rsid w:val="00B54B68"/>
    <w:rsid w:val="00B55507"/>
    <w:rsid w:val="00B56BC6"/>
    <w:rsid w:val="00B56E2F"/>
    <w:rsid w:val="00B57C14"/>
    <w:rsid w:val="00B64767"/>
    <w:rsid w:val="00B655A1"/>
    <w:rsid w:val="00B737A6"/>
    <w:rsid w:val="00B75085"/>
    <w:rsid w:val="00B75F03"/>
    <w:rsid w:val="00B80BF7"/>
    <w:rsid w:val="00B80C80"/>
    <w:rsid w:val="00B8320D"/>
    <w:rsid w:val="00B83303"/>
    <w:rsid w:val="00B84A58"/>
    <w:rsid w:val="00B860D0"/>
    <w:rsid w:val="00B878FC"/>
    <w:rsid w:val="00B90210"/>
    <w:rsid w:val="00B90B5A"/>
    <w:rsid w:val="00B91C0C"/>
    <w:rsid w:val="00BA150B"/>
    <w:rsid w:val="00BA200B"/>
    <w:rsid w:val="00BA3B62"/>
    <w:rsid w:val="00BA402F"/>
    <w:rsid w:val="00BA43C3"/>
    <w:rsid w:val="00BA4894"/>
    <w:rsid w:val="00BA7697"/>
    <w:rsid w:val="00BA7A99"/>
    <w:rsid w:val="00BB45EA"/>
    <w:rsid w:val="00BB529F"/>
    <w:rsid w:val="00BC2855"/>
    <w:rsid w:val="00BC32AA"/>
    <w:rsid w:val="00BC3BC4"/>
    <w:rsid w:val="00BD08A7"/>
    <w:rsid w:val="00BD2B7B"/>
    <w:rsid w:val="00BD3290"/>
    <w:rsid w:val="00BD3415"/>
    <w:rsid w:val="00BD494D"/>
    <w:rsid w:val="00BD5931"/>
    <w:rsid w:val="00BD5DA8"/>
    <w:rsid w:val="00BD66BD"/>
    <w:rsid w:val="00BD6A67"/>
    <w:rsid w:val="00BE0496"/>
    <w:rsid w:val="00BE1B5B"/>
    <w:rsid w:val="00BE260F"/>
    <w:rsid w:val="00BE3A45"/>
    <w:rsid w:val="00BE7ED0"/>
    <w:rsid w:val="00BF0A45"/>
    <w:rsid w:val="00BF1095"/>
    <w:rsid w:val="00BF340F"/>
    <w:rsid w:val="00C00944"/>
    <w:rsid w:val="00C044BB"/>
    <w:rsid w:val="00C06E0F"/>
    <w:rsid w:val="00C1145A"/>
    <w:rsid w:val="00C15C30"/>
    <w:rsid w:val="00C16479"/>
    <w:rsid w:val="00C17460"/>
    <w:rsid w:val="00C238B2"/>
    <w:rsid w:val="00C25D93"/>
    <w:rsid w:val="00C27D65"/>
    <w:rsid w:val="00C32DDB"/>
    <w:rsid w:val="00C33417"/>
    <w:rsid w:val="00C3624D"/>
    <w:rsid w:val="00C44770"/>
    <w:rsid w:val="00C4622E"/>
    <w:rsid w:val="00C46A08"/>
    <w:rsid w:val="00C46BBE"/>
    <w:rsid w:val="00C50F22"/>
    <w:rsid w:val="00C52646"/>
    <w:rsid w:val="00C529DF"/>
    <w:rsid w:val="00C52E15"/>
    <w:rsid w:val="00C531DF"/>
    <w:rsid w:val="00C538F8"/>
    <w:rsid w:val="00C612F7"/>
    <w:rsid w:val="00C61ED5"/>
    <w:rsid w:val="00C62792"/>
    <w:rsid w:val="00C66267"/>
    <w:rsid w:val="00C70C53"/>
    <w:rsid w:val="00C70D6F"/>
    <w:rsid w:val="00C750B9"/>
    <w:rsid w:val="00C76B80"/>
    <w:rsid w:val="00C77E18"/>
    <w:rsid w:val="00C84637"/>
    <w:rsid w:val="00C855AC"/>
    <w:rsid w:val="00C91A21"/>
    <w:rsid w:val="00C92EC4"/>
    <w:rsid w:val="00C939A4"/>
    <w:rsid w:val="00C94669"/>
    <w:rsid w:val="00C9558A"/>
    <w:rsid w:val="00C956E7"/>
    <w:rsid w:val="00CA1365"/>
    <w:rsid w:val="00CA1681"/>
    <w:rsid w:val="00CA38C1"/>
    <w:rsid w:val="00CA752D"/>
    <w:rsid w:val="00CA7543"/>
    <w:rsid w:val="00CB0299"/>
    <w:rsid w:val="00CB041A"/>
    <w:rsid w:val="00CB0705"/>
    <w:rsid w:val="00CB0805"/>
    <w:rsid w:val="00CB0A0B"/>
    <w:rsid w:val="00CB1193"/>
    <w:rsid w:val="00CB2E89"/>
    <w:rsid w:val="00CB31ED"/>
    <w:rsid w:val="00CB5136"/>
    <w:rsid w:val="00CC21EF"/>
    <w:rsid w:val="00CC3C8A"/>
    <w:rsid w:val="00CC3F94"/>
    <w:rsid w:val="00CC4615"/>
    <w:rsid w:val="00CC4965"/>
    <w:rsid w:val="00CC5738"/>
    <w:rsid w:val="00CD07E0"/>
    <w:rsid w:val="00CD6E5D"/>
    <w:rsid w:val="00CE2A34"/>
    <w:rsid w:val="00CE7E72"/>
    <w:rsid w:val="00CF0042"/>
    <w:rsid w:val="00CF0E14"/>
    <w:rsid w:val="00CF78BB"/>
    <w:rsid w:val="00D01F7B"/>
    <w:rsid w:val="00D02CFD"/>
    <w:rsid w:val="00D037AC"/>
    <w:rsid w:val="00D037FD"/>
    <w:rsid w:val="00D03C27"/>
    <w:rsid w:val="00D04EE8"/>
    <w:rsid w:val="00D10632"/>
    <w:rsid w:val="00D11C98"/>
    <w:rsid w:val="00D13302"/>
    <w:rsid w:val="00D16ADB"/>
    <w:rsid w:val="00D17328"/>
    <w:rsid w:val="00D230C0"/>
    <w:rsid w:val="00D2489E"/>
    <w:rsid w:val="00D26A74"/>
    <w:rsid w:val="00D27E42"/>
    <w:rsid w:val="00D27FAD"/>
    <w:rsid w:val="00D30B7D"/>
    <w:rsid w:val="00D32BBB"/>
    <w:rsid w:val="00D32EDA"/>
    <w:rsid w:val="00D33279"/>
    <w:rsid w:val="00D34C99"/>
    <w:rsid w:val="00D41EC0"/>
    <w:rsid w:val="00D43021"/>
    <w:rsid w:val="00D528E0"/>
    <w:rsid w:val="00D5301E"/>
    <w:rsid w:val="00D5356A"/>
    <w:rsid w:val="00D54783"/>
    <w:rsid w:val="00D56352"/>
    <w:rsid w:val="00D5762C"/>
    <w:rsid w:val="00D6156F"/>
    <w:rsid w:val="00D6255B"/>
    <w:rsid w:val="00D62B73"/>
    <w:rsid w:val="00D6361A"/>
    <w:rsid w:val="00D63BE5"/>
    <w:rsid w:val="00D64E98"/>
    <w:rsid w:val="00D676FF"/>
    <w:rsid w:val="00D73F3D"/>
    <w:rsid w:val="00D80FB3"/>
    <w:rsid w:val="00D82376"/>
    <w:rsid w:val="00D842EB"/>
    <w:rsid w:val="00D8438E"/>
    <w:rsid w:val="00D8549B"/>
    <w:rsid w:val="00D87BE1"/>
    <w:rsid w:val="00D90A69"/>
    <w:rsid w:val="00D94EBD"/>
    <w:rsid w:val="00D96751"/>
    <w:rsid w:val="00DA00EB"/>
    <w:rsid w:val="00DA22E3"/>
    <w:rsid w:val="00DA4F6B"/>
    <w:rsid w:val="00DB27DC"/>
    <w:rsid w:val="00DB2A69"/>
    <w:rsid w:val="00DB2AC5"/>
    <w:rsid w:val="00DB5249"/>
    <w:rsid w:val="00DC29F1"/>
    <w:rsid w:val="00DD2020"/>
    <w:rsid w:val="00DD3868"/>
    <w:rsid w:val="00DD59F1"/>
    <w:rsid w:val="00DD757B"/>
    <w:rsid w:val="00DE2E30"/>
    <w:rsid w:val="00DE36B1"/>
    <w:rsid w:val="00DE4066"/>
    <w:rsid w:val="00DE64B4"/>
    <w:rsid w:val="00DF0652"/>
    <w:rsid w:val="00DF0EDA"/>
    <w:rsid w:val="00DF25E1"/>
    <w:rsid w:val="00DF35CE"/>
    <w:rsid w:val="00DF5E1A"/>
    <w:rsid w:val="00E03646"/>
    <w:rsid w:val="00E03BD5"/>
    <w:rsid w:val="00E071F6"/>
    <w:rsid w:val="00E111AB"/>
    <w:rsid w:val="00E111AE"/>
    <w:rsid w:val="00E11FA3"/>
    <w:rsid w:val="00E12893"/>
    <w:rsid w:val="00E13119"/>
    <w:rsid w:val="00E15D6B"/>
    <w:rsid w:val="00E1671B"/>
    <w:rsid w:val="00E17797"/>
    <w:rsid w:val="00E17925"/>
    <w:rsid w:val="00E224BA"/>
    <w:rsid w:val="00E242CD"/>
    <w:rsid w:val="00E34A1A"/>
    <w:rsid w:val="00E34FD0"/>
    <w:rsid w:val="00E3640E"/>
    <w:rsid w:val="00E41EF8"/>
    <w:rsid w:val="00E4658C"/>
    <w:rsid w:val="00E476FF"/>
    <w:rsid w:val="00E51F5E"/>
    <w:rsid w:val="00E54BF2"/>
    <w:rsid w:val="00E56C08"/>
    <w:rsid w:val="00E57C44"/>
    <w:rsid w:val="00E62A1C"/>
    <w:rsid w:val="00E6340B"/>
    <w:rsid w:val="00E667B1"/>
    <w:rsid w:val="00E67C56"/>
    <w:rsid w:val="00E71D78"/>
    <w:rsid w:val="00E8423E"/>
    <w:rsid w:val="00E8576B"/>
    <w:rsid w:val="00E86941"/>
    <w:rsid w:val="00E86EDB"/>
    <w:rsid w:val="00E91647"/>
    <w:rsid w:val="00EA1FB6"/>
    <w:rsid w:val="00EA6C80"/>
    <w:rsid w:val="00EA7F0D"/>
    <w:rsid w:val="00EB1240"/>
    <w:rsid w:val="00EB6893"/>
    <w:rsid w:val="00EB7285"/>
    <w:rsid w:val="00EC0431"/>
    <w:rsid w:val="00EC058C"/>
    <w:rsid w:val="00EC066A"/>
    <w:rsid w:val="00EC6F61"/>
    <w:rsid w:val="00EC709F"/>
    <w:rsid w:val="00EC7677"/>
    <w:rsid w:val="00EC7A39"/>
    <w:rsid w:val="00ED50E9"/>
    <w:rsid w:val="00ED7409"/>
    <w:rsid w:val="00ED7788"/>
    <w:rsid w:val="00ED7EE6"/>
    <w:rsid w:val="00EE2526"/>
    <w:rsid w:val="00EE2E79"/>
    <w:rsid w:val="00EE5F1F"/>
    <w:rsid w:val="00EF0883"/>
    <w:rsid w:val="00EF51A6"/>
    <w:rsid w:val="00F01AA6"/>
    <w:rsid w:val="00F01FC1"/>
    <w:rsid w:val="00F032E5"/>
    <w:rsid w:val="00F03E25"/>
    <w:rsid w:val="00F04DA6"/>
    <w:rsid w:val="00F0670B"/>
    <w:rsid w:val="00F078E9"/>
    <w:rsid w:val="00F10B23"/>
    <w:rsid w:val="00F1106F"/>
    <w:rsid w:val="00F12BCD"/>
    <w:rsid w:val="00F158F8"/>
    <w:rsid w:val="00F2216C"/>
    <w:rsid w:val="00F223D2"/>
    <w:rsid w:val="00F26356"/>
    <w:rsid w:val="00F2745C"/>
    <w:rsid w:val="00F2776E"/>
    <w:rsid w:val="00F278F4"/>
    <w:rsid w:val="00F30143"/>
    <w:rsid w:val="00F30D38"/>
    <w:rsid w:val="00F328D5"/>
    <w:rsid w:val="00F40F2D"/>
    <w:rsid w:val="00F42D22"/>
    <w:rsid w:val="00F432B3"/>
    <w:rsid w:val="00F46651"/>
    <w:rsid w:val="00F50F34"/>
    <w:rsid w:val="00F53672"/>
    <w:rsid w:val="00F555FC"/>
    <w:rsid w:val="00F57B36"/>
    <w:rsid w:val="00F63288"/>
    <w:rsid w:val="00F63D60"/>
    <w:rsid w:val="00F64779"/>
    <w:rsid w:val="00F66E62"/>
    <w:rsid w:val="00F75EA8"/>
    <w:rsid w:val="00F77D3F"/>
    <w:rsid w:val="00F82423"/>
    <w:rsid w:val="00F83346"/>
    <w:rsid w:val="00F84C0F"/>
    <w:rsid w:val="00F90475"/>
    <w:rsid w:val="00F9388E"/>
    <w:rsid w:val="00F9568D"/>
    <w:rsid w:val="00F961E9"/>
    <w:rsid w:val="00F967A7"/>
    <w:rsid w:val="00FB3510"/>
    <w:rsid w:val="00FB373B"/>
    <w:rsid w:val="00FB4E8F"/>
    <w:rsid w:val="00FB56A7"/>
    <w:rsid w:val="00FC699A"/>
    <w:rsid w:val="00FC6ABD"/>
    <w:rsid w:val="00FC6F27"/>
    <w:rsid w:val="00FD008B"/>
    <w:rsid w:val="00FD0278"/>
    <w:rsid w:val="00FD0350"/>
    <w:rsid w:val="00FD0403"/>
    <w:rsid w:val="00FD3A57"/>
    <w:rsid w:val="00FE0C1B"/>
    <w:rsid w:val="00FF0F8F"/>
    <w:rsid w:val="00FF2646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1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D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5E13445338783254C07E0C0E096AB6E2704114BF54168FD4049191F76F015A3AD54587DCFD5c7H5K" TargetMode="External"/><Relationship Id="rId13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EEBA1C547163E6A0F425AB14A523C5E13445338783254C07E0C0E096AB6E35044943F4477EF714065F4A79cFH0K" TargetMode="External"/><Relationship Id="rId14" Type="http://schemas.openxmlformats.org/officeDocument/2006/relationships/hyperlink" Target="consultantplus://offline/ref=7A49EEBA1C547163E6A0F425AB14A523C5E13641328283254C07E0C0E096AB6E2704114DF14262FD4049191F76F015A3AD54587DCFD5c7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8D66-0162-43C8-9A3F-C115749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User_2</cp:lastModifiedBy>
  <cp:revision>15</cp:revision>
  <cp:lastPrinted>2024-12-10T06:10:00Z</cp:lastPrinted>
  <dcterms:created xsi:type="dcterms:W3CDTF">2024-12-02T05:14:00Z</dcterms:created>
  <dcterms:modified xsi:type="dcterms:W3CDTF">2025-01-13T11:34:00Z</dcterms:modified>
</cp:coreProperties>
</file>