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C2" w:rsidRPr="008F4708" w:rsidRDefault="00A123C2" w:rsidP="00A123C2">
      <w:pPr>
        <w:tabs>
          <w:tab w:val="left" w:pos="5670"/>
        </w:tabs>
        <w:spacing w:line="240" w:lineRule="auto"/>
        <w:ind w:left="4247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35946" w:rsidRPr="008F4708">
        <w:rPr>
          <w:rFonts w:ascii="PT Astra Serif" w:hAnsi="PT Astra Serif"/>
          <w:sz w:val="28"/>
          <w:szCs w:val="28"/>
        </w:rPr>
        <w:t>ПРОЕКТ</w:t>
      </w:r>
      <w:r w:rsidRPr="008F4708">
        <w:rPr>
          <w:rFonts w:ascii="PT Astra Serif" w:hAnsi="PT Astra Serif"/>
          <w:sz w:val="28"/>
          <w:szCs w:val="28"/>
        </w:rPr>
        <w:t xml:space="preserve"> в</w:t>
      </w:r>
      <w:r w:rsidR="003320F3" w:rsidRPr="008F4708">
        <w:rPr>
          <w:rFonts w:ascii="PT Astra Serif" w:hAnsi="PT Astra Serif"/>
          <w:sz w:val="28"/>
          <w:szCs w:val="28"/>
        </w:rPr>
        <w:t>нес</w:t>
      </w:r>
      <w:r w:rsidR="00A06145" w:rsidRPr="008F4708">
        <w:rPr>
          <w:rFonts w:ascii="PT Astra Serif" w:hAnsi="PT Astra Serif"/>
          <w:sz w:val="28"/>
          <w:szCs w:val="28"/>
        </w:rPr>
        <w:t>ё</w:t>
      </w:r>
      <w:r w:rsidR="003320F3" w:rsidRPr="008F4708">
        <w:rPr>
          <w:rFonts w:ascii="PT Astra Serif" w:hAnsi="PT Astra Serif"/>
          <w:sz w:val="28"/>
          <w:szCs w:val="28"/>
        </w:rPr>
        <w:t>н</w:t>
      </w:r>
    </w:p>
    <w:p w:rsidR="00535946" w:rsidRPr="008F4708" w:rsidRDefault="00CF0257" w:rsidP="00CF0257">
      <w:pPr>
        <w:tabs>
          <w:tab w:val="left" w:pos="5670"/>
        </w:tabs>
        <w:spacing w:line="240" w:lineRule="auto"/>
        <w:ind w:left="424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ab/>
      </w:r>
      <w:r w:rsidR="00A123C2" w:rsidRPr="008F4708">
        <w:rPr>
          <w:rFonts w:ascii="PT Astra Serif" w:hAnsi="PT Astra Serif"/>
          <w:sz w:val="28"/>
          <w:szCs w:val="28"/>
        </w:rPr>
        <w:t>Глав</w:t>
      </w:r>
      <w:r w:rsidR="008F4708" w:rsidRPr="008F4708">
        <w:rPr>
          <w:rFonts w:ascii="PT Astra Serif" w:hAnsi="PT Astra Serif"/>
          <w:sz w:val="28"/>
          <w:szCs w:val="28"/>
        </w:rPr>
        <w:t>ой г</w:t>
      </w:r>
      <w:r w:rsidR="00A123C2" w:rsidRPr="008F4708">
        <w:rPr>
          <w:rFonts w:ascii="PT Astra Serif" w:hAnsi="PT Astra Serif"/>
          <w:sz w:val="28"/>
          <w:szCs w:val="28"/>
        </w:rPr>
        <w:t>орода Ульяновска</w:t>
      </w:r>
    </w:p>
    <w:p w:rsidR="003320F3" w:rsidRPr="008F4708" w:rsidRDefault="003320F3" w:rsidP="00535946">
      <w:pPr>
        <w:jc w:val="center"/>
        <w:rPr>
          <w:rFonts w:ascii="PT Astra Serif" w:hAnsi="PT Astra Serif"/>
          <w:sz w:val="28"/>
          <w:szCs w:val="28"/>
        </w:rPr>
      </w:pPr>
    </w:p>
    <w:p w:rsidR="00C60A26" w:rsidRPr="008F4708" w:rsidRDefault="00C60A26" w:rsidP="00DF0C8A">
      <w:pPr>
        <w:rPr>
          <w:rFonts w:ascii="PT Astra Serif" w:hAnsi="PT Astra Serif"/>
          <w:sz w:val="28"/>
          <w:szCs w:val="28"/>
        </w:rPr>
      </w:pP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РЕШЕНИЕ</w:t>
      </w: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от ______                                                                                       №________</w:t>
      </w:r>
    </w:p>
    <w:p w:rsidR="008878B9" w:rsidRPr="008F4708" w:rsidRDefault="008878B9" w:rsidP="00535946">
      <w:pPr>
        <w:jc w:val="center"/>
        <w:rPr>
          <w:rFonts w:ascii="PT Astra Serif" w:hAnsi="PT Astra Serif"/>
          <w:sz w:val="28"/>
          <w:szCs w:val="28"/>
        </w:rPr>
      </w:pPr>
    </w:p>
    <w:p w:rsidR="00EB6220" w:rsidRPr="00EB6220" w:rsidRDefault="00EB6220" w:rsidP="00EB6220">
      <w:pPr>
        <w:tabs>
          <w:tab w:val="left" w:pos="0"/>
        </w:tabs>
        <w:suppressAutoHyphens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EB6220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 внесении изменений в отдельные решения </w:t>
      </w:r>
    </w:p>
    <w:p w:rsidR="002F76E8" w:rsidRPr="00EB6220" w:rsidRDefault="00EB6220" w:rsidP="00EB6220">
      <w:pPr>
        <w:spacing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B6220">
        <w:rPr>
          <w:rFonts w:ascii="PT Astra Serif" w:eastAsia="Times New Roman" w:hAnsi="PT Astra Serif"/>
          <w:b/>
          <w:sz w:val="28"/>
          <w:szCs w:val="28"/>
          <w:lang w:eastAsia="ar-SA"/>
        </w:rPr>
        <w:t>Ульяновской Городской Думы</w:t>
      </w:r>
    </w:p>
    <w:p w:rsidR="002F76E8" w:rsidRPr="008F4708" w:rsidRDefault="002F76E8" w:rsidP="00C60A26">
      <w:pPr>
        <w:ind w:right="1325"/>
        <w:jc w:val="center"/>
        <w:rPr>
          <w:rFonts w:ascii="PT Astra Serif" w:hAnsi="PT Astra Serif"/>
          <w:sz w:val="28"/>
          <w:szCs w:val="28"/>
        </w:rPr>
      </w:pPr>
    </w:p>
    <w:p w:rsidR="00A123C2" w:rsidRPr="008F4708" w:rsidRDefault="008878B9" w:rsidP="00DF0C8A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 xml:space="preserve">В соответствии с </w:t>
      </w:r>
      <w:r w:rsidR="00535946" w:rsidRPr="008F4708">
        <w:rPr>
          <w:rFonts w:ascii="PT Astra Serif" w:hAnsi="PT Astra Serif"/>
          <w:sz w:val="28"/>
          <w:szCs w:val="28"/>
        </w:rPr>
        <w:t>Федеральн</w:t>
      </w:r>
      <w:r w:rsidRPr="008F4708">
        <w:rPr>
          <w:rFonts w:ascii="PT Astra Serif" w:hAnsi="PT Astra Serif"/>
          <w:sz w:val="28"/>
          <w:szCs w:val="28"/>
        </w:rPr>
        <w:t xml:space="preserve">ым </w:t>
      </w:r>
      <w:r w:rsidR="00BD4470" w:rsidRPr="008F4708">
        <w:rPr>
          <w:rFonts w:ascii="PT Astra Serif" w:hAnsi="PT Astra Serif"/>
          <w:sz w:val="28"/>
          <w:szCs w:val="28"/>
        </w:rPr>
        <w:t>з</w:t>
      </w:r>
      <w:r w:rsidR="00535946" w:rsidRPr="008F4708">
        <w:rPr>
          <w:rFonts w:ascii="PT Astra Serif" w:hAnsi="PT Astra Serif"/>
          <w:sz w:val="28"/>
          <w:szCs w:val="28"/>
        </w:rPr>
        <w:t>акон</w:t>
      </w:r>
      <w:r w:rsidRPr="008F4708">
        <w:rPr>
          <w:rFonts w:ascii="PT Astra Serif" w:hAnsi="PT Astra Serif"/>
          <w:sz w:val="28"/>
          <w:szCs w:val="28"/>
        </w:rPr>
        <w:t>ом</w:t>
      </w:r>
      <w:r w:rsidR="00535946" w:rsidRPr="008F4708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</w:t>
      </w:r>
      <w:r w:rsidR="00535946" w:rsidRPr="008F4708">
        <w:rPr>
          <w:rFonts w:ascii="PT Astra Serif" w:hAnsi="PT Astra Serif"/>
          <w:sz w:val="28"/>
          <w:szCs w:val="28"/>
        </w:rPr>
        <w:t>е</w:t>
      </w:r>
      <w:r w:rsidR="00535946" w:rsidRPr="008F4708">
        <w:rPr>
          <w:rFonts w:ascii="PT Astra Serif" w:hAnsi="PT Astra Serif"/>
          <w:sz w:val="28"/>
          <w:szCs w:val="28"/>
        </w:rPr>
        <w:t>дерации»,</w:t>
      </w:r>
      <w:r w:rsidR="006122A6" w:rsidRPr="008F4708">
        <w:rPr>
          <w:rFonts w:ascii="PT Astra Serif" w:hAnsi="PT Astra Serif"/>
          <w:sz w:val="28"/>
          <w:szCs w:val="28"/>
        </w:rPr>
        <w:t xml:space="preserve"> </w:t>
      </w:r>
      <w:r w:rsidR="00BD4470" w:rsidRPr="008F4708">
        <w:rPr>
          <w:rFonts w:ascii="PT Astra Serif" w:hAnsi="PT Astra Serif"/>
          <w:sz w:val="28"/>
          <w:szCs w:val="28"/>
        </w:rPr>
        <w:t xml:space="preserve">руководствуясь </w:t>
      </w:r>
      <w:r w:rsidR="00A20F4A" w:rsidRPr="008F4708">
        <w:rPr>
          <w:rFonts w:ascii="PT Astra Serif" w:hAnsi="PT Astra Serif"/>
          <w:sz w:val="28"/>
          <w:szCs w:val="28"/>
        </w:rPr>
        <w:t>Уставом муниципальног</w:t>
      </w:r>
      <w:r w:rsidR="00A33FE6" w:rsidRPr="008F4708">
        <w:rPr>
          <w:rFonts w:ascii="PT Astra Serif" w:hAnsi="PT Astra Serif"/>
          <w:sz w:val="28"/>
          <w:szCs w:val="28"/>
        </w:rPr>
        <w:t>о образования «город Ульяновск»</w:t>
      </w:r>
      <w:r w:rsidR="007D4660" w:rsidRPr="008F4708">
        <w:rPr>
          <w:rFonts w:ascii="PT Astra Serif" w:hAnsi="PT Astra Serif"/>
          <w:sz w:val="28"/>
          <w:szCs w:val="28"/>
        </w:rPr>
        <w:t>,</w:t>
      </w:r>
      <w:r w:rsidR="00A123C2" w:rsidRPr="008F4708">
        <w:rPr>
          <w:rFonts w:ascii="PT Astra Serif" w:hAnsi="PT Astra Serif"/>
          <w:sz w:val="28"/>
          <w:szCs w:val="28"/>
        </w:rPr>
        <w:t xml:space="preserve"> Ульяновская Городская Дума </w:t>
      </w:r>
    </w:p>
    <w:p w:rsidR="00535946" w:rsidRPr="008F4708" w:rsidRDefault="00A33FE6" w:rsidP="00A123C2">
      <w:pPr>
        <w:spacing w:line="240" w:lineRule="auto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РЕШИЛА</w:t>
      </w:r>
      <w:r w:rsidR="00535946" w:rsidRPr="008F4708">
        <w:rPr>
          <w:rFonts w:ascii="PT Astra Serif" w:hAnsi="PT Astra Serif"/>
          <w:sz w:val="28"/>
          <w:szCs w:val="28"/>
        </w:rPr>
        <w:t>:</w:t>
      </w:r>
    </w:p>
    <w:p w:rsidR="00BD4470" w:rsidRDefault="00BD4470" w:rsidP="00A123C2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EB6220" w:rsidRPr="0029746C" w:rsidRDefault="00EB6220" w:rsidP="00A123C2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9746C">
        <w:rPr>
          <w:rFonts w:ascii="PT Astra Serif" w:hAnsi="PT Astra Serif"/>
          <w:sz w:val="28"/>
          <w:szCs w:val="28"/>
        </w:rPr>
        <w:t>1. Внести в</w:t>
      </w:r>
      <w:r w:rsidRPr="0029746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746C">
        <w:rPr>
          <w:rFonts w:ascii="PT Astra Serif" w:hAnsi="PT Astra Serif"/>
          <w:sz w:val="28"/>
          <w:szCs w:val="28"/>
        </w:rPr>
        <w:t xml:space="preserve">раздел </w:t>
      </w:r>
      <w:r w:rsidR="0022794E" w:rsidRPr="0029746C">
        <w:rPr>
          <w:rFonts w:ascii="PT Astra Serif" w:hAnsi="PT Astra Serif"/>
          <w:sz w:val="28"/>
          <w:szCs w:val="28"/>
        </w:rPr>
        <w:t>5</w:t>
      </w:r>
      <w:r w:rsidRPr="0029746C">
        <w:rPr>
          <w:rFonts w:ascii="PT Astra Serif" w:hAnsi="PT Astra Serif"/>
          <w:sz w:val="28"/>
          <w:szCs w:val="28"/>
        </w:rPr>
        <w:t xml:space="preserve"> Положения об Управлении </w:t>
      </w:r>
      <w:r w:rsidR="000A0BCB" w:rsidRPr="0029746C">
        <w:rPr>
          <w:rFonts w:ascii="PT Astra Serif" w:hAnsi="PT Astra Serif"/>
          <w:sz w:val="28"/>
          <w:szCs w:val="28"/>
        </w:rPr>
        <w:t xml:space="preserve">по делам семьи </w:t>
      </w:r>
      <w:r w:rsidRPr="0029746C">
        <w:rPr>
          <w:rFonts w:ascii="PT Astra Serif" w:hAnsi="PT Astra Serif"/>
          <w:sz w:val="28"/>
          <w:szCs w:val="28"/>
        </w:rPr>
        <w:t xml:space="preserve"> адм</w:t>
      </w:r>
      <w:r w:rsidRPr="0029746C">
        <w:rPr>
          <w:rFonts w:ascii="PT Astra Serif" w:hAnsi="PT Astra Serif"/>
          <w:sz w:val="28"/>
          <w:szCs w:val="28"/>
        </w:rPr>
        <w:t>и</w:t>
      </w:r>
      <w:r w:rsidRPr="0029746C">
        <w:rPr>
          <w:rFonts w:ascii="PT Astra Serif" w:hAnsi="PT Astra Serif"/>
          <w:sz w:val="28"/>
          <w:szCs w:val="28"/>
        </w:rPr>
        <w:t>нистрации города Ульяновска, утверждённого</w:t>
      </w:r>
      <w:r w:rsidRPr="0029746C">
        <w:rPr>
          <w:rFonts w:ascii="PT Astra Serif" w:hAnsi="PT Astra Serif"/>
          <w:sz w:val="28"/>
          <w:szCs w:val="28"/>
          <w:lang w:eastAsia="ru-RU"/>
        </w:rPr>
        <w:t xml:space="preserve"> решением Ульяновской Г</w:t>
      </w:r>
      <w:r w:rsidRPr="0029746C">
        <w:rPr>
          <w:rFonts w:ascii="PT Astra Serif" w:hAnsi="PT Astra Serif"/>
          <w:sz w:val="28"/>
          <w:szCs w:val="28"/>
          <w:lang w:eastAsia="ru-RU"/>
        </w:rPr>
        <w:t>о</w:t>
      </w:r>
      <w:r w:rsidRPr="0029746C">
        <w:rPr>
          <w:rFonts w:ascii="PT Astra Serif" w:hAnsi="PT Astra Serif"/>
          <w:sz w:val="28"/>
          <w:szCs w:val="28"/>
          <w:lang w:eastAsia="ru-RU"/>
        </w:rPr>
        <w:t xml:space="preserve">родской Думы от 24.05.2006 № 90 </w:t>
      </w:r>
      <w:r w:rsidRPr="0029746C">
        <w:rPr>
          <w:rFonts w:ascii="PT Astra Serif" w:hAnsi="PT Astra Serif"/>
          <w:sz w:val="28"/>
          <w:szCs w:val="28"/>
        </w:rPr>
        <w:t>«Об учреждении отраслевых (функци</w:t>
      </w:r>
      <w:r w:rsidRPr="0029746C">
        <w:rPr>
          <w:rFonts w:ascii="PT Astra Serif" w:hAnsi="PT Astra Serif"/>
          <w:sz w:val="28"/>
          <w:szCs w:val="28"/>
        </w:rPr>
        <w:t>о</w:t>
      </w:r>
      <w:r w:rsidRPr="0029746C">
        <w:rPr>
          <w:rFonts w:ascii="PT Astra Serif" w:hAnsi="PT Astra Serif"/>
          <w:sz w:val="28"/>
          <w:szCs w:val="28"/>
        </w:rPr>
        <w:t>нальных) органов администрации города Ульяновска» изменени</w:t>
      </w:r>
      <w:r w:rsidR="0029746C" w:rsidRPr="0029746C">
        <w:rPr>
          <w:rFonts w:ascii="PT Astra Serif" w:hAnsi="PT Astra Serif"/>
          <w:sz w:val="28"/>
          <w:szCs w:val="28"/>
        </w:rPr>
        <w:t>е</w:t>
      </w:r>
      <w:r w:rsidR="0029746C">
        <w:rPr>
          <w:rFonts w:ascii="PT Astra Serif" w:hAnsi="PT Astra Serif"/>
          <w:sz w:val="28"/>
          <w:szCs w:val="28"/>
        </w:rPr>
        <w:t>,</w:t>
      </w:r>
      <w:r w:rsidR="0029746C" w:rsidRPr="0029746C">
        <w:rPr>
          <w:rFonts w:ascii="PT Astra Serif" w:hAnsi="PT Astra Serif"/>
          <w:sz w:val="28"/>
          <w:szCs w:val="28"/>
        </w:rPr>
        <w:t xml:space="preserve"> дополнив подпунктом 5.3 следующего содержания</w:t>
      </w:r>
      <w:r w:rsidRPr="0029746C">
        <w:rPr>
          <w:rFonts w:ascii="PT Astra Serif" w:hAnsi="PT Astra Serif"/>
          <w:sz w:val="28"/>
          <w:szCs w:val="28"/>
        </w:rPr>
        <w:t>:</w:t>
      </w:r>
    </w:p>
    <w:p w:rsidR="000A0BCB" w:rsidRPr="0029746C" w:rsidRDefault="0029746C" w:rsidP="00A123C2">
      <w:pPr>
        <w:spacing w:line="240" w:lineRule="auto"/>
        <w:rPr>
          <w:rFonts w:ascii="PT Astra Serif" w:hAnsi="PT Astra Serif"/>
          <w:sz w:val="28"/>
          <w:szCs w:val="28"/>
        </w:rPr>
      </w:pPr>
      <w:r w:rsidRPr="0029746C">
        <w:rPr>
          <w:rFonts w:ascii="PT Astra Serif" w:hAnsi="PT Astra Serif"/>
          <w:sz w:val="28"/>
          <w:szCs w:val="28"/>
        </w:rPr>
        <w:tab/>
        <w:t xml:space="preserve">«5.3. </w:t>
      </w:r>
      <w:r w:rsidRPr="0029746C">
        <w:rPr>
          <w:rFonts w:ascii="PT Astra Serif" w:hAnsi="PT Astra Serif"/>
          <w:sz w:val="28"/>
          <w:szCs w:val="28"/>
          <w:shd w:val="clear" w:color="auto" w:fill="FFFFFF"/>
        </w:rPr>
        <w:t>Организовывать совещания по вопросам, входящим в компете</w:t>
      </w:r>
      <w:r w:rsidRPr="0029746C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Pr="0029746C">
        <w:rPr>
          <w:rFonts w:ascii="PT Astra Serif" w:hAnsi="PT Astra Serif"/>
          <w:sz w:val="28"/>
          <w:szCs w:val="28"/>
          <w:shd w:val="clear" w:color="auto" w:fill="FFFFFF"/>
        </w:rPr>
        <w:t>цию Управления, с привлечением руководителей и специалистов заинтерес</w:t>
      </w:r>
      <w:r w:rsidRPr="0029746C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Pr="0029746C">
        <w:rPr>
          <w:rFonts w:ascii="PT Astra Serif" w:hAnsi="PT Astra Serif"/>
          <w:sz w:val="28"/>
          <w:szCs w:val="28"/>
          <w:shd w:val="clear" w:color="auto" w:fill="FFFFFF"/>
        </w:rPr>
        <w:t>ванных федеральных органов исполнительной власти, органов государстве</w:t>
      </w:r>
      <w:r w:rsidRPr="0029746C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Pr="0029746C">
        <w:rPr>
          <w:rFonts w:ascii="PT Astra Serif" w:hAnsi="PT Astra Serif"/>
          <w:sz w:val="28"/>
          <w:szCs w:val="28"/>
          <w:shd w:val="clear" w:color="auto" w:fill="FFFFFF"/>
        </w:rPr>
        <w:t>ной власти субъектов Российской Федерации, органов местного самоупра</w:t>
      </w:r>
      <w:r w:rsidRPr="0029746C">
        <w:rPr>
          <w:rFonts w:ascii="PT Astra Serif" w:hAnsi="PT Astra Serif"/>
          <w:sz w:val="28"/>
          <w:szCs w:val="28"/>
          <w:shd w:val="clear" w:color="auto" w:fill="FFFFFF"/>
        </w:rPr>
        <w:t>в</w:t>
      </w:r>
      <w:r w:rsidRPr="0029746C">
        <w:rPr>
          <w:rFonts w:ascii="PT Astra Serif" w:hAnsi="PT Astra Serif"/>
          <w:sz w:val="28"/>
          <w:szCs w:val="28"/>
          <w:shd w:val="clear" w:color="auto" w:fill="FFFFFF"/>
        </w:rPr>
        <w:t>ления, иных организаций и физических лиц</w:t>
      </w:r>
      <w:proofErr w:type="gramStart"/>
      <w:r w:rsidRPr="0029746C">
        <w:rPr>
          <w:rFonts w:ascii="PT Astra Serif" w:hAnsi="PT Astra Serif"/>
          <w:sz w:val="28"/>
          <w:szCs w:val="28"/>
          <w:shd w:val="clear" w:color="auto" w:fill="FFFFFF"/>
        </w:rPr>
        <w:t>.»;</w:t>
      </w:r>
      <w:proofErr w:type="gramEnd"/>
    </w:p>
    <w:p w:rsidR="00EB6220" w:rsidRDefault="0029746C" w:rsidP="00D22511">
      <w:pPr>
        <w:spacing w:line="240" w:lineRule="auto"/>
        <w:ind w:right="-45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2</w:t>
      </w:r>
      <w:r w:rsidR="00CF0257" w:rsidRPr="008F4708">
        <w:rPr>
          <w:rFonts w:ascii="PT Astra Serif" w:hAnsi="PT Astra Serif"/>
          <w:sz w:val="28"/>
          <w:szCs w:val="28"/>
        </w:rPr>
        <w:t xml:space="preserve">. </w:t>
      </w:r>
      <w:r w:rsidR="00CF0257" w:rsidRPr="008F4708">
        <w:rPr>
          <w:rFonts w:ascii="PT Astra Serif" w:eastAsia="Times New Roman" w:hAnsi="PT Astra Serif"/>
          <w:sz w:val="28"/>
          <w:szCs w:val="28"/>
          <w:lang w:eastAsia="ru-RU"/>
        </w:rPr>
        <w:t>Внести</w:t>
      </w:r>
      <w:r w:rsidR="00D22511" w:rsidRPr="008F4708">
        <w:rPr>
          <w:rFonts w:ascii="PT Astra Serif" w:eastAsia="Times New Roman" w:hAnsi="PT Astra Serif"/>
          <w:sz w:val="28"/>
          <w:szCs w:val="28"/>
          <w:lang w:eastAsia="ru-RU"/>
        </w:rPr>
        <w:t xml:space="preserve"> в раздел 4</w:t>
      </w:r>
      <w:r w:rsidR="00CF0257" w:rsidRPr="008F4708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</w:t>
      </w:r>
      <w:r w:rsidR="00D22511" w:rsidRPr="008F4708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="00CF0257" w:rsidRPr="008F4708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дополнительных мер социальной по</w:t>
      </w:r>
      <w:r w:rsidR="00CF0257" w:rsidRPr="008F4708">
        <w:rPr>
          <w:rFonts w:ascii="PT Astra Serif" w:eastAsia="Times New Roman" w:hAnsi="PT Astra Serif"/>
          <w:sz w:val="28"/>
          <w:szCs w:val="28"/>
          <w:lang w:eastAsia="ru-RU"/>
        </w:rPr>
        <w:t>д</w:t>
      </w:r>
      <w:r w:rsidR="00CF0257" w:rsidRPr="008F4708">
        <w:rPr>
          <w:rFonts w:ascii="PT Astra Serif" w:eastAsia="Times New Roman" w:hAnsi="PT Astra Serif"/>
          <w:sz w:val="28"/>
          <w:szCs w:val="28"/>
          <w:lang w:eastAsia="ru-RU"/>
        </w:rPr>
        <w:t>держки отдельных категорий граждан в муниципальном образовании «город Ульяновск» «Забота», утверждённой решением Ульяновской Городской Д</w:t>
      </w:r>
      <w:r w:rsidR="00CF0257" w:rsidRPr="008F4708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="00CF0257" w:rsidRPr="008F4708">
        <w:rPr>
          <w:rFonts w:ascii="PT Astra Serif" w:eastAsia="Times New Roman" w:hAnsi="PT Astra Serif"/>
          <w:sz w:val="28"/>
          <w:szCs w:val="28"/>
          <w:lang w:eastAsia="ru-RU"/>
        </w:rPr>
        <w:t xml:space="preserve">мы от 21.12.2012 № 223 </w:t>
      </w:r>
      <w:r w:rsidR="00CF0257" w:rsidRPr="008F4708">
        <w:rPr>
          <w:rFonts w:ascii="PT Astra Serif" w:hAnsi="PT Astra Serif"/>
          <w:sz w:val="28"/>
          <w:szCs w:val="28"/>
        </w:rPr>
        <w:t xml:space="preserve">«Об утверждении  </w:t>
      </w:r>
      <w:proofErr w:type="gramStart"/>
      <w:r w:rsidR="00CF0257" w:rsidRPr="008F4708">
        <w:rPr>
          <w:rFonts w:ascii="PT Astra Serif" w:hAnsi="PT Astra Serif"/>
          <w:sz w:val="28"/>
          <w:szCs w:val="28"/>
        </w:rPr>
        <w:t>Программы  дополнительных мер социальной поддержки отдельных категорий граждан</w:t>
      </w:r>
      <w:proofErr w:type="gramEnd"/>
      <w:r w:rsidR="00CF0257" w:rsidRPr="008F4708">
        <w:rPr>
          <w:rFonts w:ascii="PT Astra Serif" w:hAnsi="PT Astra Serif"/>
          <w:sz w:val="28"/>
          <w:szCs w:val="28"/>
        </w:rPr>
        <w:t xml:space="preserve"> в муниципальном обр</w:t>
      </w:r>
      <w:r w:rsidR="00CF0257" w:rsidRPr="008F4708">
        <w:rPr>
          <w:rFonts w:ascii="PT Astra Serif" w:hAnsi="PT Astra Serif"/>
          <w:sz w:val="28"/>
          <w:szCs w:val="28"/>
        </w:rPr>
        <w:t>а</w:t>
      </w:r>
      <w:r w:rsidR="00CF0257" w:rsidRPr="008F4708">
        <w:rPr>
          <w:rFonts w:ascii="PT Astra Serif" w:hAnsi="PT Astra Serif"/>
          <w:sz w:val="28"/>
          <w:szCs w:val="28"/>
        </w:rPr>
        <w:t xml:space="preserve">зовании «город Ульяновск» «Забота» </w:t>
      </w:r>
      <w:r w:rsidR="00EB6220">
        <w:rPr>
          <w:rFonts w:ascii="PT Astra Serif" w:hAnsi="PT Astra Serif"/>
          <w:sz w:val="28"/>
          <w:szCs w:val="28"/>
        </w:rPr>
        <w:t xml:space="preserve">следующие </w:t>
      </w:r>
      <w:r w:rsidR="00D22511" w:rsidRPr="008F4708">
        <w:rPr>
          <w:rFonts w:ascii="PT Astra Serif" w:hAnsi="PT Astra Serif" w:cs="Arial"/>
          <w:sz w:val="28"/>
          <w:szCs w:val="28"/>
          <w:shd w:val="clear" w:color="auto" w:fill="FFFFFF"/>
        </w:rPr>
        <w:t>изменени</w:t>
      </w:r>
      <w:r w:rsidR="00EB6220">
        <w:rPr>
          <w:rFonts w:ascii="PT Astra Serif" w:hAnsi="PT Astra Serif" w:cs="Arial"/>
          <w:sz w:val="28"/>
          <w:szCs w:val="28"/>
          <w:shd w:val="clear" w:color="auto" w:fill="FFFFFF"/>
        </w:rPr>
        <w:t>я:</w:t>
      </w:r>
    </w:p>
    <w:p w:rsidR="00D22511" w:rsidRPr="008F4708" w:rsidRDefault="00EB6220" w:rsidP="00D22511">
      <w:pPr>
        <w:spacing w:line="240" w:lineRule="auto"/>
        <w:ind w:right="-45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1)</w:t>
      </w:r>
      <w:r w:rsidR="00D22511" w:rsidRPr="008F470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дополни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ть</w:t>
      </w:r>
      <w:r w:rsidR="00D22511" w:rsidRPr="008F470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строкой 4.1</w:t>
      </w:r>
      <w:r w:rsidR="00D1151D">
        <w:rPr>
          <w:rFonts w:ascii="PT Astra Serif" w:hAnsi="PT Astra Serif" w:cs="Arial"/>
          <w:sz w:val="28"/>
          <w:szCs w:val="28"/>
          <w:shd w:val="clear" w:color="auto" w:fill="FFFFFF"/>
        </w:rPr>
        <w:t>2</w:t>
      </w:r>
      <w:r w:rsidR="00D22511" w:rsidRPr="008F470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следующего содержания:</w:t>
      </w:r>
    </w:p>
    <w:p w:rsidR="003259F0" w:rsidRPr="008F4708" w:rsidRDefault="00625D07" w:rsidP="00D22511">
      <w:pPr>
        <w:spacing w:line="240" w:lineRule="auto"/>
        <w:ind w:right="-45" w:firstLine="709"/>
        <w:rPr>
          <w:rFonts w:ascii="PT Astra Serif" w:hAnsi="PT Astra Serif"/>
          <w:sz w:val="28"/>
          <w:szCs w:val="28"/>
        </w:rPr>
      </w:pPr>
      <w:r w:rsidRPr="00625D07">
        <w:rPr>
          <w:rFonts w:ascii="PT Astra Serif" w:hAnsi="PT Astra Serif"/>
          <w:noProof/>
          <w:sz w:val="28"/>
          <w:szCs w:val="2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2.6pt;width:186.25pt;height:21.95pt;z-index:251660288;mso-width-percent:400;mso-width-percent:400;mso-width-relative:margin;mso-height-relative:margin" fillcolor="white [3212]" stroked="f" strokecolor="white [3212]">
            <v:fill opacity="0"/>
            <v:textbox style="mso-next-textbox:#_x0000_s1026">
              <w:txbxContent>
                <w:p w:rsidR="004F17B4" w:rsidRPr="004F17B4" w:rsidRDefault="004F17B4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F17B4">
                    <w:rPr>
                      <w:rFonts w:ascii="PT Astra Serif" w:hAnsi="PT Astra Serif"/>
                      <w:sz w:val="28"/>
                      <w:szCs w:val="28"/>
                    </w:rPr>
                    <w:t>«</w:t>
                  </w:r>
                </w:p>
                <w:p w:rsidR="00625D07" w:rsidRDefault="00625D07"/>
                <w:tbl>
                  <w:tblPr>
                    <w:tblW w:w="0" w:type="auto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298"/>
                    <w:gridCol w:w="4172"/>
                    <w:gridCol w:w="1726"/>
                    <w:gridCol w:w="1726"/>
                  </w:tblGrid>
                  <w:tr w:rsidR="003D645A" w:rsidRPr="008F4708" w:rsidTr="003D645A">
                    <w:trPr>
                      <w:trHeight w:val="1805"/>
                    </w:trPr>
                    <w:tc>
                      <w:tcPr>
                        <w:tcW w:w="129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D645A" w:rsidRPr="008F4708" w:rsidRDefault="003D645A" w:rsidP="003D645A">
                        <w:pPr>
                          <w:spacing w:line="240" w:lineRule="auto"/>
                          <w:jc w:val="center"/>
                          <w:rPr>
                            <w:rFonts w:ascii="PT Astra Serif" w:eastAsiaTheme="minorHAnsi" w:hAnsi="PT Astra Serif" w:cs="Arial"/>
                            <w:sz w:val="28"/>
                            <w:szCs w:val="28"/>
                          </w:rPr>
                        </w:pPr>
                        <w:r w:rsidRPr="008F4708">
                          <w:rPr>
                            <w:rFonts w:ascii="PT Astra Serif" w:eastAsiaTheme="minorHAnsi" w:hAnsi="PT Astra Serif" w:cs="Arial"/>
                            <w:sz w:val="28"/>
                            <w:szCs w:val="28"/>
                          </w:rPr>
                          <w:t>4.1</w:t>
                        </w:r>
                        <w:r>
                          <w:rPr>
                            <w:rFonts w:ascii="PT Astra Serif" w:eastAsiaTheme="minorHAnsi" w:hAnsi="PT Astra Serif" w:cs="Arial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D645A" w:rsidRPr="008F4708" w:rsidRDefault="003D645A" w:rsidP="003D645A">
                        <w:pPr>
                          <w:spacing w:line="240" w:lineRule="auto"/>
                          <w:rPr>
                            <w:rFonts w:ascii="PT Astra Serif" w:eastAsiaTheme="minorHAnsi" w:hAnsi="PT Astra Serif" w:cs="Arial"/>
                            <w:sz w:val="28"/>
                            <w:szCs w:val="28"/>
                          </w:rPr>
                        </w:pPr>
                        <w:r w:rsidRPr="008F4708">
                          <w:rPr>
                            <w:rFonts w:ascii="PT Astra Serif" w:hAnsi="PT Astra Serif"/>
                            <w:sz w:val="28"/>
                            <w:szCs w:val="28"/>
                            <w:shd w:val="clear" w:color="auto" w:fill="FFFFFF"/>
                          </w:rPr>
                          <w:t>Единовременная денежная в</w:t>
                        </w:r>
                        <w:r w:rsidRPr="008F4708">
                          <w:rPr>
                            <w:rFonts w:ascii="PT Astra Serif" w:hAnsi="PT Astra Serif"/>
                            <w:sz w:val="28"/>
                            <w:szCs w:val="28"/>
                            <w:shd w:val="clear" w:color="auto" w:fill="FFFFFF"/>
                          </w:rPr>
                          <w:t>ы</w:t>
                        </w:r>
                        <w:r w:rsidRPr="008F4708">
                          <w:rPr>
                            <w:rFonts w:ascii="PT Astra Serif" w:hAnsi="PT Astra Serif"/>
                            <w:sz w:val="28"/>
                            <w:szCs w:val="28"/>
                            <w:shd w:val="clear" w:color="auto" w:fill="FFFFFF"/>
                          </w:rPr>
                          <w:t xml:space="preserve">плата 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граждан</w:t>
                        </w:r>
                        <w:r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ам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, оказавши</w:t>
                        </w:r>
                        <w:r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м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 xml:space="preserve"> с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о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 xml:space="preserve">действие в привлечении граждан </w:t>
                        </w:r>
                        <w:r w:rsidRPr="00E866CB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 xml:space="preserve">Российской Федерации 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к закл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ю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чению контракта</w:t>
                        </w:r>
                        <w:r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 xml:space="preserve"> 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о прохождении военной службы</w:t>
                        </w:r>
                        <w:r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 xml:space="preserve"> 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в Вооружённых Силах</w:t>
                        </w:r>
                        <w:r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 xml:space="preserve"> </w:t>
                        </w:r>
                        <w:r w:rsidRPr="0001675D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Российской Федерации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D645A" w:rsidRPr="008F4708" w:rsidRDefault="003D645A" w:rsidP="003D645A">
                        <w:pPr>
                          <w:spacing w:line="240" w:lineRule="auto"/>
                          <w:rPr>
                            <w:rFonts w:ascii="PT Astra Serif" w:eastAsiaTheme="minorHAnsi" w:hAnsi="PT Astra Serif" w:cs="Arial"/>
                            <w:sz w:val="28"/>
                            <w:szCs w:val="28"/>
                          </w:rPr>
                        </w:pPr>
                        <w:r w:rsidRPr="008F4708">
                          <w:rPr>
                            <w:rFonts w:ascii="PT Astra Serif" w:eastAsiaTheme="minorHAnsi" w:hAnsi="PT Astra Serif" w:cs="Arial"/>
                            <w:sz w:val="28"/>
                            <w:szCs w:val="28"/>
                          </w:rPr>
                          <w:t>200 000 рублей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D645A" w:rsidRPr="008F4708" w:rsidRDefault="003D645A" w:rsidP="003D645A">
                        <w:pPr>
                          <w:spacing w:line="240" w:lineRule="auto"/>
                          <w:rPr>
                            <w:rFonts w:ascii="PT Astra Serif" w:hAnsi="PT Astra Serif"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Е</w:t>
                        </w:r>
                        <w:r w:rsidRPr="001F19F1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диножды за каждого гражданина, привлече</w:t>
                        </w:r>
                        <w:r w:rsidRPr="001F19F1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н</w:t>
                        </w:r>
                        <w:r w:rsidRPr="001F19F1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ного к з</w:t>
                        </w:r>
                        <w:r w:rsidRPr="001F19F1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а</w:t>
                        </w:r>
                        <w:r w:rsidRPr="001F19F1">
                          <w:rPr>
                            <w:rFonts w:ascii="PT Astra Serif" w:eastAsiaTheme="minorHAnsi" w:hAnsi="PT Astra Serif"/>
                            <w:sz w:val="28"/>
                            <w:szCs w:val="28"/>
                          </w:rPr>
                          <w:t>ключению контракта</w:t>
                        </w:r>
                      </w:p>
                    </w:tc>
                  </w:tr>
                </w:tbl>
                <w:p w:rsidR="004F17B4" w:rsidRPr="004F17B4" w:rsidRDefault="003D645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F17B4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4F17B4" w:rsidRPr="004F17B4">
                    <w:rPr>
                      <w:rFonts w:ascii="PT Astra Serif" w:hAnsi="PT Astra Serif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8"/>
        <w:gridCol w:w="4172"/>
        <w:gridCol w:w="1726"/>
        <w:gridCol w:w="1726"/>
      </w:tblGrid>
      <w:tr w:rsidR="00BB3888" w:rsidRPr="008F4708" w:rsidTr="00843D57">
        <w:trPr>
          <w:trHeight w:val="1805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D1151D">
            <w:pPr>
              <w:spacing w:line="240" w:lineRule="auto"/>
              <w:jc w:val="center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4.1</w:t>
            </w:r>
            <w:r w:rsidR="00F521D7">
              <w:rPr>
                <w:rFonts w:ascii="PT Astra Serif" w:eastAsiaTheme="minorHAnsi" w:hAnsi="PT Astra Serif" w:cs="Arial"/>
                <w:sz w:val="28"/>
                <w:szCs w:val="28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BB3888" w:rsidP="00D1151D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Единовременная денежная в</w:t>
            </w: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ы</w:t>
            </w: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плата 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>граждан</w:t>
            </w:r>
            <w:r w:rsidR="00F521D7">
              <w:rPr>
                <w:rFonts w:ascii="PT Astra Serif" w:eastAsiaTheme="minorHAnsi" w:hAnsi="PT Astra Serif"/>
                <w:sz w:val="28"/>
                <w:szCs w:val="28"/>
              </w:rPr>
              <w:t>ам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>, оказавши</w:t>
            </w:r>
            <w:r w:rsidR="00F521D7">
              <w:rPr>
                <w:rFonts w:ascii="PT Astra Serif" w:eastAsiaTheme="minorHAnsi" w:hAnsi="PT Astra Serif"/>
                <w:sz w:val="28"/>
                <w:szCs w:val="28"/>
              </w:rPr>
              <w:t>м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 xml:space="preserve"> с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>о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 xml:space="preserve">действие в привлечении граждан </w:t>
            </w:r>
            <w:r w:rsidR="00F521D7" w:rsidRPr="00E866CB">
              <w:rPr>
                <w:rFonts w:ascii="PT Astra Serif" w:eastAsiaTheme="minorHAnsi" w:hAnsi="PT Astra Serif"/>
                <w:sz w:val="28"/>
                <w:szCs w:val="28"/>
              </w:rPr>
              <w:t xml:space="preserve">Российской Федерации 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>к закл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>ю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>чению контракта</w:t>
            </w:r>
            <w:r w:rsidR="00F521D7"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>о прохождении военной службы</w:t>
            </w:r>
            <w:r w:rsidR="00F521D7"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>в Вооружённых Силах</w:t>
            </w:r>
            <w:r w:rsidR="00F521D7"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="00F521D7" w:rsidRPr="0001675D">
              <w:rPr>
                <w:rFonts w:ascii="PT Astra Serif" w:eastAsiaTheme="minorHAnsi" w:hAnsi="PT Astra Serif"/>
                <w:sz w:val="28"/>
                <w:szCs w:val="28"/>
              </w:rPr>
              <w:t>Российской Федерации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D1151D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200 000 рублей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888" w:rsidRPr="008F4708" w:rsidRDefault="003D645A" w:rsidP="00D1151D">
            <w:pPr>
              <w:spacing w:line="240" w:lineRule="auto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pict>
                <v:shape id="_x0000_s1028" type="#_x0000_t202" style="position:absolute;left:0;text-align:left;margin-left:73pt;margin-top:99.65pt;width:35.1pt;height:21.95pt;z-index:251661312;mso-position-horizontal-relative:text;mso-position-vertical-relative:text;mso-width-relative:margin;mso-height-relative:margin" fillcolor="white [3212]" stroked="f" strokecolor="white [3212]">
                  <v:fill opacity="0"/>
                  <v:textbox style="mso-next-textbox:#_x0000_s1028">
                    <w:txbxContent>
                      <w:p w:rsidR="003D645A" w:rsidRPr="004F17B4" w:rsidRDefault="003D645A" w:rsidP="003D645A">
                        <w:pPr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»;</w:t>
                        </w:r>
                      </w:p>
                      <w:p w:rsidR="003D645A" w:rsidRDefault="003D645A"/>
                      <w:p w:rsidR="003D645A" w:rsidRPr="004F17B4" w:rsidRDefault="003D645A" w:rsidP="003D645A">
                        <w:pPr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4F17B4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D1151D">
              <w:rPr>
                <w:rFonts w:ascii="PT Astra Serif" w:eastAsiaTheme="minorHAnsi" w:hAnsi="PT Astra Serif"/>
                <w:sz w:val="28"/>
                <w:szCs w:val="28"/>
              </w:rPr>
              <w:t>Е</w:t>
            </w:r>
            <w:r w:rsidR="00D1151D" w:rsidRPr="001F19F1">
              <w:rPr>
                <w:rFonts w:ascii="PT Astra Serif" w:eastAsiaTheme="minorHAnsi" w:hAnsi="PT Astra Serif"/>
                <w:sz w:val="28"/>
                <w:szCs w:val="28"/>
              </w:rPr>
              <w:t>диножды за каждого гражданина, привлече</w:t>
            </w:r>
            <w:r w:rsidR="00D1151D" w:rsidRPr="001F19F1">
              <w:rPr>
                <w:rFonts w:ascii="PT Astra Serif" w:eastAsiaTheme="minorHAnsi" w:hAnsi="PT Astra Serif"/>
                <w:sz w:val="28"/>
                <w:szCs w:val="28"/>
              </w:rPr>
              <w:t>н</w:t>
            </w:r>
            <w:r w:rsidR="00D1151D" w:rsidRPr="001F19F1">
              <w:rPr>
                <w:rFonts w:ascii="PT Astra Serif" w:eastAsiaTheme="minorHAnsi" w:hAnsi="PT Astra Serif"/>
                <w:sz w:val="28"/>
                <w:szCs w:val="28"/>
              </w:rPr>
              <w:t>ного к з</w:t>
            </w:r>
            <w:r w:rsidR="00D1151D" w:rsidRPr="001F19F1">
              <w:rPr>
                <w:rFonts w:ascii="PT Astra Serif" w:eastAsiaTheme="minorHAnsi" w:hAnsi="PT Astra Serif"/>
                <w:sz w:val="28"/>
                <w:szCs w:val="28"/>
              </w:rPr>
              <w:t>а</w:t>
            </w:r>
            <w:r w:rsidR="00D1151D" w:rsidRPr="001F19F1">
              <w:rPr>
                <w:rFonts w:ascii="PT Astra Serif" w:eastAsiaTheme="minorHAnsi" w:hAnsi="PT Astra Serif"/>
                <w:sz w:val="28"/>
                <w:szCs w:val="28"/>
              </w:rPr>
              <w:t>ключению контракта</w:t>
            </w:r>
          </w:p>
        </w:tc>
      </w:tr>
    </w:tbl>
    <w:p w:rsidR="003259F0" w:rsidRDefault="003259F0" w:rsidP="00CF0257">
      <w:pPr>
        <w:spacing w:line="240" w:lineRule="auto"/>
        <w:ind w:right="-2" w:firstLine="708"/>
        <w:rPr>
          <w:rFonts w:ascii="PT Astra Serif" w:hAnsi="PT Astra Serif"/>
          <w:sz w:val="28"/>
          <w:szCs w:val="28"/>
        </w:rPr>
      </w:pPr>
    </w:p>
    <w:p w:rsidR="00EB6220" w:rsidRDefault="00EB6220" w:rsidP="00CF0257">
      <w:pPr>
        <w:spacing w:line="240" w:lineRule="auto"/>
        <w:ind w:right="-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Примечание дополнить абзацем пятым следующего содержания:</w:t>
      </w:r>
    </w:p>
    <w:p w:rsidR="00EB6220" w:rsidRDefault="00EB6220" w:rsidP="00CF0257">
      <w:pPr>
        <w:spacing w:line="240" w:lineRule="auto"/>
        <w:ind w:right="-2" w:firstLine="708"/>
        <w:rPr>
          <w:rFonts w:ascii="PT Astra Serif" w:hAnsi="PT Astra Serif"/>
          <w:sz w:val="28"/>
          <w:szCs w:val="28"/>
          <w:shd w:val="clear" w:color="auto" w:fill="FFFFFF"/>
        </w:rPr>
      </w:pPr>
      <w:r w:rsidRPr="00EB6220">
        <w:rPr>
          <w:rFonts w:ascii="PT Astra Serif" w:hAnsi="PT Astra Serif"/>
          <w:sz w:val="28"/>
          <w:szCs w:val="28"/>
          <w:shd w:val="clear" w:color="auto" w:fill="FFFFFF"/>
        </w:rPr>
        <w:t>«Требование о постоянном или преимущественном проживании на территории муниципального образования «город Ульяновск» не распростр</w:t>
      </w:r>
      <w:r w:rsidRPr="00EB6220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EB6220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няется на получателей меры социальной поддержки, установленной по</w:t>
      </w:r>
      <w:r w:rsidRPr="00EB6220">
        <w:rPr>
          <w:rFonts w:ascii="PT Astra Serif" w:hAnsi="PT Astra Serif"/>
          <w:sz w:val="28"/>
          <w:szCs w:val="28"/>
          <w:shd w:val="clear" w:color="auto" w:fill="FFFFFF"/>
        </w:rPr>
        <w:t>д</w:t>
      </w:r>
      <w:r w:rsidRPr="00EB6220">
        <w:rPr>
          <w:rFonts w:ascii="PT Astra Serif" w:hAnsi="PT Astra Serif"/>
          <w:sz w:val="28"/>
          <w:szCs w:val="28"/>
          <w:shd w:val="clear" w:color="auto" w:fill="FFFFFF"/>
        </w:rPr>
        <w:t>пунктом 4.12 настоящей Программы</w:t>
      </w:r>
      <w:proofErr w:type="gramStart"/>
      <w:r w:rsidRPr="00EB6220">
        <w:rPr>
          <w:rFonts w:ascii="PT Astra Serif" w:hAnsi="PT Astra Serif"/>
          <w:sz w:val="28"/>
          <w:szCs w:val="28"/>
          <w:shd w:val="clear" w:color="auto" w:fill="FFFFFF"/>
        </w:rPr>
        <w:t>.»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</w:p>
    <w:p w:rsidR="00A36D0B" w:rsidRPr="00B20E6E" w:rsidRDefault="0029746C" w:rsidP="004418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20E6E">
        <w:rPr>
          <w:rFonts w:ascii="PT Astra Serif" w:hAnsi="PT Astra Serif"/>
          <w:sz w:val="28"/>
          <w:szCs w:val="28"/>
        </w:rPr>
        <w:t>3</w:t>
      </w:r>
      <w:r w:rsidR="008F4708" w:rsidRPr="00B20E6E">
        <w:rPr>
          <w:rFonts w:ascii="PT Astra Serif" w:hAnsi="PT Astra Serif"/>
          <w:sz w:val="28"/>
          <w:szCs w:val="28"/>
        </w:rPr>
        <w:t xml:space="preserve">. </w:t>
      </w:r>
      <w:r w:rsidR="00B20E6E" w:rsidRPr="00B20E6E">
        <w:rPr>
          <w:rFonts w:ascii="PT Astra Serif" w:hAnsi="PT Astra Serif"/>
          <w:sz w:val="28"/>
          <w:szCs w:val="28"/>
        </w:rPr>
        <w:t>Настоящее решение подлежит официальному опубликованию</w:t>
      </w:r>
      <w:r w:rsidR="00B20E6E">
        <w:rPr>
          <w:rFonts w:ascii="PT Astra Serif" w:hAnsi="PT Astra Serif"/>
          <w:sz w:val="28"/>
          <w:szCs w:val="28"/>
        </w:rPr>
        <w:t>,</w:t>
      </w:r>
      <w:r w:rsidR="00B20E6E" w:rsidRPr="00B20E6E">
        <w:rPr>
          <w:rFonts w:ascii="PT Astra Serif" w:hAnsi="PT Astra Serif"/>
          <w:sz w:val="28"/>
          <w:szCs w:val="28"/>
        </w:rPr>
        <w:t xml:space="preserve"> вст</w:t>
      </w:r>
      <w:r w:rsidR="00B20E6E" w:rsidRPr="00B20E6E">
        <w:rPr>
          <w:rFonts w:ascii="PT Astra Serif" w:hAnsi="PT Astra Serif"/>
          <w:sz w:val="28"/>
          <w:szCs w:val="28"/>
        </w:rPr>
        <w:t>у</w:t>
      </w:r>
      <w:r w:rsidR="00B20E6E" w:rsidRPr="00B20E6E">
        <w:rPr>
          <w:rFonts w:ascii="PT Astra Serif" w:hAnsi="PT Astra Serif"/>
          <w:sz w:val="28"/>
          <w:szCs w:val="28"/>
        </w:rPr>
        <w:t>пает в силу с 01.03.2025</w:t>
      </w:r>
      <w:r w:rsidR="004418FC" w:rsidRPr="00B20E6E">
        <w:rPr>
          <w:rFonts w:ascii="PT Astra Serif" w:hAnsi="PT Astra Serif"/>
          <w:sz w:val="28"/>
          <w:szCs w:val="28"/>
        </w:rPr>
        <w:t xml:space="preserve"> и действует </w:t>
      </w:r>
      <w:r w:rsidR="00E647AA" w:rsidRPr="00B20E6E">
        <w:rPr>
          <w:rFonts w:ascii="PT Astra Serif" w:hAnsi="PT Astra Serif"/>
          <w:sz w:val="28"/>
          <w:szCs w:val="28"/>
        </w:rPr>
        <w:t>по</w:t>
      </w:r>
      <w:r w:rsidR="003350D6" w:rsidRPr="00B20E6E">
        <w:rPr>
          <w:rFonts w:ascii="PT Astra Serif" w:hAnsi="PT Astra Serif" w:cs="PT Astra Serif"/>
          <w:bCs/>
          <w:sz w:val="28"/>
          <w:szCs w:val="28"/>
        </w:rPr>
        <w:t xml:space="preserve"> 31.03.2025.</w:t>
      </w:r>
    </w:p>
    <w:p w:rsidR="005545AB" w:rsidRDefault="005545AB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418FC" w:rsidRPr="008F4708" w:rsidRDefault="004418FC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>Глав</w:t>
      </w:r>
      <w:r w:rsidR="008F4708" w:rsidRPr="008F4708">
        <w:rPr>
          <w:rFonts w:ascii="PT Astra Serif" w:hAnsi="PT Astra Serif" w:cs="Times New Roman"/>
          <w:sz w:val="28"/>
          <w:szCs w:val="28"/>
        </w:rPr>
        <w:t>а</w:t>
      </w:r>
      <w:r w:rsidRPr="008F4708">
        <w:rPr>
          <w:rFonts w:ascii="PT Astra Serif" w:hAnsi="PT Astra Serif" w:cs="Times New Roman"/>
          <w:sz w:val="28"/>
          <w:szCs w:val="28"/>
        </w:rPr>
        <w:t xml:space="preserve"> города Ульяновска                               </w:t>
      </w:r>
      <w:r w:rsidR="006E2D50" w:rsidRPr="008F4708">
        <w:rPr>
          <w:rFonts w:ascii="PT Astra Serif" w:hAnsi="PT Astra Serif" w:cs="Times New Roman"/>
          <w:sz w:val="28"/>
          <w:szCs w:val="28"/>
        </w:rPr>
        <w:t xml:space="preserve">    </w:t>
      </w:r>
      <w:r w:rsidR="008F4708" w:rsidRPr="008F470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proofErr w:type="spellStart"/>
      <w:r w:rsidR="008F4708" w:rsidRPr="008F4708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Председатель </w:t>
      </w:r>
      <w:proofErr w:type="gramStart"/>
      <w:r w:rsidRPr="008F4708">
        <w:rPr>
          <w:rFonts w:ascii="PT Astra Serif" w:hAnsi="PT Astra Serif" w:cs="Times New Roman"/>
          <w:sz w:val="28"/>
          <w:szCs w:val="28"/>
        </w:rPr>
        <w:t>Ульяновской</w:t>
      </w:r>
      <w:proofErr w:type="gramEnd"/>
      <w:r w:rsidRPr="008F4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 w:rsidRPr="008F4708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sectPr w:rsidR="00A06145" w:rsidRPr="008F4708" w:rsidSect="00113DE2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1F7"/>
    <w:multiLevelType w:val="hybridMultilevel"/>
    <w:tmpl w:val="6E32EB1C"/>
    <w:lvl w:ilvl="0" w:tplc="4208C03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87702"/>
    <w:multiLevelType w:val="hybridMultilevel"/>
    <w:tmpl w:val="B3C05DBA"/>
    <w:lvl w:ilvl="0" w:tplc="836670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A6707C"/>
    <w:multiLevelType w:val="hybridMultilevel"/>
    <w:tmpl w:val="8868A510"/>
    <w:lvl w:ilvl="0" w:tplc="1DCC7F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764BB1"/>
    <w:multiLevelType w:val="hybridMultilevel"/>
    <w:tmpl w:val="EA28A0B8"/>
    <w:lvl w:ilvl="0" w:tplc="18001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BD0670"/>
    <w:multiLevelType w:val="hybridMultilevel"/>
    <w:tmpl w:val="75FCC14A"/>
    <w:lvl w:ilvl="0" w:tplc="342ABA4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5F417A23"/>
    <w:multiLevelType w:val="hybridMultilevel"/>
    <w:tmpl w:val="11FEB480"/>
    <w:lvl w:ilvl="0" w:tplc="207C90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020315"/>
    <w:multiLevelType w:val="hybridMultilevel"/>
    <w:tmpl w:val="BC6E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3269"/>
    <w:rsid w:val="00011531"/>
    <w:rsid w:val="00013ACE"/>
    <w:rsid w:val="00016293"/>
    <w:rsid w:val="00083EDB"/>
    <w:rsid w:val="000A0BCB"/>
    <w:rsid w:val="000B3460"/>
    <w:rsid w:val="000C39C7"/>
    <w:rsid w:val="000F1478"/>
    <w:rsid w:val="00101E87"/>
    <w:rsid w:val="00113DE2"/>
    <w:rsid w:val="001246AA"/>
    <w:rsid w:val="00137670"/>
    <w:rsid w:val="00151AF4"/>
    <w:rsid w:val="001901D2"/>
    <w:rsid w:val="00194697"/>
    <w:rsid w:val="001E39E2"/>
    <w:rsid w:val="00201AC3"/>
    <w:rsid w:val="0022794E"/>
    <w:rsid w:val="00241641"/>
    <w:rsid w:val="00247E61"/>
    <w:rsid w:val="002918ED"/>
    <w:rsid w:val="0029746C"/>
    <w:rsid w:val="002B36C0"/>
    <w:rsid w:val="002E4C8D"/>
    <w:rsid w:val="002F2D75"/>
    <w:rsid w:val="002F76E8"/>
    <w:rsid w:val="00322F43"/>
    <w:rsid w:val="003259F0"/>
    <w:rsid w:val="003320F3"/>
    <w:rsid w:val="00334B01"/>
    <w:rsid w:val="003350D6"/>
    <w:rsid w:val="00346860"/>
    <w:rsid w:val="00385D26"/>
    <w:rsid w:val="003D1DBD"/>
    <w:rsid w:val="003D645A"/>
    <w:rsid w:val="003E0BCE"/>
    <w:rsid w:val="003F7AB9"/>
    <w:rsid w:val="00407F6F"/>
    <w:rsid w:val="00415FBB"/>
    <w:rsid w:val="0043549A"/>
    <w:rsid w:val="004418FC"/>
    <w:rsid w:val="0044682E"/>
    <w:rsid w:val="00455C2E"/>
    <w:rsid w:val="00470690"/>
    <w:rsid w:val="00484E9C"/>
    <w:rsid w:val="00490FAC"/>
    <w:rsid w:val="004C2A5F"/>
    <w:rsid w:val="004D27F6"/>
    <w:rsid w:val="004D733A"/>
    <w:rsid w:val="004F17B4"/>
    <w:rsid w:val="004F7178"/>
    <w:rsid w:val="005165E8"/>
    <w:rsid w:val="00521873"/>
    <w:rsid w:val="00535946"/>
    <w:rsid w:val="00536468"/>
    <w:rsid w:val="005528A4"/>
    <w:rsid w:val="005545AB"/>
    <w:rsid w:val="00556916"/>
    <w:rsid w:val="00574797"/>
    <w:rsid w:val="005A173C"/>
    <w:rsid w:val="005A5858"/>
    <w:rsid w:val="005D5A10"/>
    <w:rsid w:val="005F5A28"/>
    <w:rsid w:val="006122A6"/>
    <w:rsid w:val="006151B4"/>
    <w:rsid w:val="00625D07"/>
    <w:rsid w:val="00650CB1"/>
    <w:rsid w:val="006630F5"/>
    <w:rsid w:val="0068738F"/>
    <w:rsid w:val="00691593"/>
    <w:rsid w:val="006A7EAE"/>
    <w:rsid w:val="006C0F9F"/>
    <w:rsid w:val="006E2D50"/>
    <w:rsid w:val="006E71D4"/>
    <w:rsid w:val="006F4362"/>
    <w:rsid w:val="007062F5"/>
    <w:rsid w:val="00733628"/>
    <w:rsid w:val="00743269"/>
    <w:rsid w:val="007461F0"/>
    <w:rsid w:val="00782EC5"/>
    <w:rsid w:val="00790BD5"/>
    <w:rsid w:val="00796DC3"/>
    <w:rsid w:val="007C0AFE"/>
    <w:rsid w:val="007D4660"/>
    <w:rsid w:val="00832324"/>
    <w:rsid w:val="008344DB"/>
    <w:rsid w:val="008878B9"/>
    <w:rsid w:val="008901A5"/>
    <w:rsid w:val="00892432"/>
    <w:rsid w:val="0089470B"/>
    <w:rsid w:val="0089554C"/>
    <w:rsid w:val="008E13DD"/>
    <w:rsid w:val="008E5966"/>
    <w:rsid w:val="008F2237"/>
    <w:rsid w:val="008F4708"/>
    <w:rsid w:val="00902F65"/>
    <w:rsid w:val="00924E07"/>
    <w:rsid w:val="009558C6"/>
    <w:rsid w:val="00960DF6"/>
    <w:rsid w:val="009A6D90"/>
    <w:rsid w:val="009C3300"/>
    <w:rsid w:val="00A0309A"/>
    <w:rsid w:val="00A06145"/>
    <w:rsid w:val="00A123C2"/>
    <w:rsid w:val="00A20F4A"/>
    <w:rsid w:val="00A33FE6"/>
    <w:rsid w:val="00A3512B"/>
    <w:rsid w:val="00A36D0B"/>
    <w:rsid w:val="00A74CC2"/>
    <w:rsid w:val="00A858AB"/>
    <w:rsid w:val="00AE2625"/>
    <w:rsid w:val="00AF2DA2"/>
    <w:rsid w:val="00B20E6E"/>
    <w:rsid w:val="00B37DEB"/>
    <w:rsid w:val="00B62444"/>
    <w:rsid w:val="00B961E9"/>
    <w:rsid w:val="00BB3888"/>
    <w:rsid w:val="00BD4470"/>
    <w:rsid w:val="00BD5876"/>
    <w:rsid w:val="00BE4A14"/>
    <w:rsid w:val="00BF31D4"/>
    <w:rsid w:val="00C01A63"/>
    <w:rsid w:val="00C03E28"/>
    <w:rsid w:val="00C60A26"/>
    <w:rsid w:val="00C81798"/>
    <w:rsid w:val="00CA752C"/>
    <w:rsid w:val="00CD4CFA"/>
    <w:rsid w:val="00CD5133"/>
    <w:rsid w:val="00CE23C0"/>
    <w:rsid w:val="00CF0257"/>
    <w:rsid w:val="00D1151D"/>
    <w:rsid w:val="00D20509"/>
    <w:rsid w:val="00D22511"/>
    <w:rsid w:val="00D4122F"/>
    <w:rsid w:val="00D5731F"/>
    <w:rsid w:val="00DB2B19"/>
    <w:rsid w:val="00DD39CD"/>
    <w:rsid w:val="00DF0C8A"/>
    <w:rsid w:val="00E106B9"/>
    <w:rsid w:val="00E17D06"/>
    <w:rsid w:val="00E647AA"/>
    <w:rsid w:val="00E75ED7"/>
    <w:rsid w:val="00E87B63"/>
    <w:rsid w:val="00EB2177"/>
    <w:rsid w:val="00EB6220"/>
    <w:rsid w:val="00ED646C"/>
    <w:rsid w:val="00EE1BC1"/>
    <w:rsid w:val="00EF2758"/>
    <w:rsid w:val="00EF5A6D"/>
    <w:rsid w:val="00F5100A"/>
    <w:rsid w:val="00F521D7"/>
    <w:rsid w:val="00F836E2"/>
    <w:rsid w:val="00FD0855"/>
    <w:rsid w:val="00FD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4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6"/>
    <w:pPr>
      <w:ind w:left="720"/>
      <w:contextualSpacing/>
    </w:pPr>
  </w:style>
  <w:style w:type="paragraph" w:customStyle="1" w:styleId="ConsPlusNormal">
    <w:name w:val="ConsPlusNormal"/>
    <w:rsid w:val="00A33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uiPriority w:val="59"/>
    <w:rsid w:val="004D27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6FD7-691D-4DC2-95D9-421BABB9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</dc:creator>
  <cp:lastModifiedBy>uzer</cp:lastModifiedBy>
  <cp:revision>4</cp:revision>
  <cp:lastPrinted>2025-02-18T06:45:00Z</cp:lastPrinted>
  <dcterms:created xsi:type="dcterms:W3CDTF">2025-02-18T05:27:00Z</dcterms:created>
  <dcterms:modified xsi:type="dcterms:W3CDTF">2025-02-18T06:45:00Z</dcterms:modified>
</cp:coreProperties>
</file>