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005" w:rsidRDefault="00B75005" w:rsidP="00B75005">
      <w:pPr>
        <w:jc w:val="right"/>
        <w:rPr>
          <w:rFonts w:ascii="PT Astra Serif" w:hAnsi="PT Astra Serif"/>
          <w:sz w:val="28"/>
          <w:szCs w:val="28"/>
        </w:rPr>
      </w:pPr>
    </w:p>
    <w:p w:rsidR="00B75005" w:rsidRDefault="00B75005" w:rsidP="00B75005">
      <w:pPr>
        <w:jc w:val="right"/>
        <w:rPr>
          <w:rFonts w:ascii="PT Astra Serif" w:hAnsi="PT Astra Serif"/>
          <w:sz w:val="28"/>
          <w:szCs w:val="28"/>
        </w:rPr>
      </w:pPr>
    </w:p>
    <w:p w:rsidR="00B75005" w:rsidRDefault="00B75005" w:rsidP="00B75005">
      <w:pPr>
        <w:jc w:val="right"/>
        <w:rPr>
          <w:rFonts w:ascii="PT Astra Serif" w:hAnsi="PT Astra Serif"/>
          <w:sz w:val="28"/>
          <w:szCs w:val="28"/>
        </w:rPr>
      </w:pPr>
    </w:p>
    <w:p w:rsidR="00B75005" w:rsidRDefault="00B75005" w:rsidP="00B75005">
      <w:pPr>
        <w:jc w:val="right"/>
        <w:rPr>
          <w:rFonts w:ascii="PT Astra Serif" w:hAnsi="PT Astra Serif"/>
          <w:sz w:val="28"/>
          <w:szCs w:val="28"/>
        </w:rPr>
      </w:pPr>
    </w:p>
    <w:p w:rsidR="00B75005" w:rsidRDefault="00B75005" w:rsidP="00B75005">
      <w:pPr>
        <w:jc w:val="right"/>
        <w:rPr>
          <w:rFonts w:ascii="PT Astra Serif" w:hAnsi="PT Astra Serif"/>
          <w:sz w:val="28"/>
          <w:szCs w:val="28"/>
        </w:rPr>
      </w:pPr>
    </w:p>
    <w:p w:rsidR="00B75005" w:rsidRPr="00DA7BA7" w:rsidRDefault="00B75005" w:rsidP="00B75005">
      <w:pPr>
        <w:jc w:val="right"/>
        <w:rPr>
          <w:rFonts w:ascii="PT Astra Serif" w:hAnsi="PT Astra Serif"/>
          <w:sz w:val="28"/>
          <w:szCs w:val="28"/>
        </w:rPr>
      </w:pPr>
    </w:p>
    <w:p w:rsidR="00B75005" w:rsidRDefault="00B75005" w:rsidP="00B75005">
      <w:pPr>
        <w:rPr>
          <w:rFonts w:ascii="PT Astra Serif" w:hAnsi="PT Astra Serif"/>
          <w:sz w:val="28"/>
          <w:szCs w:val="28"/>
        </w:rPr>
      </w:pPr>
    </w:p>
    <w:p w:rsidR="00BA6A8B" w:rsidRDefault="00BA6A8B" w:rsidP="00B75005">
      <w:pPr>
        <w:rPr>
          <w:rFonts w:ascii="PT Astra Serif" w:hAnsi="PT Astra Serif"/>
          <w:sz w:val="28"/>
          <w:szCs w:val="28"/>
        </w:rPr>
      </w:pPr>
    </w:p>
    <w:p w:rsidR="00BA6A8B" w:rsidRDefault="00BA6A8B" w:rsidP="00B75005">
      <w:pPr>
        <w:rPr>
          <w:rFonts w:ascii="PT Astra Serif" w:hAnsi="PT Astra Serif"/>
          <w:sz w:val="28"/>
          <w:szCs w:val="28"/>
        </w:rPr>
      </w:pPr>
    </w:p>
    <w:p w:rsidR="00B75005" w:rsidRDefault="00B75005" w:rsidP="00B75005">
      <w:pPr>
        <w:rPr>
          <w:rFonts w:ascii="PT Astra Serif" w:hAnsi="PT Astra Serif"/>
          <w:sz w:val="28"/>
          <w:szCs w:val="28"/>
        </w:rPr>
      </w:pPr>
    </w:p>
    <w:p w:rsidR="00B75005" w:rsidRPr="00EE6E0F" w:rsidRDefault="00B75005" w:rsidP="00B75005">
      <w:pPr>
        <w:pStyle w:val="ConsPlusTitle"/>
        <w:jc w:val="center"/>
        <w:rPr>
          <w:rFonts w:ascii="PT Astra Serif" w:hAnsi="PT Astra Serif"/>
          <w:sz w:val="28"/>
          <w:szCs w:val="28"/>
        </w:rPr>
      </w:pPr>
      <w:r w:rsidRPr="00BE2980">
        <w:rPr>
          <w:rFonts w:ascii="PT Astra Serif" w:hAnsi="PT Astra Serif"/>
          <w:sz w:val="28"/>
          <w:szCs w:val="28"/>
        </w:rPr>
        <w:t>О</w:t>
      </w:r>
      <w:r>
        <w:rPr>
          <w:rFonts w:ascii="PT Astra Serif" w:hAnsi="PT Astra Serif"/>
          <w:sz w:val="28"/>
          <w:szCs w:val="28"/>
        </w:rPr>
        <w:t xml:space="preserve">б </w:t>
      </w:r>
      <w:r w:rsidR="0010576A">
        <w:rPr>
          <w:rFonts w:ascii="PT Astra Serif" w:hAnsi="PT Astra Serif"/>
          <w:sz w:val="28"/>
          <w:szCs w:val="28"/>
        </w:rPr>
        <w:t xml:space="preserve">утверждении положения </w:t>
      </w:r>
      <w:r w:rsidR="0010576A" w:rsidRPr="0010576A">
        <w:rPr>
          <w:rFonts w:ascii="PT Astra Serif" w:hAnsi="PT Astra Serif"/>
          <w:sz w:val="28"/>
          <w:szCs w:val="28"/>
        </w:rPr>
        <w:t xml:space="preserve">о Совете по проектам </w:t>
      </w:r>
      <w:r w:rsidR="0010576A">
        <w:rPr>
          <w:rFonts w:ascii="PT Astra Serif" w:hAnsi="PT Astra Serif"/>
          <w:sz w:val="28"/>
          <w:szCs w:val="28"/>
        </w:rPr>
        <w:br/>
      </w:r>
      <w:r w:rsidR="000D0EDF">
        <w:rPr>
          <w:rFonts w:ascii="PT Astra Serif" w:hAnsi="PT Astra Serif"/>
          <w:sz w:val="28"/>
          <w:szCs w:val="28"/>
        </w:rPr>
        <w:t>при Главе города Ульяновска</w:t>
      </w:r>
    </w:p>
    <w:p w:rsidR="00B75005" w:rsidRDefault="00B75005" w:rsidP="00B75005">
      <w:pPr>
        <w:jc w:val="center"/>
        <w:rPr>
          <w:rFonts w:ascii="PT Astra Serif" w:hAnsi="PT Astra Serif"/>
          <w:sz w:val="28"/>
          <w:szCs w:val="28"/>
        </w:rPr>
      </w:pPr>
    </w:p>
    <w:p w:rsidR="00094363" w:rsidRDefault="004B3BC2" w:rsidP="002E35B5">
      <w:pPr>
        <w:tabs>
          <w:tab w:val="left" w:pos="993"/>
          <w:tab w:val="left" w:pos="1134"/>
        </w:tabs>
        <w:ind w:firstLine="709"/>
        <w:jc w:val="both"/>
        <w:rPr>
          <w:rFonts w:ascii="PT Astra Serif" w:hAnsi="PT Astra Serif"/>
          <w:sz w:val="28"/>
        </w:rPr>
      </w:pPr>
      <w:r w:rsidRPr="0010576A">
        <w:rPr>
          <w:rFonts w:ascii="PT Astra Serif" w:hAnsi="PT Astra Serif"/>
          <w:sz w:val="28"/>
          <w:szCs w:val="28"/>
        </w:rPr>
        <w:t>В целях внедрения принципов</w:t>
      </w:r>
      <w:r>
        <w:rPr>
          <w:rFonts w:ascii="PT Astra Serif" w:hAnsi="PT Astra Serif"/>
          <w:sz w:val="28"/>
          <w:szCs w:val="28"/>
        </w:rPr>
        <w:t xml:space="preserve"> </w:t>
      </w:r>
      <w:r w:rsidRPr="0010576A">
        <w:rPr>
          <w:rFonts w:ascii="PT Astra Serif" w:hAnsi="PT Astra Serif"/>
          <w:sz w:val="28"/>
          <w:szCs w:val="28"/>
        </w:rPr>
        <w:t xml:space="preserve">проектного управления в администрации </w:t>
      </w:r>
      <w:r>
        <w:rPr>
          <w:rFonts w:ascii="PT Astra Serif" w:hAnsi="PT Astra Serif"/>
          <w:sz w:val="28"/>
          <w:szCs w:val="28"/>
        </w:rPr>
        <w:t>города Ульяновска, в соответствии с п</w:t>
      </w:r>
      <w:r w:rsidRPr="0010576A">
        <w:rPr>
          <w:rFonts w:ascii="PT Astra Serif" w:hAnsi="PT Astra Serif"/>
          <w:sz w:val="28"/>
          <w:szCs w:val="28"/>
        </w:rPr>
        <w:t>остановлени</w:t>
      </w:r>
      <w:r>
        <w:rPr>
          <w:rFonts w:ascii="PT Astra Serif" w:hAnsi="PT Astra Serif"/>
          <w:sz w:val="28"/>
          <w:szCs w:val="28"/>
        </w:rPr>
        <w:t xml:space="preserve">ем </w:t>
      </w:r>
      <w:r w:rsidRPr="0010576A">
        <w:rPr>
          <w:rFonts w:ascii="PT Astra Serif" w:hAnsi="PT Astra Serif"/>
          <w:sz w:val="28"/>
          <w:szCs w:val="28"/>
        </w:rPr>
        <w:t xml:space="preserve">администрации </w:t>
      </w:r>
      <w:r>
        <w:rPr>
          <w:rFonts w:ascii="PT Astra Serif" w:hAnsi="PT Astra Serif"/>
          <w:sz w:val="28"/>
          <w:szCs w:val="28"/>
        </w:rPr>
        <w:t>города У</w:t>
      </w:r>
      <w:bookmarkStart w:id="0" w:name="_GoBack"/>
      <w:bookmarkEnd w:id="0"/>
      <w:r>
        <w:rPr>
          <w:rFonts w:ascii="PT Astra Serif" w:hAnsi="PT Astra Serif"/>
          <w:sz w:val="28"/>
          <w:szCs w:val="28"/>
        </w:rPr>
        <w:t>льяновска</w:t>
      </w:r>
      <w:r w:rsidRPr="0010576A">
        <w:rPr>
          <w:rFonts w:ascii="PT Astra Serif" w:hAnsi="PT Astra Serif"/>
          <w:sz w:val="28"/>
          <w:szCs w:val="28"/>
        </w:rPr>
        <w:t xml:space="preserve"> от </w:t>
      </w:r>
      <w:r>
        <w:rPr>
          <w:rFonts w:ascii="PT Astra Serif" w:hAnsi="PT Astra Serif"/>
          <w:sz w:val="28"/>
          <w:szCs w:val="28"/>
        </w:rPr>
        <w:t>10</w:t>
      </w:r>
      <w:r w:rsidRPr="0010576A">
        <w:rPr>
          <w:rFonts w:ascii="PT Astra Serif" w:hAnsi="PT Astra Serif"/>
          <w:sz w:val="28"/>
          <w:szCs w:val="28"/>
        </w:rPr>
        <w:t>.</w:t>
      </w:r>
      <w:r>
        <w:rPr>
          <w:rFonts w:ascii="PT Astra Serif" w:hAnsi="PT Astra Serif"/>
          <w:sz w:val="28"/>
          <w:szCs w:val="28"/>
        </w:rPr>
        <w:t>10</w:t>
      </w:r>
      <w:r w:rsidRPr="0010576A">
        <w:rPr>
          <w:rFonts w:ascii="PT Astra Serif" w:hAnsi="PT Astra Serif"/>
          <w:sz w:val="28"/>
          <w:szCs w:val="28"/>
        </w:rPr>
        <w:t>.20</w:t>
      </w:r>
      <w:r>
        <w:rPr>
          <w:rFonts w:ascii="PT Astra Serif" w:hAnsi="PT Astra Serif"/>
          <w:sz w:val="28"/>
          <w:szCs w:val="28"/>
        </w:rPr>
        <w:t xml:space="preserve">24 </w:t>
      </w:r>
      <w:r w:rsidRPr="0010576A">
        <w:rPr>
          <w:rFonts w:ascii="PT Astra Serif" w:hAnsi="PT Astra Serif"/>
          <w:sz w:val="28"/>
          <w:szCs w:val="28"/>
        </w:rPr>
        <w:t>№</w:t>
      </w:r>
      <w:r>
        <w:rPr>
          <w:rFonts w:ascii="PT Astra Serif" w:hAnsi="PT Astra Serif"/>
          <w:sz w:val="28"/>
          <w:szCs w:val="28"/>
        </w:rPr>
        <w:t> 1282</w:t>
      </w:r>
      <w:r w:rsidRPr="0010576A">
        <w:rPr>
          <w:rFonts w:ascii="PT Astra Serif" w:hAnsi="PT Astra Serif"/>
          <w:sz w:val="28"/>
          <w:szCs w:val="28"/>
        </w:rPr>
        <w:t xml:space="preserve"> «Об организации проектной деятельности </w:t>
      </w:r>
      <w:r w:rsidR="002A0CA3">
        <w:rPr>
          <w:rFonts w:ascii="PT Astra Serif" w:hAnsi="PT Astra Serif"/>
          <w:sz w:val="28"/>
          <w:szCs w:val="28"/>
        </w:rPr>
        <w:br/>
      </w:r>
      <w:r w:rsidRPr="0010576A">
        <w:rPr>
          <w:rFonts w:ascii="PT Astra Serif" w:hAnsi="PT Astra Serif"/>
          <w:sz w:val="28"/>
          <w:szCs w:val="28"/>
        </w:rPr>
        <w:t>в администрации</w:t>
      </w:r>
      <w:r>
        <w:rPr>
          <w:rFonts w:ascii="PT Astra Serif" w:hAnsi="PT Astra Serif"/>
          <w:sz w:val="28"/>
          <w:szCs w:val="28"/>
        </w:rPr>
        <w:t xml:space="preserve"> города </w:t>
      </w:r>
      <w:r w:rsidRPr="0010576A">
        <w:rPr>
          <w:rFonts w:ascii="PT Astra Serif" w:hAnsi="PT Astra Serif"/>
          <w:sz w:val="28"/>
          <w:szCs w:val="28"/>
        </w:rPr>
        <w:t>Ульяновск</w:t>
      </w:r>
      <w:r>
        <w:rPr>
          <w:rFonts w:ascii="PT Astra Serif" w:hAnsi="PT Astra Serif"/>
          <w:sz w:val="28"/>
          <w:szCs w:val="28"/>
        </w:rPr>
        <w:t>а», р</w:t>
      </w:r>
      <w:r w:rsidR="00B75005">
        <w:rPr>
          <w:rFonts w:ascii="PT Astra Serif" w:hAnsi="PT Astra Serif"/>
          <w:sz w:val="28"/>
          <w:szCs w:val="28"/>
        </w:rPr>
        <w:t xml:space="preserve">уководствуясь Уставом </w:t>
      </w:r>
      <w:r w:rsidR="00B75005" w:rsidRPr="00463ECD">
        <w:rPr>
          <w:rFonts w:ascii="PT Astra Serif" w:hAnsi="PT Astra Serif"/>
          <w:sz w:val="28"/>
        </w:rPr>
        <w:t>муниципал</w:t>
      </w:r>
      <w:r w:rsidR="00B75005" w:rsidRPr="00463ECD">
        <w:rPr>
          <w:rFonts w:ascii="PT Astra Serif" w:hAnsi="PT Astra Serif"/>
          <w:sz w:val="28"/>
        </w:rPr>
        <w:t>ь</w:t>
      </w:r>
      <w:r w:rsidR="00B75005" w:rsidRPr="00463ECD">
        <w:rPr>
          <w:rFonts w:ascii="PT Astra Serif" w:hAnsi="PT Astra Serif"/>
          <w:sz w:val="28"/>
        </w:rPr>
        <w:t xml:space="preserve">ного образования </w:t>
      </w:r>
      <w:r w:rsidR="00B75005">
        <w:rPr>
          <w:rFonts w:ascii="PT Astra Serif" w:hAnsi="PT Astra Serif"/>
          <w:sz w:val="28"/>
        </w:rPr>
        <w:t>«г</w:t>
      </w:r>
      <w:r w:rsidR="00B75005" w:rsidRPr="00463ECD">
        <w:rPr>
          <w:rFonts w:ascii="PT Astra Serif" w:hAnsi="PT Astra Serif"/>
          <w:sz w:val="28"/>
        </w:rPr>
        <w:t>ород Ульяновск</w:t>
      </w:r>
      <w:r w:rsidR="00B75005">
        <w:rPr>
          <w:rFonts w:ascii="PT Astra Serif" w:hAnsi="PT Astra Serif"/>
          <w:sz w:val="28"/>
        </w:rPr>
        <w:t>»</w:t>
      </w:r>
      <w:r w:rsidR="00F154FE">
        <w:rPr>
          <w:rFonts w:ascii="PT Astra Serif" w:hAnsi="PT Astra Serif"/>
          <w:sz w:val="28"/>
        </w:rPr>
        <w:t>,</w:t>
      </w:r>
    </w:p>
    <w:p w:rsidR="002670FB" w:rsidRDefault="002670FB" w:rsidP="002670FB">
      <w:pPr>
        <w:tabs>
          <w:tab w:val="left" w:pos="993"/>
        </w:tabs>
        <w:jc w:val="both"/>
        <w:rPr>
          <w:rFonts w:ascii="PT Astra Serif" w:hAnsi="PT Astra Serif"/>
          <w:sz w:val="28"/>
          <w:szCs w:val="28"/>
        </w:rPr>
      </w:pPr>
      <w:r w:rsidRPr="00F86F84">
        <w:rPr>
          <w:rFonts w:ascii="PT Astra Serif" w:hAnsi="PT Astra Serif"/>
          <w:sz w:val="28"/>
          <w:szCs w:val="28"/>
        </w:rPr>
        <w:t>АДМИНИСТРАЦИЯ ГОРОДА УЛЬЯНОВСКА ПОСТАНОВЛЯЕТ:</w:t>
      </w:r>
    </w:p>
    <w:p w:rsidR="00B75005" w:rsidRDefault="008C0B90" w:rsidP="002E35B5">
      <w:pPr>
        <w:tabs>
          <w:tab w:val="left" w:pos="993"/>
          <w:tab w:val="left" w:pos="1134"/>
        </w:tabs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1. </w:t>
      </w:r>
      <w:r w:rsidR="00094363">
        <w:rPr>
          <w:rFonts w:ascii="PT Astra Serif" w:hAnsi="PT Astra Serif"/>
          <w:sz w:val="28"/>
        </w:rPr>
        <w:t>У</w:t>
      </w:r>
      <w:r w:rsidR="00B75005" w:rsidRPr="002E35B5">
        <w:rPr>
          <w:rFonts w:ascii="PT Astra Serif" w:hAnsi="PT Astra Serif"/>
          <w:sz w:val="28"/>
        </w:rPr>
        <w:t>твердить прилагаем</w:t>
      </w:r>
      <w:r w:rsidR="00DB0A6A" w:rsidRPr="002E35B5">
        <w:rPr>
          <w:rFonts w:ascii="PT Astra Serif" w:hAnsi="PT Astra Serif"/>
          <w:sz w:val="28"/>
        </w:rPr>
        <w:t xml:space="preserve">ое </w:t>
      </w:r>
      <w:r w:rsidR="00094363">
        <w:rPr>
          <w:rFonts w:ascii="PT Astra Serif" w:hAnsi="PT Astra Serif"/>
          <w:sz w:val="28"/>
        </w:rPr>
        <w:t>п</w:t>
      </w:r>
      <w:r w:rsidR="00DB0A6A" w:rsidRPr="002E35B5">
        <w:rPr>
          <w:rFonts w:ascii="PT Astra Serif" w:hAnsi="PT Astra Serif"/>
          <w:sz w:val="28"/>
        </w:rPr>
        <w:t xml:space="preserve">оложение о Совете по проектам </w:t>
      </w:r>
      <w:r w:rsidR="00851AC7">
        <w:rPr>
          <w:rFonts w:ascii="PT Astra Serif" w:hAnsi="PT Astra Serif"/>
          <w:sz w:val="28"/>
        </w:rPr>
        <w:t xml:space="preserve">при Главе города </w:t>
      </w:r>
      <w:r w:rsidR="00DB0A6A" w:rsidRPr="002E35B5">
        <w:rPr>
          <w:rFonts w:ascii="PT Astra Serif" w:hAnsi="PT Astra Serif"/>
          <w:sz w:val="28"/>
        </w:rPr>
        <w:t>Ульяновска.</w:t>
      </w:r>
    </w:p>
    <w:p w:rsidR="008C0B90" w:rsidRPr="002E35B5" w:rsidRDefault="008C0B90" w:rsidP="002E35B5">
      <w:pPr>
        <w:tabs>
          <w:tab w:val="left" w:pos="993"/>
          <w:tab w:val="left" w:pos="1134"/>
        </w:tabs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2. Настоящее постановление вступает в силу на следующий день после дня его официального опубликования в газете «Ульяновск сегодня».</w:t>
      </w:r>
    </w:p>
    <w:p w:rsidR="00B75005" w:rsidRDefault="00B75005" w:rsidP="00F86617">
      <w:pPr>
        <w:jc w:val="both"/>
        <w:rPr>
          <w:rFonts w:ascii="PT Astra Serif" w:hAnsi="PT Astra Serif"/>
          <w:sz w:val="28"/>
          <w:szCs w:val="28"/>
        </w:rPr>
      </w:pPr>
    </w:p>
    <w:p w:rsidR="00B75005" w:rsidRDefault="00B75005" w:rsidP="0030315B">
      <w:pPr>
        <w:jc w:val="both"/>
        <w:rPr>
          <w:rFonts w:ascii="PT Astra Serif" w:hAnsi="PT Astra Serif"/>
          <w:sz w:val="28"/>
          <w:szCs w:val="28"/>
        </w:rPr>
      </w:pPr>
    </w:p>
    <w:p w:rsidR="00B75005" w:rsidRPr="00E40A93" w:rsidRDefault="00B75005" w:rsidP="00B75005">
      <w:pPr>
        <w:jc w:val="both"/>
        <w:rPr>
          <w:rFonts w:ascii="PT Astra Serif" w:hAnsi="PT Astra Serif"/>
          <w:sz w:val="28"/>
          <w:szCs w:val="28"/>
        </w:rPr>
      </w:pPr>
    </w:p>
    <w:p w:rsidR="00DB3E36" w:rsidRDefault="00B75005" w:rsidP="000A38DE">
      <w:pPr>
        <w:ind w:right="-143"/>
        <w:jc w:val="both"/>
      </w:pPr>
      <w:r w:rsidRPr="004A657F">
        <w:rPr>
          <w:rFonts w:ascii="PT Astra Serif" w:hAnsi="PT Astra Serif"/>
          <w:sz w:val="28"/>
          <w:szCs w:val="28"/>
        </w:rPr>
        <w:t>Глав</w:t>
      </w:r>
      <w:r w:rsidR="000A38DE">
        <w:rPr>
          <w:rFonts w:ascii="PT Astra Serif" w:hAnsi="PT Astra Serif"/>
          <w:sz w:val="28"/>
          <w:szCs w:val="28"/>
        </w:rPr>
        <w:t>а</w:t>
      </w:r>
      <w:r w:rsidRPr="004A657F">
        <w:rPr>
          <w:rFonts w:ascii="PT Astra Serif" w:hAnsi="PT Astra Serif"/>
          <w:sz w:val="28"/>
          <w:szCs w:val="28"/>
        </w:rPr>
        <w:t xml:space="preserve"> горо</w:t>
      </w:r>
      <w:r>
        <w:rPr>
          <w:rFonts w:ascii="PT Astra Serif" w:hAnsi="PT Astra Serif"/>
          <w:sz w:val="28"/>
          <w:szCs w:val="28"/>
        </w:rPr>
        <w:t>д</w:t>
      </w:r>
      <w:r w:rsidR="000A38DE">
        <w:rPr>
          <w:rFonts w:ascii="PT Astra Serif" w:hAnsi="PT Astra Serif"/>
          <w:sz w:val="28"/>
          <w:szCs w:val="28"/>
        </w:rPr>
        <w:t>а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</w:r>
      <w:r w:rsidR="000A38DE">
        <w:rPr>
          <w:rFonts w:ascii="PT Astra Serif" w:hAnsi="PT Astra Serif"/>
          <w:sz w:val="28"/>
          <w:szCs w:val="28"/>
        </w:rPr>
        <w:t xml:space="preserve">         </w:t>
      </w:r>
      <w:proofErr w:type="spellStart"/>
      <w:r w:rsidR="000A38DE">
        <w:rPr>
          <w:rFonts w:ascii="PT Astra Serif" w:hAnsi="PT Astra Serif"/>
          <w:sz w:val="28"/>
          <w:szCs w:val="28"/>
        </w:rPr>
        <w:t>А.Е.Болдакин</w:t>
      </w:r>
      <w:proofErr w:type="spellEnd"/>
    </w:p>
    <w:sectPr w:rsidR="00DB3E36" w:rsidSect="00747AB9">
      <w:headerReference w:type="default" r:id="rId7"/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33DE" w:rsidRDefault="000833DE" w:rsidP="00DE1501">
      <w:r>
        <w:separator/>
      </w:r>
    </w:p>
  </w:endnote>
  <w:endnote w:type="continuationSeparator" w:id="0">
    <w:p w:rsidR="000833DE" w:rsidRDefault="000833DE" w:rsidP="00DE15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33DE" w:rsidRDefault="000833DE" w:rsidP="00DE1501">
      <w:r>
        <w:separator/>
      </w:r>
    </w:p>
  </w:footnote>
  <w:footnote w:type="continuationSeparator" w:id="0">
    <w:p w:rsidR="000833DE" w:rsidRDefault="000833DE" w:rsidP="00DE15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T Astra Serif" w:hAnsi="PT Astra Serif"/>
        <w:sz w:val="28"/>
      </w:rPr>
      <w:id w:val="4851095"/>
      <w:docPartObj>
        <w:docPartGallery w:val="Page Numbers (Top of Page)"/>
        <w:docPartUnique/>
      </w:docPartObj>
    </w:sdtPr>
    <w:sdtContent>
      <w:p w:rsidR="00D74AFE" w:rsidRDefault="00D74AFE" w:rsidP="00F03D44">
        <w:pPr>
          <w:pStyle w:val="a3"/>
          <w:spacing w:after="0" w:line="240" w:lineRule="auto"/>
          <w:jc w:val="center"/>
          <w:rPr>
            <w:rFonts w:ascii="PT Astra Serif" w:hAnsi="PT Astra Serif"/>
            <w:sz w:val="28"/>
          </w:rPr>
        </w:pPr>
      </w:p>
      <w:p w:rsidR="00D74AFE" w:rsidRPr="00C173E6" w:rsidRDefault="0016415B" w:rsidP="00F03D44">
        <w:pPr>
          <w:pStyle w:val="a3"/>
          <w:spacing w:after="0" w:line="240" w:lineRule="auto"/>
          <w:jc w:val="center"/>
          <w:rPr>
            <w:rFonts w:ascii="PT Astra Serif" w:hAnsi="PT Astra Serif"/>
            <w:sz w:val="28"/>
          </w:rPr>
        </w:pP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0E335A"/>
    <w:multiLevelType w:val="hybridMultilevel"/>
    <w:tmpl w:val="794E0B2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proofState w:spelling="clean" w:grammar="clean"/>
  <w:defaultTabStop w:val="708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5005"/>
    <w:rsid w:val="00027DE5"/>
    <w:rsid w:val="00036F84"/>
    <w:rsid w:val="000833DE"/>
    <w:rsid w:val="00094363"/>
    <w:rsid w:val="000A38DE"/>
    <w:rsid w:val="000D0EDF"/>
    <w:rsid w:val="0010576A"/>
    <w:rsid w:val="00122E98"/>
    <w:rsid w:val="0016415B"/>
    <w:rsid w:val="001B46F6"/>
    <w:rsid w:val="00224FC0"/>
    <w:rsid w:val="002670FB"/>
    <w:rsid w:val="00291D4F"/>
    <w:rsid w:val="002A0CA3"/>
    <w:rsid w:val="002E35B5"/>
    <w:rsid w:val="0030315B"/>
    <w:rsid w:val="003873C3"/>
    <w:rsid w:val="004317C8"/>
    <w:rsid w:val="0049000C"/>
    <w:rsid w:val="004B3BC2"/>
    <w:rsid w:val="005C4CB3"/>
    <w:rsid w:val="00747AB9"/>
    <w:rsid w:val="007A62A2"/>
    <w:rsid w:val="007F3BEA"/>
    <w:rsid w:val="00851AC7"/>
    <w:rsid w:val="008C0B90"/>
    <w:rsid w:val="00942F16"/>
    <w:rsid w:val="00995BDF"/>
    <w:rsid w:val="009A1932"/>
    <w:rsid w:val="00B75005"/>
    <w:rsid w:val="00B76A57"/>
    <w:rsid w:val="00BA6A8B"/>
    <w:rsid w:val="00BF5A96"/>
    <w:rsid w:val="00C23010"/>
    <w:rsid w:val="00CC7A6B"/>
    <w:rsid w:val="00CE4941"/>
    <w:rsid w:val="00CF0DB9"/>
    <w:rsid w:val="00D0149D"/>
    <w:rsid w:val="00D5686F"/>
    <w:rsid w:val="00D74AFE"/>
    <w:rsid w:val="00DB0A6A"/>
    <w:rsid w:val="00DB3E36"/>
    <w:rsid w:val="00DC12B3"/>
    <w:rsid w:val="00DE1501"/>
    <w:rsid w:val="00E64B8B"/>
    <w:rsid w:val="00EA65A9"/>
    <w:rsid w:val="00F03D44"/>
    <w:rsid w:val="00F154FE"/>
    <w:rsid w:val="00F866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="Times New Roman"/>
        <w:sz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005"/>
    <w:pPr>
      <w:jc w:val="left"/>
    </w:pPr>
    <w:rPr>
      <w:rFonts w:ascii="Times New Roman" w:eastAsia="Times New Roman" w:hAnsi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B75005"/>
    <w:pPr>
      <w:widowControl w:val="0"/>
      <w:autoSpaceDE w:val="0"/>
      <w:autoSpaceDN w:val="0"/>
      <w:adjustRightInd w:val="0"/>
      <w:jc w:val="left"/>
    </w:pPr>
    <w:rPr>
      <w:rFonts w:ascii="Arial" w:eastAsiaTheme="minorEastAsia" w:hAnsi="Arial" w:cs="Arial"/>
      <w:b/>
      <w:bCs/>
      <w:szCs w:val="24"/>
      <w:lang w:eastAsia="ru-RU"/>
    </w:rPr>
  </w:style>
  <w:style w:type="paragraph" w:styleId="a3">
    <w:name w:val="header"/>
    <w:basedOn w:val="a"/>
    <w:link w:val="a4"/>
    <w:uiPriority w:val="99"/>
    <w:rsid w:val="00B75005"/>
    <w:pPr>
      <w:tabs>
        <w:tab w:val="center" w:pos="4677"/>
        <w:tab w:val="right" w:pos="9355"/>
      </w:tabs>
      <w:spacing w:after="200" w:line="276" w:lineRule="auto"/>
    </w:pPr>
    <w:rPr>
      <w:rFonts w:asciiTheme="minorHAnsi" w:eastAsiaTheme="minorEastAsia" w:hAnsiTheme="minorHAnsi"/>
      <w:sz w:val="22"/>
      <w:szCs w:val="22"/>
    </w:rPr>
  </w:style>
  <w:style w:type="character" w:customStyle="1" w:styleId="a4">
    <w:name w:val="Верхний колонтитул Знак"/>
    <w:basedOn w:val="a0"/>
    <w:link w:val="a3"/>
    <w:uiPriority w:val="99"/>
    <w:rsid w:val="00B75005"/>
    <w:rPr>
      <w:rFonts w:asciiTheme="minorHAnsi" w:eastAsiaTheme="minorEastAsia" w:hAnsiTheme="minorHAnsi"/>
      <w:sz w:val="22"/>
      <w:szCs w:val="22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76A5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76A57"/>
    <w:rPr>
      <w:rFonts w:ascii="Times New Roman" w:eastAsia="Times New Roman" w:hAnsi="Times New Roman"/>
      <w:szCs w:val="24"/>
      <w:lang w:eastAsia="ru-RU"/>
    </w:rPr>
  </w:style>
  <w:style w:type="paragraph" w:styleId="a7">
    <w:name w:val="List Paragraph"/>
    <w:basedOn w:val="a"/>
    <w:uiPriority w:val="34"/>
    <w:qFormat/>
    <w:rsid w:val="00F8661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2025-03-10T07:50:00Z</cp:lastPrinted>
  <dcterms:created xsi:type="dcterms:W3CDTF">2023-04-05T05:06:00Z</dcterms:created>
  <dcterms:modified xsi:type="dcterms:W3CDTF">2025-03-10T07:50:00Z</dcterms:modified>
</cp:coreProperties>
</file>