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A251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т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ехническое перевооружение участка тепловой сети от УТ-52А до цоколя объекта </w:t>
      </w:r>
      <w:r w:rsid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ООО</w:t>
      </w:r>
      <w:r w:rsid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Инвестспецстрой</w:t>
      </w:r>
      <w:proofErr w:type="spellEnd"/>
      <w:r w:rsid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: </w:t>
      </w:r>
      <w:r w:rsid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ногоквартирный жилой д.№1А,</w:t>
      </w:r>
      <w:r w:rsidR="000F6D5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2А,</w:t>
      </w:r>
      <w:r w:rsidR="000F6D5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3А,</w:t>
      </w:r>
      <w:r w:rsidR="000F6D5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4А</w:t>
      </w:r>
      <w:r w:rsidR="000F6D5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 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(по генплану) по адресу: </w:t>
      </w:r>
      <w:proofErr w:type="spellStart"/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</w:t>
      </w:r>
      <w:proofErr w:type="gramStart"/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.У</w:t>
      </w:r>
      <w:proofErr w:type="gramEnd"/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льяновск</w:t>
      </w:r>
      <w:proofErr w:type="spellEnd"/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,</w:t>
      </w:r>
      <w:r w:rsid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Заволжский район, 18 квартал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A2515C" w:rsidRDefault="00EA2227" w:rsidP="00A251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Ульяновская область, г. Ульяновск,</w:t>
      </w:r>
      <w:r w:rsidR="000F6D5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</w:p>
    <w:p w:rsidR="00FD1A54" w:rsidRPr="00CE20E5" w:rsidRDefault="00A2515C" w:rsidP="00A251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пр-кт</w:t>
      </w:r>
      <w:proofErr w:type="spellEnd"/>
      <w:r w:rsidRPr="00A2515C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Врача Суров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="00CF1112" w:rsidRPr="00CF1112">
        <w:rPr>
          <w:rFonts w:ascii="PT Astra Serif" w:hAnsi="PT Astra Serif" w:cs="Times New Roman"/>
          <w:b/>
          <w:color w:val="000000" w:themeColor="text1"/>
          <w:sz w:val="28"/>
          <w:szCs w:val="28"/>
        </w:rPr>
        <w:t>)</w:t>
      </w:r>
      <w:proofErr w:type="gramEnd"/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0"/>
    <w:p w:rsidR="00745A5C" w:rsidRPr="00E65257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E65257" w:rsidRDefault="00FD1A54" w:rsidP="00CF1112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proofErr w:type="gramStart"/>
      <w:r w:rsidR="008A315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«Сооружение: техническое перевооружение участка тепловой сети от УТ-52А до цоколя объекта ООО «</w:t>
      </w:r>
      <w:proofErr w:type="spellStart"/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Инвестспецстрой</w:t>
      </w:r>
      <w:proofErr w:type="spellEnd"/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»: многоквартирный жилой д.№1А,</w:t>
      </w:r>
      <w:r w:rsid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2А,</w:t>
      </w:r>
      <w:r w:rsid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3А,</w:t>
      </w:r>
      <w:r w:rsid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4А (по генплану) по адресу: г.</w:t>
      </w:r>
      <w:r w:rsid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Ульяновск, Заволжский район, 18 квартал»</w:t>
      </w:r>
      <w:r w:rsidR="00CF1112" w:rsidRPr="00CF111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 кадастровым номером 73:24:</w:t>
      </w:r>
      <w:r w:rsidR="00A2515C">
        <w:rPr>
          <w:rFonts w:ascii="PT Astra Serif" w:hAnsi="PT Astra Serif" w:cs="Times New Roman"/>
          <w:color w:val="000000" w:themeColor="text1"/>
          <w:sz w:val="28"/>
          <w:szCs w:val="28"/>
        </w:rPr>
        <w:t>000000:3019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  <w:proofErr w:type="gramEnd"/>
    </w:p>
    <w:p w:rsidR="003D7924" w:rsidRPr="00E65257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Pr="00E65257" w:rsidRDefault="008645F4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Городской округ город Ульяновск, г. Ульяновск, </w:t>
      </w:r>
      <w:proofErr w:type="spellStart"/>
      <w:r w:rsidR="00A2515C" w:rsidRPr="00A2515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="00A2515C" w:rsidRPr="00A2515C">
        <w:rPr>
          <w:rFonts w:ascii="PT Astra Serif" w:hAnsi="PT Astra Serif"/>
          <w:color w:val="000000" w:themeColor="text1"/>
          <w:sz w:val="28"/>
          <w:szCs w:val="28"/>
        </w:rPr>
        <w:t xml:space="preserve"> Врача</w:t>
      </w:r>
      <w:r w:rsidR="00A2515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2515C" w:rsidRPr="00A2515C">
        <w:rPr>
          <w:rFonts w:ascii="PT Astra Serif" w:hAnsi="PT Astra Serif"/>
          <w:color w:val="000000" w:themeColor="text1"/>
          <w:sz w:val="28"/>
          <w:szCs w:val="28"/>
        </w:rPr>
        <w:t>Сурова, д. 30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кадастровым номером 73:24:</w:t>
      </w:r>
      <w:r w:rsidR="00A2515C">
        <w:rPr>
          <w:rFonts w:ascii="PT Astra Serif" w:hAnsi="PT Astra Serif"/>
          <w:color w:val="000000" w:themeColor="text1"/>
          <w:sz w:val="28"/>
          <w:szCs w:val="28"/>
        </w:rPr>
        <w:t>021013:2083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A2515C" w:rsidRPr="00A2515C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67F56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кадастровым номером </w:t>
      </w:r>
      <w:r w:rsidR="00A2515C">
        <w:rPr>
          <w:rFonts w:ascii="PT Astra Serif" w:hAnsi="PT Astra Serif"/>
          <w:color w:val="000000" w:themeColor="text1"/>
          <w:sz w:val="28"/>
          <w:szCs w:val="28"/>
        </w:rPr>
        <w:t>73:24:021013:2082;</w:t>
      </w:r>
    </w:p>
    <w:p w:rsidR="00A2515C" w:rsidRDefault="00A2515C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городской округ город Ульяновск, город Ульяновск, проспект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Врача Сурова, земельный участок 36, 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73:24:021013:208</w:t>
      </w:r>
      <w:r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2515C" w:rsidRDefault="00A2515C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4)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Ульяновская обл., г. Ульяновск, р-н Заволжский, 18 строительный ква</w:t>
      </w:r>
      <w:r>
        <w:rPr>
          <w:rFonts w:ascii="PT Astra Serif" w:hAnsi="PT Astra Serif"/>
          <w:color w:val="000000" w:themeColor="text1"/>
          <w:sz w:val="28"/>
          <w:szCs w:val="28"/>
        </w:rPr>
        <w:t>ртал (жилой комплекс от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до Я),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кад</w:t>
      </w:r>
      <w:r>
        <w:rPr>
          <w:rFonts w:ascii="PT Astra Serif" w:hAnsi="PT Astra Serif"/>
          <w:color w:val="000000" w:themeColor="text1"/>
          <w:sz w:val="28"/>
          <w:szCs w:val="28"/>
        </w:rPr>
        <w:t>астровым номером 73:24:021013:28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2515C" w:rsidRDefault="00A2515C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</w:t>
      </w:r>
      <w:r w:rsidRPr="00A2515C">
        <w:t xml:space="preserve">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Российская Федерация, Ульяновская область, Городской округ город Ульяновск, г. Ульяновск, </w:t>
      </w:r>
      <w:proofErr w:type="spellStart"/>
      <w:r w:rsidRPr="00A2515C">
        <w:rPr>
          <w:rFonts w:ascii="PT Astra Serif" w:hAnsi="PT Astra Serif"/>
          <w:color w:val="000000" w:themeColor="text1"/>
          <w:sz w:val="28"/>
          <w:szCs w:val="28"/>
        </w:rPr>
        <w:t>пр-кт</w:t>
      </w:r>
      <w:proofErr w:type="spellEnd"/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 Врача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Сурова, 31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67F56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 кадастровым номером 73:24:</w:t>
      </w:r>
      <w:r>
        <w:rPr>
          <w:rFonts w:ascii="PT Astra Serif" w:hAnsi="PT Astra Serif"/>
          <w:color w:val="000000" w:themeColor="text1"/>
          <w:sz w:val="28"/>
          <w:szCs w:val="28"/>
        </w:rPr>
        <w:t>021012:6601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2515C" w:rsidRDefault="00A2515C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6) </w:t>
      </w:r>
      <w:r w:rsidR="0088476E" w:rsidRPr="0088476E">
        <w:rPr>
          <w:rFonts w:ascii="PT Astra Serif" w:hAnsi="PT Astra Serif"/>
          <w:color w:val="000000" w:themeColor="text1"/>
          <w:sz w:val="28"/>
          <w:szCs w:val="28"/>
        </w:rPr>
        <w:t>Ульяновская область, г. Ульяновск, р-н Заволжский, 18 строительный квартал (жилой квартал от</w:t>
      </w:r>
      <w:proofErr w:type="gramStart"/>
      <w:r w:rsidR="0088476E" w:rsidRPr="0088476E">
        <w:rPr>
          <w:rFonts w:ascii="PT Astra Serif" w:hAnsi="PT Astra Serif"/>
          <w:color w:val="000000" w:themeColor="text1"/>
          <w:sz w:val="28"/>
          <w:szCs w:val="28"/>
        </w:rPr>
        <w:t xml:space="preserve"> А</w:t>
      </w:r>
      <w:proofErr w:type="gramEnd"/>
      <w:r w:rsidR="0088476E" w:rsidRPr="0088476E">
        <w:rPr>
          <w:rFonts w:ascii="PT Astra Serif" w:hAnsi="PT Astra Serif"/>
          <w:color w:val="000000" w:themeColor="text1"/>
          <w:sz w:val="28"/>
          <w:szCs w:val="28"/>
        </w:rPr>
        <w:t xml:space="preserve"> до Я)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67F56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bookmarkStart w:id="1" w:name="_GoBack"/>
      <w:bookmarkEnd w:id="1"/>
      <w:r w:rsidRPr="00A2515C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</w:t>
      </w:r>
      <w:r w:rsidR="0088476E">
        <w:rPr>
          <w:rFonts w:ascii="PT Astra Serif" w:hAnsi="PT Astra Serif"/>
          <w:color w:val="000000" w:themeColor="text1"/>
          <w:sz w:val="28"/>
          <w:szCs w:val="28"/>
        </w:rPr>
        <w:t>021013:2076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88476E" w:rsidRPr="00E65257" w:rsidRDefault="0088476E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7) </w:t>
      </w:r>
      <w:proofErr w:type="gramStart"/>
      <w:r w:rsidR="00E74F99" w:rsidRPr="00E74F99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E74F99">
        <w:rPr>
          <w:rFonts w:ascii="PT Astra Serif" w:hAnsi="PT Astra Serif"/>
          <w:color w:val="000000" w:themeColor="text1"/>
          <w:sz w:val="28"/>
          <w:szCs w:val="28"/>
        </w:rPr>
        <w:t xml:space="preserve"> обл.</w:t>
      </w:r>
      <w:r w:rsidR="00E74F99" w:rsidRPr="00E74F99">
        <w:rPr>
          <w:rFonts w:ascii="PT Astra Serif" w:hAnsi="PT Astra Serif"/>
          <w:color w:val="000000" w:themeColor="text1"/>
          <w:sz w:val="28"/>
          <w:szCs w:val="28"/>
        </w:rPr>
        <w:t>, г. Ульяновск, р-н Заволжский, проспект Врача Сурова,</w:t>
      </w:r>
      <w:r w:rsidR="00E74F99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E74F99" w:rsidRPr="00E74F99">
        <w:rPr>
          <w:rFonts w:ascii="PT Astra Serif" w:hAnsi="PT Astra Serif"/>
          <w:color w:val="000000" w:themeColor="text1"/>
          <w:sz w:val="28"/>
          <w:szCs w:val="28"/>
        </w:rPr>
        <w:t xml:space="preserve"> 25-А</w:t>
      </w:r>
      <w:r w:rsidRPr="0088476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88476E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</w:t>
      </w:r>
      <w:r w:rsidR="00E74F99">
        <w:rPr>
          <w:rFonts w:ascii="PT Astra Serif" w:hAnsi="PT Astra Serif"/>
          <w:color w:val="000000" w:themeColor="text1"/>
          <w:sz w:val="28"/>
          <w:szCs w:val="28"/>
        </w:rPr>
        <w:t>021012:6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E65257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E65257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E65257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Гончарова, д. 38/8, (приёмные дни – вторник, четверг с </w:t>
      </w:r>
      <w:r w:rsidR="00AC7A9B" w:rsidRPr="00E6525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61003E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ых 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сайт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ах в сети Интернет: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города Ульяновска по адресу </w:t>
      </w:r>
      <w:r w:rsidR="00B86941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</w:t>
      </w:r>
      <w:hyperlink r:id="rId7" w:tgtFrame="_blank" w:history="1">
        <w:r w:rsidR="00B86941" w:rsidRPr="0061003E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</w:rPr>
          <w:t>ttps://ulmeria.gosuslugi.ru</w:t>
        </w:r>
      </w:hyperlink>
      <w:r w:rsidR="00B86941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; Управления архитектуры и градостроительства администрации города Ульяновска</w:t>
      </w:r>
      <w:r w:rsidR="00E65257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>по адресу</w:t>
      </w:r>
      <w:r w:rsidR="0061003E" w:rsidRPr="0061003E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 xml:space="preserve"> </w:t>
      </w:r>
      <w:r w:rsidR="0061003E" w:rsidRPr="0061003E">
        <w:rPr>
          <w:rFonts w:ascii="PT Astra Serif" w:hAnsi="PT Astra Serif"/>
          <w:sz w:val="28"/>
          <w:szCs w:val="28"/>
          <w:u w:val="single"/>
        </w:rPr>
        <w:t>https://</w:t>
      </w:r>
      <w:r w:rsidR="0061003E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uaig73.ru</w:t>
      </w:r>
      <w:r w:rsid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61003E" w:rsidSect="0065559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0F6D50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277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0413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03E"/>
    <w:rsid w:val="00610303"/>
    <w:rsid w:val="00614699"/>
    <w:rsid w:val="006165DB"/>
    <w:rsid w:val="0062537F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8476E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15C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67F56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1112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A5A"/>
    <w:rsid w:val="00D62EB3"/>
    <w:rsid w:val="00D72613"/>
    <w:rsid w:val="00D72E2E"/>
    <w:rsid w:val="00D738B5"/>
    <w:rsid w:val="00D842A5"/>
    <w:rsid w:val="00D858BA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5257"/>
    <w:rsid w:val="00E71CF5"/>
    <w:rsid w:val="00E737FF"/>
    <w:rsid w:val="00E74F99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353</cp:revision>
  <cp:lastPrinted>2025-03-13T05:47:00Z</cp:lastPrinted>
  <dcterms:created xsi:type="dcterms:W3CDTF">2020-03-10T04:57:00Z</dcterms:created>
  <dcterms:modified xsi:type="dcterms:W3CDTF">2025-03-13T11:04:00Z</dcterms:modified>
</cp:coreProperties>
</file>