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2F76E8" w:rsidRPr="008F4708" w:rsidRDefault="00535946" w:rsidP="00C60A26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F4708">
        <w:rPr>
          <w:rFonts w:ascii="PT Astra Serif" w:hAnsi="PT Astra Serif"/>
          <w:b/>
          <w:sz w:val="28"/>
          <w:szCs w:val="28"/>
        </w:rPr>
        <w:t>О внесении изменени</w:t>
      </w:r>
      <w:r w:rsidR="00DD5E6F">
        <w:rPr>
          <w:rFonts w:ascii="PT Astra Serif" w:hAnsi="PT Astra Serif"/>
          <w:b/>
          <w:sz w:val="28"/>
          <w:szCs w:val="28"/>
        </w:rPr>
        <w:t>й</w:t>
      </w:r>
      <w:r w:rsidRPr="008F4708">
        <w:rPr>
          <w:rFonts w:ascii="PT Astra Serif" w:hAnsi="PT Astra Serif"/>
          <w:b/>
          <w:sz w:val="28"/>
          <w:szCs w:val="28"/>
        </w:rPr>
        <w:t xml:space="preserve"> в решение Ульяновской </w:t>
      </w:r>
      <w:proofErr w:type="gramStart"/>
      <w:r w:rsidRPr="008F4708">
        <w:rPr>
          <w:rFonts w:ascii="PT Astra Serif" w:hAnsi="PT Astra Serif"/>
          <w:b/>
          <w:sz w:val="28"/>
          <w:szCs w:val="28"/>
        </w:rPr>
        <w:t xml:space="preserve">Городской </w:t>
      </w:r>
      <w:r w:rsidR="00574797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Pr="008F4708">
        <w:rPr>
          <w:rFonts w:ascii="PT Astra Serif" w:hAnsi="PT Astra Serif"/>
          <w:b/>
          <w:sz w:val="28"/>
          <w:szCs w:val="28"/>
        </w:rPr>
        <w:t>умы</w:t>
      </w:r>
      <w:proofErr w:type="gramEnd"/>
      <w:r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BD5876" w:rsidRPr="008F4708">
        <w:rPr>
          <w:rFonts w:ascii="PT Astra Serif" w:hAnsi="PT Astra Serif"/>
          <w:b/>
          <w:sz w:val="28"/>
          <w:szCs w:val="28"/>
        </w:rPr>
        <w:t>о</w:t>
      </w:r>
      <w:r w:rsidRPr="008F4708">
        <w:rPr>
          <w:rFonts w:ascii="PT Astra Serif" w:hAnsi="PT Astra Serif"/>
          <w:b/>
          <w:sz w:val="28"/>
          <w:szCs w:val="28"/>
        </w:rPr>
        <w:t>т</w:t>
      </w:r>
      <w:r w:rsidR="00CF0257" w:rsidRPr="008F4708">
        <w:rPr>
          <w:rFonts w:ascii="PT Astra Serif" w:hAnsi="PT Astra Serif"/>
          <w:b/>
          <w:sz w:val="28"/>
          <w:szCs w:val="28"/>
        </w:rPr>
        <w:t> 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21.12.2012  № 223 «Об утверждении Программы </w:t>
      </w:r>
      <w:r w:rsidR="00BD5876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ополнительных мер </w:t>
      </w:r>
      <w:r w:rsidR="007E2A46">
        <w:rPr>
          <w:rFonts w:ascii="PT Astra Serif" w:hAnsi="PT Astra Serif"/>
          <w:b/>
          <w:sz w:val="28"/>
          <w:szCs w:val="28"/>
        </w:rPr>
        <w:t xml:space="preserve">  </w:t>
      </w:r>
      <w:r w:rsidR="002F76E8" w:rsidRPr="008F4708">
        <w:rPr>
          <w:rFonts w:ascii="PT Astra Serif" w:hAnsi="PT Astra Serif"/>
          <w:b/>
          <w:sz w:val="28"/>
          <w:szCs w:val="28"/>
        </w:rPr>
        <w:t>социальной поддержки отдельных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категорий граждан в муниципальном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7E2A46">
        <w:rPr>
          <w:rFonts w:ascii="PT Astra Serif" w:hAnsi="PT Astra Serif"/>
          <w:b/>
          <w:sz w:val="28"/>
          <w:szCs w:val="28"/>
        </w:rPr>
        <w:t xml:space="preserve">     </w:t>
      </w:r>
      <w:r w:rsidR="002F76E8" w:rsidRPr="008F4708">
        <w:rPr>
          <w:rFonts w:ascii="PT Astra Serif" w:hAnsi="PT Astra Serif"/>
          <w:b/>
          <w:sz w:val="28"/>
          <w:szCs w:val="28"/>
        </w:rPr>
        <w:t>образовании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«город Ульяновск»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«Забота»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B45854" w:rsidRDefault="008878B9" w:rsidP="00B45854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B45854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BD4470" w:rsidRPr="008F4708" w:rsidRDefault="00BD4470" w:rsidP="00A123C2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D22511" w:rsidRPr="000A4EA7" w:rsidRDefault="00CF0257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A4EA7">
        <w:rPr>
          <w:rFonts w:ascii="PT Astra Serif" w:hAnsi="PT Astra Serif"/>
          <w:sz w:val="28"/>
          <w:szCs w:val="28"/>
        </w:rPr>
        <w:t xml:space="preserve">1. 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поддержки отдельных категорий граждан в муниципальном образовании «город Ульяновск» «Забота», утверждённой решением Ульяновской Городской Думы от 21.12.2012 № 223 </w:t>
      </w:r>
      <w:r w:rsidRPr="000A4EA7">
        <w:rPr>
          <w:rFonts w:ascii="PT Astra Serif" w:hAnsi="PT Astra Serif"/>
          <w:sz w:val="28"/>
          <w:szCs w:val="28"/>
        </w:rPr>
        <w:t>«Об утверждении  Программы  дополнительных мер социальной поддержки отдельных категорий граждан в муниципальном образовании «город Ульяновск» «Забота»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>, следующие изменения:</w:t>
      </w:r>
    </w:p>
    <w:p w:rsidR="00DD5E6F" w:rsidRPr="000A4EA7" w:rsidRDefault="00DD5E6F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A4EA7">
        <w:rPr>
          <w:rFonts w:ascii="PT Astra Serif" w:hAnsi="PT Astra Serif" w:cs="Arial"/>
          <w:sz w:val="28"/>
          <w:szCs w:val="28"/>
          <w:shd w:val="clear" w:color="auto" w:fill="FFFFFF"/>
        </w:rPr>
        <w:t>1)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дополнить строкой 4.1</w:t>
      </w:r>
      <w:r w:rsidR="00B923AB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2093"/>
        <w:gridCol w:w="1726"/>
      </w:tblGrid>
      <w:tr w:rsidR="00BB3888" w:rsidRPr="008F4708" w:rsidTr="00411A5C">
        <w:trPr>
          <w:trHeight w:val="18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411A5C" w:rsidP="00BB3888">
            <w:pPr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-114935</wp:posOffset>
                      </wp:positionV>
                      <wp:extent cx="323850" cy="2787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7B4" w:rsidRPr="004F17B4" w:rsidRDefault="004F17B4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4F17B4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5.15pt;margin-top:-9.05pt;width:25.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MXowIAAI4FAAAOAAAAZHJzL2Uyb0RvYy54bWysVNlu2zAQfC/QfyD47uiIfEiIHOSoiwLp&#10;AST9AFqkLKIUyZK0pTTov3dJ2o7TAkUR1A8yuUvN7gxHe3E59gLtmLFcyRpnZylGTDaKcrmp8deH&#10;1WSBkXVEUiKUZDV+ZBZfLt++uRh0xXLVKUGZQQAibTXoGnfO6SpJbNOxntgzpZmEZKtMTxxszSah&#10;hgyA3oskT9NZMihDtVENsxaitzGJlwG/bVnjPretZQ6JGkNvLjxNeK79M1lekGpjiO54s2+DvKKL&#10;nnAJRY9Qt8QRtDX8D6ieN0ZZ1bqzRvWJalvesMAB2GTpb2zuO6JZ4ALiWH2Uyf4/2ObT7otBnNY4&#10;x0iSHq7ogY0OXasR5V6dQdsKDt1rOOZGCMMtB6ZW36nmm0VS3XREbtiVMWroGKHQXebfTE5ejTjW&#10;g6yHj4pCGbJ1KgCNrem9dCAGAnS4pcfjzfhWGgie5+eLKWQaSOXzxXw2DRVIdXhZG+veM9Ujv6ix&#10;gYsP4GR3Z51vhlSHI76WVYLTFRcibLzZ2I0waEfAJutNJCi2PXQaY1nqf9EtEAdPxfg+RITuyEkE&#10;qgUHe9BQ+0U9IX1VqXz92FqMAFlo1uc87eCepzLLi/Q6Lyer2WI+KVbFdFLO08UkzcrrcpYWZXG7&#10;+umZZkXVcUqZvOOSHZycFf/mlP03FT0YvIyGGpfTfBpEfNH9kdgr1fq7Nj13MA8E72u8ONHc++qd&#10;pKAWqRzhIq6Tl6yD0iDd4T+IGVzojRct6Mb1CCjemmtFH8GPRoFfwFowxGDRKfMDowEGQo3t9y0x&#10;DCPxQYKny6wo/AQJm2I6z2FjTjPr0wyRDUDV2GEUlzcuTp2tNnzTQaVoMqmu4DtoefDoc1dAwW/g&#10;ow9k9gPKT5XTfTj1PEaXvwAAAP//AwBQSwMEFAAGAAgAAAAhAIpKTJDdAAAABwEAAA8AAABkcnMv&#10;ZG93bnJldi54bWxMjkFPg0AQhe8m/ofNmHhrF2qqBFkaQ6IePEGNTW8LOwVSdpawS4v/3vGkt3mZ&#10;L+992W6xg7jg5HtHCuJ1BAKpcaanVsHn/nWVgPBBk9GDI1TwjR52+e1NplPjrlTipQqt4BLyqVbQ&#10;hTCmUvqmQ6v92o1I/Du5yerAcWqlmfSVy+0gN1H0KK3uiRc6PWLRYXOuZqtg/1XNhaGDO7q3sjid&#10;4+m9/KiVur9bXp5BBFzCHwy/+qwOOTvVbibjxaBgtY0eGOUjTmIQTDyBqBVstgnIPJP//fMfAAAA&#10;//8DAFBLAQItABQABgAIAAAAIQC2gziS/gAAAOEBAAATAAAAAAAAAAAAAAAAAAAAAABbQ29udGVu&#10;dF9UeXBlc10ueG1sUEsBAi0AFAAGAAgAAAAhADj9If/WAAAAlAEAAAsAAAAAAAAAAAAAAAAALwEA&#10;AF9yZWxzLy5yZWxzUEsBAi0AFAAGAAgAAAAhAFAyoxejAgAAjgUAAA4AAAAAAAAAAAAAAAAALgIA&#10;AGRycy9lMm9Eb2MueG1sUEsBAi0AFAAGAAgAAAAhAIpKTJDdAAAABwEAAA8AAAAAAAAAAAAAAAAA&#10;/QQAAGRycy9kb3ducmV2LnhtbFBLBQYAAAAABAAEAPMAAAAHBgAAAAA=&#10;" fillcolor="white [3212]" stroked="f" strokecolor="white [3212]">
                      <v:fill opacity="0"/>
                      <v:textbox>
                        <w:txbxContent>
                          <w:p w:rsidR="004F17B4" w:rsidRPr="004F17B4" w:rsidRDefault="004F17B4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F17B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11" w:rsidRPr="008F4708">
              <w:rPr>
                <w:rFonts w:ascii="PT Astra Serif" w:eastAsiaTheme="minorHAnsi" w:hAnsi="PT Astra Serif" w:cs="Arial"/>
                <w:sz w:val="28"/>
                <w:szCs w:val="28"/>
              </w:rPr>
              <w:t>4.1</w:t>
            </w:r>
            <w:r>
              <w:rPr>
                <w:rFonts w:ascii="PT Astra Serif" w:eastAsiaTheme="minorHAnsi" w:hAnsi="PT Astra Serif" w:cs="Arial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B3888" w:rsidP="008F4708">
            <w:pPr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Единовременная денежная выплата </w:t>
            </w:r>
            <w:r w:rsidR="00D22511"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гражданам, заключившим контракт о прохождении военной службы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D22511">
            <w:pPr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0A4EA7" w:rsidP="00D22511">
            <w:pPr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949325</wp:posOffset>
                      </wp:positionV>
                      <wp:extent cx="379095" cy="278765"/>
                      <wp:effectExtent l="3175" t="0" r="8255" b="698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5E6F" w:rsidRPr="004F17B4" w:rsidRDefault="00DD5E6F" w:rsidP="00DD5E6F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34796E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74.75pt;margin-top:74.75pt;width:29.8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skpQIAAJUFAAAOAAAAZHJzL2Uyb0RvYy54bWysVNuO2yAQfa/Uf0C8Z32pc7EVZ7XJNlWl&#10;7UXa7QcQG8eoGCiQ2Nuq/94Bkqy3lapq1Tw4zAycmTMcZnk9dBwdqTZMihInVzFGVFSyZmJf4i8P&#10;28kCI2OJqAmXgpb4kRp8vXr9atmrgqaylbymGgGIMEWvStxaq4ooMlVLO2KupKICgo3UHbFg6n1U&#10;a9IDesejNI5nUS91rbSsqDHgvQ1BvPL4TUMr+6lpDLWIlxhqs/6r/XfnvtFqSYq9Jqpl1akM8oIq&#10;OsIEJL1A3RJL0EGzP6A6VmlpZGOvKtlFsmlYRT0HYJPEv7G5b4mings0x6hLm8z/g60+Hj9rxGq4&#10;O4wE6eCKHuhg0VoOKHPd6ZUpYNO9gm12ALfb6ZgadSerrwYJuWmJ2NMbrWXfUlJDdYk7GY2OBhzj&#10;QHb9B1lDGnKw0gMNje4cIDQDATrc0uPlZlwpFTjfzPM4n2JUQSidL+azqc9AivNhpY19R2WH3KLE&#10;Gi7eg5PjnbGuGFKct/jiJWf1lnHuDSc2uuEaHQnIZLcPBPmhg0qDL4ndL6gF/KCp4D+5CFctGXkg&#10;m1ewA/W5zTgfFy6rkC5/KC14gCwU62KOtlfPjzxJs3id5pPtbDGfZNtsOsnn8WISJ/k6n8VZnt1u&#10;fzqmSVa0rK6puGOCnpWcZP+mlNObChr0WkZ9ifNpOvVNfFb9hdgLu/X33nTMwjzgrCvxYtRzp6u3&#10;ooZukcISxsM6es7adxpad/73zfQqdMILErTDbjjJHcCcQneyfgRZagmyAe3BLINFK/V3jHqYCyU2&#10;3w5EU4z4ewHSzpMsc4PEG9l0noKhx5HdOEJEBVAlthiF5caG4XNQmu1byBS0JuQNPIeGeak+VQVM&#10;nAFv33M6zSk3XMa23/U0TVe/AAAA//8DAFBLAwQUAAYACAAAACEAYawJSd0AAAALAQAADwAAAGRy&#10;cy9kb3ducmV2LnhtbEyPQU+DQBCF7yb+h82YeLNLsRpBlsaQqAdPUKPxtrBTIGVnCbu0+O8dD6be&#10;5s28vPletl3sII44+d6RgvUqAoHUONNTq+B993zzAMIHTUYPjlDBN3rY5pcXmU6NO1GJxyq0gkPI&#10;p1pBF8KYSumbDq32Kzci8W3vJqsDy6mVZtInDreDjKPoXlrdE3/o9IhFh82hmq2C3Uc1F4Y+3Zd7&#10;KYv9YT29lm+1UtdXy9MjiIBLOJvhF5/RIWem2s1kvBhYb5I7tv4N7IijJAZR8ya53YDMM/m/Q/4D&#10;AAD//wMAUEsBAi0AFAAGAAgAAAAhALaDOJL+AAAA4QEAABMAAAAAAAAAAAAAAAAAAAAAAFtDb250&#10;ZW50X1R5cGVzXS54bWxQSwECLQAUAAYACAAAACEAOP0h/9YAAACUAQAACwAAAAAAAAAAAAAAAAAv&#10;AQAAX3JlbHMvLnJlbHNQSwECLQAUAAYACAAAACEAxLsrJKUCAACVBQAADgAAAAAAAAAAAAAAAAAu&#10;AgAAZHJzL2Uyb0RvYy54bWxQSwECLQAUAAYACAAAACEAYawJSd0AAAALAQAADwAAAAAAAAAAAAAA&#10;AAD/BAAAZHJzL2Rvd25yZXYueG1sUEsFBgAAAAAEAAQA8wAAAAkGAAAAAA==&#10;" fillcolor="white [3212]" stroked="f" strokecolor="white [3212]">
                      <v:fill opacity="0"/>
                      <v:textbox>
                        <w:txbxContent>
                          <w:p w:rsidR="00DD5E6F" w:rsidRPr="004F17B4" w:rsidRDefault="00DD5E6F" w:rsidP="00DD5E6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  <w:r w:rsidR="0034796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11" w:rsidRPr="008F470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Один раз на заявительной основе</w:t>
            </w:r>
          </w:p>
        </w:tc>
      </w:tr>
    </w:tbl>
    <w:p w:rsidR="003259F0" w:rsidRDefault="0034796E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примечание дополнить абзацем </w:t>
      </w:r>
      <w:r w:rsidR="00411A5C">
        <w:rPr>
          <w:rFonts w:ascii="PT Astra Serif" w:hAnsi="PT Astra Serif"/>
          <w:sz w:val="28"/>
          <w:szCs w:val="28"/>
        </w:rPr>
        <w:t>десятым</w:t>
      </w:r>
      <w:r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34796E" w:rsidRPr="000A4EA7" w:rsidRDefault="00993A69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34796E" w:rsidRPr="000A4EA7">
        <w:rPr>
          <w:rFonts w:ascii="PT Astra Serif" w:hAnsi="PT Astra Serif"/>
          <w:sz w:val="28"/>
          <w:szCs w:val="28"/>
          <w:shd w:val="clear" w:color="auto" w:fill="FFFFFF"/>
        </w:rPr>
        <w:t>Мера социальной поддержки, установленная строкой 4.1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34796E" w:rsidRPr="000A4EA7">
        <w:rPr>
          <w:rFonts w:ascii="PT Astra Serif" w:hAnsi="PT Astra Serif"/>
          <w:sz w:val="28"/>
          <w:szCs w:val="28"/>
          <w:shd w:val="clear" w:color="auto" w:fill="FFFFFF"/>
        </w:rPr>
        <w:t>, настоящей Программы, предоставляется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гражданам, не воспользовавшимся правом на мер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социальной поддержки, 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>котор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ые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 xml:space="preserve"> был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>установлен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строк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ами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4.11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 xml:space="preserve"> и 4.13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Программы.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A36D0B" w:rsidRPr="004418FC" w:rsidRDefault="008F4708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101E87">
        <w:rPr>
          <w:rFonts w:ascii="PT Astra Serif" w:hAnsi="PT Astra Serif"/>
          <w:sz w:val="28"/>
          <w:szCs w:val="28"/>
        </w:rPr>
        <w:t>,</w:t>
      </w:r>
      <w:r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4418FC">
        <w:rPr>
          <w:rFonts w:ascii="PT Astra Serif" w:hAnsi="PT Astra Serif"/>
          <w:sz w:val="28"/>
          <w:szCs w:val="28"/>
        </w:rPr>
        <w:t xml:space="preserve">возникшие с </w:t>
      </w:r>
      <w:r w:rsidR="00993A69">
        <w:rPr>
          <w:rFonts w:ascii="PT Astra Serif" w:hAnsi="PT Astra Serif"/>
          <w:sz w:val="28"/>
          <w:szCs w:val="28"/>
        </w:rPr>
        <w:t>0</w:t>
      </w:r>
      <w:r w:rsidR="00A0309A">
        <w:rPr>
          <w:rFonts w:ascii="PT Astra Serif" w:hAnsi="PT Astra Serif"/>
          <w:sz w:val="28"/>
          <w:szCs w:val="28"/>
        </w:rPr>
        <w:t>1</w:t>
      </w:r>
      <w:r w:rsidR="004418FC">
        <w:rPr>
          <w:rFonts w:ascii="PT Astra Serif" w:hAnsi="PT Astra Serif"/>
          <w:sz w:val="28"/>
          <w:szCs w:val="28"/>
        </w:rPr>
        <w:t xml:space="preserve"> </w:t>
      </w:r>
      <w:r w:rsidR="008A20BF">
        <w:rPr>
          <w:rFonts w:ascii="PT Astra Serif" w:hAnsi="PT Astra Serif"/>
          <w:sz w:val="28"/>
          <w:szCs w:val="28"/>
        </w:rPr>
        <w:t>ма</w:t>
      </w:r>
      <w:r w:rsidR="00BD7C04">
        <w:rPr>
          <w:rFonts w:ascii="PT Astra Serif" w:hAnsi="PT Astra Serif"/>
          <w:sz w:val="28"/>
          <w:szCs w:val="28"/>
        </w:rPr>
        <w:t>я</w:t>
      </w:r>
      <w:r w:rsidR="004418FC">
        <w:rPr>
          <w:rFonts w:ascii="PT Astra Serif" w:hAnsi="PT Astra Serif"/>
          <w:sz w:val="28"/>
          <w:szCs w:val="28"/>
        </w:rPr>
        <w:t xml:space="preserve"> 202</w:t>
      </w:r>
      <w:r w:rsidR="004605C8">
        <w:rPr>
          <w:rFonts w:ascii="PT Astra Serif" w:hAnsi="PT Astra Serif"/>
          <w:sz w:val="28"/>
          <w:szCs w:val="28"/>
        </w:rPr>
        <w:t>5</w:t>
      </w:r>
      <w:r w:rsidR="004418FC">
        <w:rPr>
          <w:rFonts w:ascii="PT Astra Serif" w:hAnsi="PT Astra Serif"/>
          <w:sz w:val="28"/>
          <w:szCs w:val="28"/>
        </w:rPr>
        <w:t xml:space="preserve"> года, и действует </w:t>
      </w:r>
      <w:r w:rsidR="00E647AA">
        <w:rPr>
          <w:rFonts w:ascii="PT Astra Serif" w:hAnsi="PT Astra Serif"/>
          <w:sz w:val="28"/>
          <w:szCs w:val="28"/>
        </w:rPr>
        <w:t>по</w:t>
      </w:r>
      <w:r w:rsidR="003350D6">
        <w:rPr>
          <w:rFonts w:ascii="PT Astra Serif" w:hAnsi="PT Astra Serif" w:cs="PT Astra Serif"/>
          <w:bCs/>
          <w:sz w:val="28"/>
          <w:szCs w:val="28"/>
        </w:rPr>
        <w:t xml:space="preserve"> 3</w:t>
      </w:r>
      <w:r w:rsidR="008A20BF">
        <w:rPr>
          <w:rFonts w:ascii="PT Astra Serif" w:hAnsi="PT Astra Serif" w:cs="PT Astra Serif"/>
          <w:bCs/>
          <w:sz w:val="28"/>
          <w:szCs w:val="28"/>
        </w:rPr>
        <w:t>1</w:t>
      </w:r>
      <w:r w:rsidR="007E2A46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8A20BF">
        <w:rPr>
          <w:rFonts w:ascii="PT Astra Serif" w:hAnsi="PT Astra Serif" w:cs="PT Astra Serif"/>
          <w:bCs/>
          <w:sz w:val="28"/>
          <w:szCs w:val="28"/>
        </w:rPr>
        <w:t>мая</w:t>
      </w:r>
      <w:r w:rsidR="007E2A46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3350D6">
        <w:rPr>
          <w:rFonts w:ascii="PT Astra Serif" w:hAnsi="PT Astra Serif" w:cs="PT Astra Serif"/>
          <w:bCs/>
          <w:sz w:val="28"/>
          <w:szCs w:val="28"/>
        </w:rPr>
        <w:t>2025</w:t>
      </w:r>
      <w:r w:rsidR="00B45854">
        <w:rPr>
          <w:rFonts w:ascii="PT Astra Serif" w:hAnsi="PT Astra Serif" w:cs="PT Astra Serif"/>
          <w:bCs/>
          <w:sz w:val="28"/>
          <w:szCs w:val="28"/>
        </w:rPr>
        <w:t xml:space="preserve"> года</w:t>
      </w:r>
      <w:r w:rsidR="003350D6">
        <w:rPr>
          <w:rFonts w:ascii="PT Astra Serif" w:hAnsi="PT Astra Serif" w:cs="PT Astra Serif"/>
          <w:bCs/>
          <w:sz w:val="28"/>
          <w:szCs w:val="28"/>
        </w:rPr>
        <w:t>.</w:t>
      </w: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Ульяновской </w:t>
      </w:r>
    </w:p>
    <w:p w:rsidR="00A0614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sectPr w:rsidR="00A06145" w:rsidRPr="008F4708" w:rsidSect="00113DE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69"/>
    <w:rsid w:val="00011531"/>
    <w:rsid w:val="00013ACE"/>
    <w:rsid w:val="00016293"/>
    <w:rsid w:val="00083EDB"/>
    <w:rsid w:val="000A4EA7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E39E2"/>
    <w:rsid w:val="00201AC3"/>
    <w:rsid w:val="00241641"/>
    <w:rsid w:val="00247E61"/>
    <w:rsid w:val="002918ED"/>
    <w:rsid w:val="002B36C0"/>
    <w:rsid w:val="002E4C8D"/>
    <w:rsid w:val="002F2D75"/>
    <w:rsid w:val="002F76E8"/>
    <w:rsid w:val="00322F43"/>
    <w:rsid w:val="003259F0"/>
    <w:rsid w:val="003320F3"/>
    <w:rsid w:val="00334B01"/>
    <w:rsid w:val="003350D6"/>
    <w:rsid w:val="00346860"/>
    <w:rsid w:val="0034796E"/>
    <w:rsid w:val="00352626"/>
    <w:rsid w:val="00385D26"/>
    <w:rsid w:val="003D1DBD"/>
    <w:rsid w:val="003E0BCE"/>
    <w:rsid w:val="003F7AB9"/>
    <w:rsid w:val="00407F6F"/>
    <w:rsid w:val="00411A5C"/>
    <w:rsid w:val="00415FBB"/>
    <w:rsid w:val="004418FC"/>
    <w:rsid w:val="0044682E"/>
    <w:rsid w:val="00455C2E"/>
    <w:rsid w:val="004605C8"/>
    <w:rsid w:val="00470690"/>
    <w:rsid w:val="00484E9C"/>
    <w:rsid w:val="00490FAC"/>
    <w:rsid w:val="004C2A5F"/>
    <w:rsid w:val="004D27F6"/>
    <w:rsid w:val="004D733A"/>
    <w:rsid w:val="004F17B4"/>
    <w:rsid w:val="004F7178"/>
    <w:rsid w:val="00514860"/>
    <w:rsid w:val="005165E8"/>
    <w:rsid w:val="00521873"/>
    <w:rsid w:val="00535946"/>
    <w:rsid w:val="00536468"/>
    <w:rsid w:val="005528A4"/>
    <w:rsid w:val="005545AB"/>
    <w:rsid w:val="00556916"/>
    <w:rsid w:val="00574797"/>
    <w:rsid w:val="005A173C"/>
    <w:rsid w:val="005A5858"/>
    <w:rsid w:val="005D5A10"/>
    <w:rsid w:val="005F5A28"/>
    <w:rsid w:val="006122A6"/>
    <w:rsid w:val="006151B4"/>
    <w:rsid w:val="00650CB1"/>
    <w:rsid w:val="006630F5"/>
    <w:rsid w:val="0068738F"/>
    <w:rsid w:val="00691593"/>
    <w:rsid w:val="006A7EAE"/>
    <w:rsid w:val="006C0F9F"/>
    <w:rsid w:val="006E2D50"/>
    <w:rsid w:val="006E71D4"/>
    <w:rsid w:val="007062F5"/>
    <w:rsid w:val="00733628"/>
    <w:rsid w:val="00743269"/>
    <w:rsid w:val="007461F0"/>
    <w:rsid w:val="00782EC5"/>
    <w:rsid w:val="00790BD5"/>
    <w:rsid w:val="00796DC3"/>
    <w:rsid w:val="007C0AFE"/>
    <w:rsid w:val="007D4660"/>
    <w:rsid w:val="007E2A46"/>
    <w:rsid w:val="00832324"/>
    <w:rsid w:val="008344DB"/>
    <w:rsid w:val="008878B9"/>
    <w:rsid w:val="008901A5"/>
    <w:rsid w:val="00892432"/>
    <w:rsid w:val="0089470B"/>
    <w:rsid w:val="0089554C"/>
    <w:rsid w:val="008A20BF"/>
    <w:rsid w:val="008E13DD"/>
    <w:rsid w:val="008E5966"/>
    <w:rsid w:val="008F2237"/>
    <w:rsid w:val="008F4708"/>
    <w:rsid w:val="00902F65"/>
    <w:rsid w:val="00924E07"/>
    <w:rsid w:val="009558C6"/>
    <w:rsid w:val="00960DF6"/>
    <w:rsid w:val="00993A69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4CC2"/>
    <w:rsid w:val="00A858AB"/>
    <w:rsid w:val="00AB1389"/>
    <w:rsid w:val="00AE2625"/>
    <w:rsid w:val="00AF2DA2"/>
    <w:rsid w:val="00B37DEB"/>
    <w:rsid w:val="00B45854"/>
    <w:rsid w:val="00B62444"/>
    <w:rsid w:val="00B923AB"/>
    <w:rsid w:val="00B961E9"/>
    <w:rsid w:val="00BB3888"/>
    <w:rsid w:val="00BD4470"/>
    <w:rsid w:val="00BD5876"/>
    <w:rsid w:val="00BD7C04"/>
    <w:rsid w:val="00BE4A14"/>
    <w:rsid w:val="00BF31D4"/>
    <w:rsid w:val="00C01A63"/>
    <w:rsid w:val="00C03E28"/>
    <w:rsid w:val="00C60A26"/>
    <w:rsid w:val="00C81798"/>
    <w:rsid w:val="00CA752C"/>
    <w:rsid w:val="00CD2853"/>
    <w:rsid w:val="00CD4CFA"/>
    <w:rsid w:val="00CD5133"/>
    <w:rsid w:val="00CF0257"/>
    <w:rsid w:val="00D20509"/>
    <w:rsid w:val="00D22511"/>
    <w:rsid w:val="00D4122F"/>
    <w:rsid w:val="00D5731F"/>
    <w:rsid w:val="00DB2B19"/>
    <w:rsid w:val="00DD39CD"/>
    <w:rsid w:val="00DD5E6F"/>
    <w:rsid w:val="00DF0C8A"/>
    <w:rsid w:val="00E106B9"/>
    <w:rsid w:val="00E17D06"/>
    <w:rsid w:val="00E647AA"/>
    <w:rsid w:val="00E75ED7"/>
    <w:rsid w:val="00E87B63"/>
    <w:rsid w:val="00EB2177"/>
    <w:rsid w:val="00ED646C"/>
    <w:rsid w:val="00EE1BC1"/>
    <w:rsid w:val="00EF2758"/>
    <w:rsid w:val="00EF5A6D"/>
    <w:rsid w:val="00F5100A"/>
    <w:rsid w:val="00F836E2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1687"/>
  <w15:docId w15:val="{C9F2804F-C9E9-4BF0-A6EA-38B31AE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DD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2D2A-AADB-41B5-BA3B-F6CB6418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Волчкова</dc:creator>
  <cp:lastModifiedBy>Admin</cp:lastModifiedBy>
  <cp:revision>6</cp:revision>
  <cp:lastPrinted>2025-05-06T08:47:00Z</cp:lastPrinted>
  <dcterms:created xsi:type="dcterms:W3CDTF">2025-05-06T08:33:00Z</dcterms:created>
  <dcterms:modified xsi:type="dcterms:W3CDTF">2025-05-07T06:53:00Z</dcterms:modified>
</cp:coreProperties>
</file>