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5" w:rsidRPr="00BE5EEE" w:rsidRDefault="00C110C5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C110C5" w:rsidRPr="00BE5EEE" w:rsidRDefault="00C110C5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C110C5" w:rsidRPr="00BE5EEE" w:rsidRDefault="00C110C5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03854" w:rsidRPr="00BE5EEE" w:rsidRDefault="00203854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A81DE9" w:rsidRPr="00BE5EEE" w:rsidRDefault="00A81DE9" w:rsidP="00A81DE9">
      <w:pPr>
        <w:tabs>
          <w:tab w:val="left" w:pos="3544"/>
          <w:tab w:val="left" w:pos="4111"/>
        </w:tabs>
        <w:spacing w:after="0" w:line="240" w:lineRule="auto"/>
        <w:ind w:right="-2" w:firstLine="6"/>
        <w:jc w:val="center"/>
        <w:rPr>
          <w:rFonts w:ascii="PT Astra Serif" w:hAnsi="PT Astra Serif"/>
          <w:b/>
          <w:sz w:val="28"/>
          <w:szCs w:val="28"/>
        </w:rPr>
      </w:pPr>
      <w:r w:rsidRPr="00BE5EEE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</w:t>
      </w:r>
    </w:p>
    <w:p w:rsidR="00A81DE9" w:rsidRPr="00BE5EEE" w:rsidRDefault="00A81DE9" w:rsidP="00A81DE9">
      <w:pPr>
        <w:tabs>
          <w:tab w:val="left" w:pos="3544"/>
          <w:tab w:val="left" w:pos="4111"/>
        </w:tabs>
        <w:spacing w:after="0" w:line="240" w:lineRule="auto"/>
        <w:ind w:right="-2" w:firstLine="6"/>
        <w:jc w:val="center"/>
        <w:rPr>
          <w:rFonts w:ascii="PT Astra Serif" w:hAnsi="PT Astra Serif"/>
          <w:b/>
          <w:sz w:val="28"/>
          <w:szCs w:val="28"/>
        </w:rPr>
      </w:pPr>
      <w:r w:rsidRPr="00BE5EEE">
        <w:rPr>
          <w:rFonts w:ascii="PT Astra Serif" w:hAnsi="PT Astra Serif"/>
          <w:b/>
          <w:sz w:val="28"/>
          <w:szCs w:val="28"/>
        </w:rPr>
        <w:t xml:space="preserve">города Ульяновска от 26.04.2023 № 160-р </w:t>
      </w:r>
    </w:p>
    <w:p w:rsidR="00A81DE9" w:rsidRPr="00BE5EEE" w:rsidRDefault="00A81DE9" w:rsidP="00A81DE9">
      <w:pPr>
        <w:spacing w:after="0" w:line="240" w:lineRule="auto"/>
        <w:ind w:left="360" w:right="5395" w:firstLine="720"/>
        <w:jc w:val="both"/>
        <w:rPr>
          <w:rFonts w:ascii="PT Astra Serif" w:hAnsi="PT Astra Serif"/>
          <w:sz w:val="28"/>
          <w:szCs w:val="28"/>
        </w:rPr>
      </w:pPr>
    </w:p>
    <w:p w:rsidR="00A81DE9" w:rsidRPr="00BE5EEE" w:rsidRDefault="00A81DE9" w:rsidP="00A81D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5EEE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 Ульяновск»:</w:t>
      </w:r>
    </w:p>
    <w:p w:rsidR="00A81DE9" w:rsidRPr="00BE5EEE" w:rsidRDefault="00A81DE9" w:rsidP="00A81D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5EEE">
        <w:rPr>
          <w:rFonts w:ascii="PT Astra Serif" w:hAnsi="PT Astra Serif"/>
          <w:sz w:val="28"/>
          <w:szCs w:val="28"/>
        </w:rPr>
        <w:t xml:space="preserve">1. Внести в Инструкцию по работе с обращениями и запросами граждан и организаций </w:t>
      </w:r>
      <w:r w:rsidR="00CF0BBF" w:rsidRPr="00BE5EEE">
        <w:rPr>
          <w:rFonts w:ascii="PT Astra Serif" w:hAnsi="PT Astra Serif"/>
          <w:sz w:val="28"/>
          <w:szCs w:val="28"/>
        </w:rPr>
        <w:t xml:space="preserve">в </w:t>
      </w:r>
      <w:r w:rsidRPr="00BE5EEE">
        <w:rPr>
          <w:rFonts w:ascii="PT Astra Serif" w:hAnsi="PT Astra Serif"/>
          <w:sz w:val="28"/>
          <w:szCs w:val="28"/>
        </w:rPr>
        <w:t>администрации города Ульяновска, утверждённую распоряжением администрации города Ульяновска от 26.04.2023 № 160-р, следующие изменения:</w:t>
      </w:r>
    </w:p>
    <w:p w:rsidR="00DA7EBC" w:rsidRPr="00BE5EEE" w:rsidRDefault="00DA7EBC" w:rsidP="00A81D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5EEE">
        <w:rPr>
          <w:rFonts w:ascii="PT Astra Serif" w:hAnsi="PT Astra Serif"/>
          <w:color w:val="000000" w:themeColor="text1"/>
          <w:sz w:val="28"/>
          <w:szCs w:val="28"/>
        </w:rPr>
        <w:t>1) в разделе 1:</w:t>
      </w:r>
    </w:p>
    <w:p w:rsidR="006B6EE5" w:rsidRPr="00BE5EEE" w:rsidRDefault="00DA7EBC" w:rsidP="00A81DE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/>
          <w:color w:val="000000" w:themeColor="text1"/>
          <w:sz w:val="28"/>
          <w:szCs w:val="28"/>
        </w:rPr>
        <w:t xml:space="preserve">а) </w:t>
      </w:r>
      <w:r w:rsidR="006B6EE5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абзаце седьмом </w:t>
      </w:r>
      <w:r w:rsidR="0074485E" w:rsidRPr="00BE5EEE">
        <w:rPr>
          <w:rFonts w:ascii="PT Astra Serif" w:hAnsi="PT Astra Serif"/>
          <w:color w:val="000000" w:themeColor="text1"/>
          <w:sz w:val="28"/>
          <w:szCs w:val="28"/>
        </w:rPr>
        <w:t>подпункт</w:t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4485E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 «в» </w:t>
      </w:r>
      <w:r w:rsidR="006B6EE5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подпункта 34 пункта 1.3 раздела </w:t>
      </w:r>
      <w:r w:rsidRPr="00BE5EEE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="006B6EE5" w:rsidRPr="00BE5EEE">
        <w:rPr>
          <w:rFonts w:ascii="PT Astra Serif" w:hAnsi="PT Astra Serif"/>
          <w:color w:val="000000" w:themeColor="text1"/>
          <w:sz w:val="28"/>
          <w:szCs w:val="28"/>
        </w:rPr>
        <w:t>слова «номер телефона» заменить словами «абонентский номер телефон</w:t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>ной связи</w:t>
      </w:r>
      <w:r w:rsidR="006B6EE5" w:rsidRPr="00BE5EEE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CF0BBF" w:rsidRPr="00BE5EEE" w:rsidRDefault="00DA7EBC" w:rsidP="00CF0BB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CF0BBF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>пункт 1.8</w:t>
      </w:r>
      <w:r w:rsidR="00CF0BBF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81DE9" w:rsidRPr="00BE5EEE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  <w:r w:rsidR="00CF0BBF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860C4" w:rsidRPr="00BE5EEE" w:rsidRDefault="00A81DE9" w:rsidP="00CF0BBF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E5EEE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A860C4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1.8. Обращения и запросы, содержащие вопросы, входящие в компетенцию управления, рассматриваются управлением без направления на доклад уполномоченным лицам. Ответы заявителям направляются за подписью начальника управления делопроизводства, обращений граждан и организаций администрации города Ульяновска (далее - </w:t>
      </w:r>
      <w:r w:rsidR="00CF0BBF" w:rsidRPr="00BE5EEE">
        <w:rPr>
          <w:rFonts w:ascii="PT Astra Serif" w:hAnsi="PT Astra Serif" w:cs="Arial"/>
          <w:color w:val="000000" w:themeColor="text1"/>
          <w:sz w:val="28"/>
          <w:szCs w:val="28"/>
        </w:rPr>
        <w:t>начальник</w:t>
      </w:r>
      <w:r w:rsidR="00A860C4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 управления) либо лица, исполняющего его обязанности, после согласования с руководителем аппарата администрации города Ульяновска (далее – руководитель аппарата)</w:t>
      </w:r>
      <w:proofErr w:type="gramStart"/>
      <w:r w:rsidR="007360D8" w:rsidRPr="00BE5EEE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Pr="00BE5EEE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proofErr w:type="gramEnd"/>
      <w:r w:rsidRPr="00BE5EEE"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A81DE9" w:rsidRPr="00BE5EEE" w:rsidRDefault="00203854" w:rsidP="00A81DE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A81DE9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пункт 4.20 </w:t>
      </w:r>
      <w:r w:rsidRPr="00BE5EEE">
        <w:rPr>
          <w:rFonts w:ascii="PT Astra Serif" w:hAnsi="PT Astra Serif"/>
          <w:color w:val="000000" w:themeColor="text1"/>
          <w:sz w:val="28"/>
          <w:szCs w:val="28"/>
        </w:rPr>
        <w:t xml:space="preserve">раздела 4 </w:t>
      </w:r>
      <w:r w:rsidR="00A81DE9" w:rsidRPr="00BE5EEE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0C74CE" w:rsidRPr="00BE5EEE" w:rsidRDefault="00A81DE9" w:rsidP="00C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E5EEE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4.20. В случае если в обращении в письменной форме не указаны фамилия заявителя, направившего обращение, или почтовый адрес, по которому должен быть направлен ответ, ответ на обращение не </w:t>
      </w:r>
      <w:proofErr w:type="gramStart"/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>да</w:t>
      </w:r>
      <w:r w:rsidR="00CF0BBF" w:rsidRPr="00BE5EEE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>тся</w:t>
      </w:r>
      <w:proofErr w:type="gramEnd"/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 и оно списывается </w:t>
      </w:r>
      <w:r w:rsidR="00724E18" w:rsidRPr="00BE5EEE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>в дело</w:t>
      </w:r>
      <w:r w:rsidR="00724E18" w:rsidRPr="00BE5EEE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 начальником управления после согласования с руководителем аппарата. Если в указанном обращении содержатся сведения о подготавливаемом, совершаемом или соверш</w:t>
      </w:r>
      <w:r w:rsidR="00CF0BBF" w:rsidRPr="00BE5EEE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>нном противоправном деянии, а также о лице, его подготавливающем, совершающем или совершившем, обращение подлежит направлению сотрудником управления в государственный орган в соответствии с его компетенцией по согласованию с уполномоченным лицом</w:t>
      </w:r>
      <w:proofErr w:type="gramStart"/>
      <w:r w:rsidR="000C74CE" w:rsidRPr="00BE5EEE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203854" w:rsidRPr="00BE5EEE">
        <w:rPr>
          <w:rFonts w:ascii="PT Astra Serif" w:hAnsi="PT Astra Serif" w:cs="Arial"/>
          <w:color w:val="000000" w:themeColor="text1"/>
          <w:sz w:val="28"/>
          <w:szCs w:val="28"/>
        </w:rPr>
        <w:t>»;</w:t>
      </w:r>
      <w:proofErr w:type="gramEnd"/>
    </w:p>
    <w:p w:rsidR="006737E7" w:rsidRPr="00BE5EEE" w:rsidRDefault="00203854" w:rsidP="00DA7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3) </w:t>
      </w:r>
      <w:r w:rsidR="006737E7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пункт 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5.7 раздела 5</w:t>
      </w:r>
      <w:r w:rsidR="006737E7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E53B5" w:rsidRPr="00BE5EEE" w:rsidRDefault="006737E7" w:rsidP="00A8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«5.7.</w:t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Приглашение заявителя на личный при</w:t>
      </w:r>
      <w:r w:rsidR="008F3F82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ё</w:t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 осуществляется 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 использованием </w:t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телефон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ной связи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, факса</w:t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посредством использования </w:t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электронных систем связи или другими способами, но не </w:t>
      </w:r>
      <w:proofErr w:type="gramStart"/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позднее</w:t>
      </w:r>
      <w:proofErr w:type="gramEnd"/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чем за 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r w:rsidR="00FE53B5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2 (два) календарных дня до даты, назначенной в поручении уполномоченного лица.</w:t>
      </w:r>
      <w:r w:rsidR="00131D1A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»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;</w:t>
      </w:r>
    </w:p>
    <w:p w:rsidR="00203854" w:rsidRPr="00BE5EEE" w:rsidRDefault="00DA7EBC" w:rsidP="00A8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4</w:t>
      </w:r>
      <w:r w:rsidR="006737E7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) 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подпункте 2 пункта 10.6 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раздел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10</w:t>
      </w:r>
      <w:r w:rsidR="00203854" w:rsidRPr="00BE5E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слова «номер телефона» заменить словами «абонентский номер телефонной связи».</w:t>
      </w:r>
    </w:p>
    <w:p w:rsidR="00A81DE9" w:rsidRPr="00BE5EEE" w:rsidRDefault="00A81DE9" w:rsidP="00A81DE9">
      <w:pPr>
        <w:spacing w:after="0" w:line="240" w:lineRule="auto"/>
        <w:ind w:right="-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2. </w:t>
      </w:r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</w:t>
      </w:r>
      <w:r w:rsidR="00124F84" w:rsidRPr="00BE5EEE">
        <w:rPr>
          <w:rFonts w:ascii="PT Astra Serif" w:hAnsi="PT Astra Serif" w:cs="Arial"/>
          <w:color w:val="000000" w:themeColor="text1"/>
          <w:sz w:val="28"/>
          <w:szCs w:val="28"/>
        </w:rPr>
        <w:t>распоряжение</w:t>
      </w:r>
      <w:r w:rsidR="00203854" w:rsidRPr="00BE5EEE">
        <w:rPr>
          <w:rFonts w:ascii="PT Astra Serif" w:hAnsi="PT Astra Serif" w:cs="Arial"/>
          <w:color w:val="000000" w:themeColor="text1"/>
          <w:sz w:val="28"/>
          <w:szCs w:val="28"/>
        </w:rPr>
        <w:t>, за исключением подпункта «б» подпункта 1 и подпункта 2 пункта 1</w:t>
      </w:r>
      <w:r w:rsidR="00BE5EEE" w:rsidRPr="00BE5EEE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="00203854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</w:rPr>
        <w:t>вступает в силу со дня его официального опубликования в сетевом издании «Ульяновск сегодня. Официальный портал города Ульяновск</w:t>
      </w:r>
      <w:r w:rsidR="00CF0BBF" w:rsidRPr="00BE5EEE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</w:rPr>
        <w:t>» (</w:t>
      </w:r>
      <w:proofErr w:type="spellStart"/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ultoday</w:t>
      </w:r>
      <w:proofErr w:type="spellEnd"/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</w:rPr>
        <w:t>73.</w:t>
      </w:r>
      <w:proofErr w:type="spellStart"/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ru</w:t>
      </w:r>
      <w:proofErr w:type="spellEnd"/>
      <w:r w:rsidR="00C83B5E" w:rsidRPr="00BE5EEE">
        <w:rPr>
          <w:rFonts w:ascii="PT Astra Serif" w:hAnsi="PT Astra Serif" w:cs="Arial"/>
          <w:color w:val="000000" w:themeColor="text1"/>
          <w:sz w:val="28"/>
          <w:szCs w:val="28"/>
        </w:rPr>
        <w:t>)</w:t>
      </w:r>
      <w:r w:rsidR="00124F84" w:rsidRPr="00BE5EEE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131D1A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124F84" w:rsidRPr="00BE5EEE" w:rsidRDefault="00124F84" w:rsidP="00A81DE9">
      <w:pPr>
        <w:spacing w:after="0" w:line="240" w:lineRule="auto"/>
        <w:ind w:right="-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EEE">
        <w:rPr>
          <w:rFonts w:ascii="PT Astra Serif" w:hAnsi="PT Astra Serif"/>
          <w:color w:val="000000" w:themeColor="text1"/>
          <w:sz w:val="28"/>
          <w:szCs w:val="28"/>
        </w:rPr>
        <w:tab/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203854" w:rsidRPr="00BE5EEE">
        <w:rPr>
          <w:rFonts w:ascii="PT Astra Serif" w:hAnsi="PT Astra Serif" w:cs="Arial"/>
          <w:color w:val="000000" w:themeColor="text1"/>
          <w:sz w:val="28"/>
          <w:szCs w:val="28"/>
        </w:rPr>
        <w:t xml:space="preserve">одпункт «б» подпункта 1 и подпункт 2 пункта 1 </w:t>
      </w:r>
      <w:r w:rsidRPr="00BE5EEE">
        <w:rPr>
          <w:rFonts w:ascii="PT Astra Serif" w:hAnsi="PT Astra Serif"/>
          <w:color w:val="000000" w:themeColor="text1"/>
          <w:sz w:val="28"/>
          <w:szCs w:val="28"/>
        </w:rPr>
        <w:t>распространя</w:t>
      </w:r>
      <w:r w:rsidR="00203854" w:rsidRPr="00BE5EEE">
        <w:rPr>
          <w:rFonts w:ascii="PT Astra Serif" w:hAnsi="PT Astra Serif"/>
          <w:color w:val="000000" w:themeColor="text1"/>
          <w:sz w:val="28"/>
          <w:szCs w:val="28"/>
        </w:rPr>
        <w:t>ю</w:t>
      </w:r>
      <w:r w:rsidRPr="00BE5EEE">
        <w:rPr>
          <w:rFonts w:ascii="PT Astra Serif" w:hAnsi="PT Astra Serif"/>
          <w:color w:val="000000" w:themeColor="text1"/>
          <w:sz w:val="28"/>
          <w:szCs w:val="28"/>
        </w:rPr>
        <w:t>т своё действие на правоотношения, возникшие с 01.07.2025.</w:t>
      </w:r>
      <w:r w:rsidR="003405C5" w:rsidRPr="00BE5E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81DE9" w:rsidRPr="00BE5EEE" w:rsidRDefault="00A81DE9" w:rsidP="00A81DE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1D1A" w:rsidRPr="00BE5EEE" w:rsidRDefault="00131D1A" w:rsidP="00A81DE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81DE9" w:rsidRPr="00BE5EEE" w:rsidRDefault="00A81DE9" w:rsidP="00A81DE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81DE9" w:rsidRPr="00BE5EEE" w:rsidRDefault="00A81DE9" w:rsidP="00A81DE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E5EEE">
        <w:rPr>
          <w:rFonts w:ascii="PT Astra Serif" w:hAnsi="PT Astra Serif"/>
          <w:sz w:val="28"/>
          <w:szCs w:val="28"/>
        </w:rPr>
        <w:t xml:space="preserve">Глава города </w:t>
      </w:r>
      <w:r w:rsidR="00C110C5" w:rsidRPr="00BE5EEE">
        <w:rPr>
          <w:rFonts w:ascii="PT Astra Serif" w:hAnsi="PT Astra Serif"/>
          <w:sz w:val="28"/>
          <w:szCs w:val="28"/>
        </w:rPr>
        <w:t xml:space="preserve">                     </w:t>
      </w:r>
      <w:r w:rsidRPr="00BE5EEE">
        <w:rPr>
          <w:rFonts w:ascii="PT Astra Serif" w:hAnsi="PT Astra Serif"/>
          <w:sz w:val="28"/>
          <w:szCs w:val="28"/>
        </w:rPr>
        <w:t xml:space="preserve">                 </w:t>
      </w:r>
      <w:r w:rsidR="00BE5EEE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BE5EEE">
        <w:rPr>
          <w:rFonts w:ascii="PT Astra Serif" w:hAnsi="PT Astra Serif"/>
          <w:sz w:val="28"/>
          <w:szCs w:val="28"/>
        </w:rPr>
        <w:t xml:space="preserve">      </w:t>
      </w:r>
      <w:r w:rsidR="00C110C5" w:rsidRPr="00BE5EEE">
        <w:rPr>
          <w:rFonts w:ascii="PT Astra Serif" w:hAnsi="PT Astra Serif"/>
          <w:sz w:val="28"/>
          <w:szCs w:val="28"/>
        </w:rPr>
        <w:t xml:space="preserve">          </w:t>
      </w:r>
      <w:r w:rsidRPr="00BE5EEE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Pr="00BE5EE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A81DE9" w:rsidRPr="00BE5EEE" w:rsidSect="00A8157F">
      <w:headerReference w:type="default" r:id="rId7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9B" w:rsidRDefault="0055199B" w:rsidP="00A8157F">
      <w:pPr>
        <w:spacing w:after="0" w:line="240" w:lineRule="auto"/>
      </w:pPr>
      <w:r>
        <w:separator/>
      </w:r>
    </w:p>
  </w:endnote>
  <w:endnote w:type="continuationSeparator" w:id="0">
    <w:p w:rsidR="0055199B" w:rsidRDefault="0055199B" w:rsidP="00A8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9B" w:rsidRDefault="0055199B" w:rsidP="00A8157F">
      <w:pPr>
        <w:spacing w:after="0" w:line="240" w:lineRule="auto"/>
      </w:pPr>
      <w:r>
        <w:separator/>
      </w:r>
    </w:p>
  </w:footnote>
  <w:footnote w:type="continuationSeparator" w:id="0">
    <w:p w:rsidR="0055199B" w:rsidRDefault="0055199B" w:rsidP="00A8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5451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8157F" w:rsidRDefault="00A8157F">
        <w:pPr>
          <w:pStyle w:val="a3"/>
          <w:jc w:val="center"/>
        </w:pPr>
      </w:p>
      <w:p w:rsidR="00A8157F" w:rsidRDefault="00A8157F">
        <w:pPr>
          <w:pStyle w:val="a3"/>
          <w:jc w:val="center"/>
        </w:pPr>
      </w:p>
      <w:p w:rsidR="00A8157F" w:rsidRPr="00A8157F" w:rsidRDefault="00A8157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A8157F">
          <w:rPr>
            <w:rFonts w:ascii="PT Astra Serif" w:hAnsi="PT Astra Serif"/>
            <w:sz w:val="28"/>
            <w:szCs w:val="28"/>
          </w:rPr>
          <w:fldChar w:fldCharType="begin"/>
        </w:r>
        <w:r w:rsidRPr="00A8157F">
          <w:rPr>
            <w:rFonts w:ascii="PT Astra Serif" w:hAnsi="PT Astra Serif"/>
            <w:sz w:val="28"/>
            <w:szCs w:val="28"/>
          </w:rPr>
          <w:instrText>PAGE   \* MERGEFORMAT</w:instrText>
        </w:r>
        <w:r w:rsidRPr="00A8157F">
          <w:rPr>
            <w:rFonts w:ascii="PT Astra Serif" w:hAnsi="PT Astra Serif"/>
            <w:sz w:val="28"/>
            <w:szCs w:val="28"/>
          </w:rPr>
          <w:fldChar w:fldCharType="separate"/>
        </w:r>
        <w:r w:rsidR="00BE5EEE">
          <w:rPr>
            <w:rFonts w:ascii="PT Astra Serif" w:hAnsi="PT Astra Serif"/>
            <w:noProof/>
            <w:sz w:val="28"/>
            <w:szCs w:val="28"/>
          </w:rPr>
          <w:t>2</w:t>
        </w:r>
        <w:r w:rsidRPr="00A8157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8157F" w:rsidRDefault="00A81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9"/>
    <w:rsid w:val="000C74CE"/>
    <w:rsid w:val="00124F84"/>
    <w:rsid w:val="00131D1A"/>
    <w:rsid w:val="00134ABA"/>
    <w:rsid w:val="00203854"/>
    <w:rsid w:val="002C5BAE"/>
    <w:rsid w:val="002D1BAE"/>
    <w:rsid w:val="003405C5"/>
    <w:rsid w:val="00387033"/>
    <w:rsid w:val="00487BB2"/>
    <w:rsid w:val="0055199B"/>
    <w:rsid w:val="006737E7"/>
    <w:rsid w:val="006B6EE5"/>
    <w:rsid w:val="00724E18"/>
    <w:rsid w:val="007360D8"/>
    <w:rsid w:val="0074485E"/>
    <w:rsid w:val="008F3F82"/>
    <w:rsid w:val="00A8157F"/>
    <w:rsid w:val="00A81DE9"/>
    <w:rsid w:val="00A860C4"/>
    <w:rsid w:val="00AC4819"/>
    <w:rsid w:val="00B15099"/>
    <w:rsid w:val="00BE5EEE"/>
    <w:rsid w:val="00C110C5"/>
    <w:rsid w:val="00C44F42"/>
    <w:rsid w:val="00C83B5E"/>
    <w:rsid w:val="00C96B88"/>
    <w:rsid w:val="00CF0BBF"/>
    <w:rsid w:val="00DA7EBC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57F"/>
  </w:style>
  <w:style w:type="paragraph" w:styleId="a5">
    <w:name w:val="footer"/>
    <w:basedOn w:val="a"/>
    <w:link w:val="a6"/>
    <w:uiPriority w:val="99"/>
    <w:unhideWhenUsed/>
    <w:rsid w:val="00A8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57F"/>
  </w:style>
  <w:style w:type="paragraph" w:styleId="a5">
    <w:name w:val="footer"/>
    <w:basedOn w:val="a"/>
    <w:link w:val="a6"/>
    <w:uiPriority w:val="99"/>
    <w:unhideWhenUsed/>
    <w:rsid w:val="00A8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2025-06-24T05:58:00Z</cp:lastPrinted>
  <dcterms:created xsi:type="dcterms:W3CDTF">2025-06-23T15:17:00Z</dcterms:created>
  <dcterms:modified xsi:type="dcterms:W3CDTF">2025-06-25T16:35:00Z</dcterms:modified>
</cp:coreProperties>
</file>