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060AD5" w:rsidRPr="005E79D9" w:rsidRDefault="00060AD5" w:rsidP="00060AD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79D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060AD5" w:rsidRPr="005236A5" w:rsidRDefault="00060AD5" w:rsidP="00060AD5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</w:t>
      </w:r>
      <w:proofErr w:type="gramStart"/>
      <w:r w:rsidRPr="005E79D9">
        <w:rPr>
          <w:rFonts w:ascii="PT Astra Serif" w:hAnsi="PT Astra Serif" w:cs="Times New Roman"/>
          <w:sz w:val="24"/>
          <w:szCs w:val="24"/>
        </w:rPr>
        <w:t>):</w:t>
      </w:r>
      <w:r w:rsidR="00F60F6B">
        <w:rPr>
          <w:rFonts w:ascii="PT Astra Serif" w:hAnsi="PT Astra Serif" w:cs="Times New Roman"/>
          <w:b/>
          <w:sz w:val="24"/>
          <w:szCs w:val="24"/>
          <w:u w:val="single"/>
        </w:rPr>
        <w:t>Н</w:t>
      </w:r>
      <w:bookmarkStart w:id="0" w:name="_GoBack"/>
      <w:bookmarkEnd w:id="0"/>
      <w:r w:rsidRPr="005E79D9">
        <w:rPr>
          <w:rFonts w:ascii="PT Astra Serif" w:hAnsi="PT Astra Serif" w:cs="Times New Roman"/>
          <w:b/>
          <w:sz w:val="24"/>
          <w:szCs w:val="24"/>
          <w:u w:val="single"/>
        </w:rPr>
        <w:t>еизвестен</w:t>
      </w:r>
      <w:proofErr w:type="gramEnd"/>
      <w:r w:rsidRPr="005E79D9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060AD5" w:rsidRPr="005236A5" w:rsidRDefault="005E79D9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транспортного средства марки </w:t>
      </w:r>
      <w:proofErr w:type="spellStart"/>
      <w:r w:rsidR="00F60F6B" w:rsidRPr="00F60F6B">
        <w:rPr>
          <w:rFonts w:ascii="PT Astra Serif" w:hAnsi="PT Astra Serif" w:cs="Times New Roman"/>
          <w:b/>
          <w:sz w:val="24"/>
          <w:szCs w:val="24"/>
          <w:u w:val="single"/>
        </w:rPr>
        <w:t>Daewoo</w:t>
      </w:r>
      <w:proofErr w:type="spellEnd"/>
      <w:r w:rsidR="00F60F6B" w:rsidRPr="00F60F6B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proofErr w:type="spellStart"/>
      <w:r w:rsidR="00F60F6B" w:rsidRPr="00F60F6B">
        <w:rPr>
          <w:rFonts w:ascii="PT Astra Serif" w:hAnsi="PT Astra Serif" w:cs="Times New Roman"/>
          <w:b/>
          <w:sz w:val="24"/>
          <w:szCs w:val="24"/>
          <w:u w:val="single"/>
        </w:rPr>
        <w:t>Nexia</w:t>
      </w:r>
      <w:proofErr w:type="spellEnd"/>
      <w:r w:rsidR="00060AD5" w:rsidRPr="00F60F6B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060AD5"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</w:t>
      </w:r>
      <w:r w:rsidR="005236A5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="00060AD5"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="00060AD5" w:rsidRPr="005236A5">
        <w:rPr>
          <w:rFonts w:ascii="PT Astra Serif" w:hAnsi="PT Astra Serif" w:cs="Times New Roman"/>
          <w:sz w:val="2"/>
          <w:szCs w:val="2"/>
          <w:u w:val="single"/>
        </w:rPr>
        <w:t>1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r w:rsidR="00F60F6B">
        <w:rPr>
          <w:rFonts w:ascii="PT Astra Serif" w:hAnsi="PT Astra Serif" w:cs="Times New Roman"/>
          <w:b/>
          <w:sz w:val="24"/>
          <w:szCs w:val="24"/>
          <w:u w:val="single"/>
        </w:rPr>
        <w:t>К746КН73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060AD5" w:rsidRPr="005236A5" w:rsidRDefault="00060AD5" w:rsidP="00060AD5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 w:rsidR="005236A5"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E79D9">
        <w:rPr>
          <w:rFonts w:ascii="PT Astra Serif" w:hAnsi="PT Astra Serif" w:cs="Times New Roman"/>
          <w:b/>
          <w:sz w:val="24"/>
          <w:szCs w:val="24"/>
        </w:rPr>
        <w:t>г. Ульяновск,</w:t>
      </w:r>
      <w:r w:rsidR="00F60F6B">
        <w:rPr>
          <w:rFonts w:ascii="PT Astra Serif" w:hAnsi="PT Astra Serif" w:cs="Times New Roman"/>
          <w:b/>
          <w:sz w:val="24"/>
          <w:szCs w:val="24"/>
        </w:rPr>
        <w:t xml:space="preserve"> ул. 40- летия Победы, вблизи дома № 26,</w:t>
      </w:r>
      <w:r w:rsidR="005E79D9">
        <w:rPr>
          <w:rFonts w:ascii="PT Astra Serif" w:hAnsi="PT Astra Serif" w:cs="Times New Roman"/>
          <w:sz w:val="24"/>
          <w:szCs w:val="24"/>
        </w:rPr>
        <w:t xml:space="preserve"> </w:t>
      </w:r>
      <w:r w:rsidRPr="005236A5">
        <w:rPr>
          <w:rFonts w:ascii="PT Astra Serif" w:hAnsi="PT Astra Serif" w:cs="Times New Roman"/>
          <w:sz w:val="24"/>
          <w:szCs w:val="24"/>
        </w:rPr>
        <w:t xml:space="preserve">имеет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разукомплектованного.</w:t>
      </w:r>
    </w:p>
    <w:p w:rsidR="00060AD5" w:rsidRDefault="00060AD5" w:rsidP="005A7AA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</w:t>
      </w:r>
      <w:r w:rsidR="005236A5" w:rsidRPr="005236A5">
        <w:rPr>
          <w:rFonts w:ascii="PT Astra Serif" w:hAnsi="PT Astra Serif" w:cs="Times New Roman"/>
          <w:sz w:val="24"/>
          <w:szCs w:val="24"/>
        </w:rPr>
        <w:t xml:space="preserve"> эксплуатации или переместить</w:t>
      </w:r>
      <w:r w:rsidRPr="005236A5">
        <w:rPr>
          <w:rFonts w:ascii="PT Astra Serif" w:hAnsi="PT Astra Serif" w:cs="Times New Roman"/>
          <w:sz w:val="24"/>
          <w:szCs w:val="24"/>
        </w:rPr>
        <w:t xml:space="preserve"> в предназначенное для хранения</w:t>
      </w:r>
      <w:r w:rsidR="005A7AA0"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5E79D9" w:rsidRDefault="005E79D9" w:rsidP="005A7AA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E79D9" w:rsidRDefault="00F60F6B" w:rsidP="00F60F6B">
      <w:pPr>
        <w:pStyle w:val="ConsPlusNonformat"/>
        <w:ind w:right="-1" w:firstLine="708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60F6B"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528185" cy="1972734"/>
            <wp:effectExtent l="0" t="0" r="5715" b="8890"/>
            <wp:docPr id="1" name="Рисунок 1" descr="D:\Фотки\БРОШЕНКА\40лет победы26 брошка уже была в работе\20250528_14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БРОШЕНКА\40лет победы26 брошка уже была в работе\20250528_1414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58" cy="199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6B" w:rsidRDefault="00F60F6B" w:rsidP="00F60F6B">
      <w:pPr>
        <w:pStyle w:val="ConsPlusNonformat"/>
        <w:ind w:right="-1" w:firstLine="708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60F6B" w:rsidRPr="005A7AA0" w:rsidRDefault="00F60F6B" w:rsidP="00F60F6B">
      <w:pPr>
        <w:pStyle w:val="ConsPlusNonformat"/>
        <w:ind w:right="-1" w:firstLine="708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60F6B"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528185" cy="1896534"/>
            <wp:effectExtent l="0" t="0" r="5715" b="8890"/>
            <wp:docPr id="2" name="Рисунок 2" descr="D:\Фотки\БРОШЕНКА\40лет победы26 брошка уже была в работе\20250528_14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БРОШЕНКА\40лет победы26 брошка уже была в работе\20250528_1415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336" cy="18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E79D9" w:rsidRDefault="005E79D9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E79D9" w:rsidRDefault="005E79D9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0AD5" w:rsidRPr="005E79D9" w:rsidRDefault="00060AD5" w:rsidP="005E79D9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60F6B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F60F6B" w:rsidRPr="005236A5" w:rsidRDefault="00F60F6B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Телефон для справок </w:t>
      </w:r>
      <w:r w:rsidRPr="005E79D9">
        <w:rPr>
          <w:rFonts w:ascii="PT Astra Serif" w:hAnsi="PT Astra Serif" w:cs="Times New Roman"/>
          <w:b/>
          <w:sz w:val="24"/>
          <w:szCs w:val="24"/>
        </w:rPr>
        <w:t>41-06-</w:t>
      </w:r>
      <w:proofErr w:type="gramStart"/>
      <w:r w:rsidRPr="005E79D9">
        <w:rPr>
          <w:rFonts w:ascii="PT Astra Serif" w:hAnsi="PT Astra Serif" w:cs="Times New Roman"/>
          <w:b/>
          <w:sz w:val="24"/>
          <w:szCs w:val="24"/>
        </w:rPr>
        <w:t>95</w:t>
      </w:r>
      <w:r w:rsidRPr="005236A5">
        <w:rPr>
          <w:rFonts w:ascii="PT Astra Serif" w:hAnsi="PT Astra Serif" w:cs="Times New Roman"/>
          <w:sz w:val="24"/>
          <w:szCs w:val="24"/>
        </w:rPr>
        <w:t xml:space="preserve">,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>г. Ульяновск, ул. Спасская,  д. 4 .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sectPr w:rsidR="00FD774F" w:rsidSect="00F60F6B">
      <w:pgSz w:w="11906" w:h="16838"/>
      <w:pgMar w:top="709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F"/>
    <w:rsid w:val="0003736C"/>
    <w:rsid w:val="00060AD5"/>
    <w:rsid w:val="00114961"/>
    <w:rsid w:val="00233A43"/>
    <w:rsid w:val="002837FE"/>
    <w:rsid w:val="00381776"/>
    <w:rsid w:val="00464418"/>
    <w:rsid w:val="005236A5"/>
    <w:rsid w:val="00573CF0"/>
    <w:rsid w:val="005A7AA0"/>
    <w:rsid w:val="005E79D9"/>
    <w:rsid w:val="006322C7"/>
    <w:rsid w:val="009D262A"/>
    <w:rsid w:val="00E9034D"/>
    <w:rsid w:val="00F60F6B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0BA-DABF-4B5E-A74E-2C51252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6</cp:revision>
  <cp:lastPrinted>2023-05-17T15:48:00Z</cp:lastPrinted>
  <dcterms:created xsi:type="dcterms:W3CDTF">2024-05-02T06:13:00Z</dcterms:created>
  <dcterms:modified xsi:type="dcterms:W3CDTF">2025-06-26T06:28:00Z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