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F37" w:rsidRPr="00EA2906" w:rsidRDefault="00FE0F37" w:rsidP="00FE0F37">
      <w:pPr>
        <w:shd w:val="clear" w:color="auto" w:fill="FFFFFF"/>
        <w:jc w:val="center"/>
        <w:rPr>
          <w:rFonts w:ascii="PT Astra Serif" w:hAnsi="PT Astra Serif"/>
          <w:b/>
          <w:bCs w:val="0"/>
          <w:sz w:val="28"/>
          <w:szCs w:val="28"/>
          <w:lang w:eastAsia="ru-RU"/>
        </w:rPr>
      </w:pPr>
      <w:r w:rsidRPr="00EA2906">
        <w:rPr>
          <w:rFonts w:ascii="PT Astra Serif" w:hAnsi="PT Astra Serif"/>
          <w:b/>
          <w:bCs w:val="0"/>
          <w:sz w:val="28"/>
          <w:szCs w:val="28"/>
          <w:lang w:eastAsia="ru-RU"/>
        </w:rPr>
        <w:t>Определены победители конкурсного отбора</w:t>
      </w:r>
    </w:p>
    <w:p w:rsidR="00FE0F37" w:rsidRPr="00EA2906" w:rsidRDefault="00FE0F37" w:rsidP="00FE0F37">
      <w:pPr>
        <w:shd w:val="clear" w:color="auto" w:fill="FFFFFF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A2906">
        <w:rPr>
          <w:rFonts w:ascii="PT Astra Serif" w:eastAsia="PT Astra Serif" w:hAnsi="PT Astra Serif" w:cs="PT Astra Serif"/>
          <w:b/>
          <w:sz w:val="28"/>
          <w:szCs w:val="28"/>
          <w:lang w:eastAsia="ru-RU"/>
        </w:rPr>
        <w:t>общественным организациям, созданным в целях содействия и защиты прав ветеранов (пенсионеров) войн, труда и правоохранительных органов</w:t>
      </w:r>
    </w:p>
    <w:p w:rsidR="00FE0F37" w:rsidRPr="00EA2906" w:rsidRDefault="00FE0F37" w:rsidP="00FE0F37">
      <w:pPr>
        <w:shd w:val="clear" w:color="auto" w:fill="FFFFFF"/>
        <w:jc w:val="center"/>
        <w:rPr>
          <w:rFonts w:ascii="PT Astra Serif" w:hAnsi="PT Astra Serif"/>
          <w:b/>
          <w:bCs w:val="0"/>
          <w:sz w:val="28"/>
          <w:szCs w:val="28"/>
          <w:lang w:eastAsia="ru-RU"/>
        </w:rPr>
      </w:pPr>
      <w:r w:rsidRPr="00EA2906">
        <w:rPr>
          <w:rFonts w:ascii="PT Astra Serif" w:hAnsi="PT Astra Serif"/>
          <w:b/>
          <w:bCs w:val="0"/>
          <w:sz w:val="28"/>
          <w:szCs w:val="28"/>
          <w:lang w:eastAsia="ru-RU"/>
        </w:rPr>
        <w:t>на территории муниципального образования «город Ульяновск»</w:t>
      </w:r>
    </w:p>
    <w:p w:rsidR="00FE0F37" w:rsidRPr="00EA2906" w:rsidRDefault="00FE0F37" w:rsidP="00FE0F37">
      <w:pPr>
        <w:shd w:val="clear" w:color="auto" w:fill="FFFFFF"/>
        <w:jc w:val="both"/>
        <w:rPr>
          <w:rFonts w:ascii="PT Astra Serif" w:hAnsi="PT Astra Serif"/>
          <w:bCs w:val="0"/>
          <w:sz w:val="28"/>
          <w:szCs w:val="28"/>
          <w:lang w:eastAsia="ru-RU"/>
        </w:rPr>
      </w:pPr>
    </w:p>
    <w:p w:rsidR="00FE0F37" w:rsidRPr="00EA2906" w:rsidRDefault="00FE0F37" w:rsidP="00FE0F37">
      <w:pPr>
        <w:shd w:val="clear" w:color="auto" w:fill="FFFFFF"/>
        <w:ind w:firstLine="567"/>
        <w:jc w:val="both"/>
        <w:rPr>
          <w:rFonts w:ascii="PT Astra Serif" w:hAnsi="PT Astra Serif"/>
          <w:bCs w:val="0"/>
          <w:sz w:val="28"/>
          <w:szCs w:val="28"/>
          <w:lang w:eastAsia="ru-RU"/>
        </w:rPr>
      </w:pPr>
      <w:r w:rsidRPr="00EA2906">
        <w:rPr>
          <w:rFonts w:ascii="PT Astra Serif" w:hAnsi="PT Astra Serif"/>
          <w:bCs w:val="0"/>
          <w:sz w:val="28"/>
          <w:szCs w:val="28"/>
          <w:lang w:eastAsia="ru-RU"/>
        </w:rPr>
        <w:t>Рассмотрение заявок участников конкурсного отбора состоялось в период с 26 марта 2025 года по 28 апреля 2025 года, оценка заявок состоялась в период с 30 апреля 2025 года по 18 мая 2025 года</w:t>
      </w:r>
      <w:r w:rsidRPr="00EA2906">
        <w:rPr>
          <w:rFonts w:ascii="PT Astra Serif" w:hAnsi="PT Astra Serif"/>
          <w:b/>
          <w:bCs w:val="0"/>
          <w:sz w:val="28"/>
          <w:szCs w:val="28"/>
          <w:lang w:eastAsia="ru-RU"/>
        </w:rPr>
        <w:t xml:space="preserve"> на портале предоставления мер финансовой государственной поддержки.</w:t>
      </w:r>
      <w:r w:rsidRPr="00EA2906">
        <w:rPr>
          <w:rFonts w:ascii="PT Astra Serif" w:hAnsi="PT Astra Serif"/>
          <w:bCs w:val="0"/>
          <w:sz w:val="28"/>
          <w:szCs w:val="28"/>
          <w:lang w:eastAsia="ru-RU"/>
        </w:rPr>
        <w:t xml:space="preserve"> </w:t>
      </w:r>
    </w:p>
    <w:p w:rsidR="00FE0F37" w:rsidRPr="00EA2906" w:rsidRDefault="00FE0F37" w:rsidP="00FE0F37">
      <w:pPr>
        <w:shd w:val="clear" w:color="auto" w:fill="FFFFFF"/>
        <w:ind w:firstLine="567"/>
        <w:jc w:val="both"/>
        <w:rPr>
          <w:rFonts w:ascii="PT Astra Serif" w:hAnsi="PT Astra Serif"/>
          <w:bCs w:val="0"/>
          <w:sz w:val="28"/>
          <w:szCs w:val="28"/>
          <w:lang w:eastAsia="ru-RU"/>
        </w:rPr>
      </w:pPr>
      <w:r w:rsidRPr="00EA2906">
        <w:rPr>
          <w:rFonts w:ascii="PT Astra Serif" w:hAnsi="PT Astra Serif"/>
          <w:bCs w:val="0"/>
          <w:sz w:val="28"/>
          <w:szCs w:val="28"/>
          <w:lang w:eastAsia="ru-RU"/>
        </w:rPr>
        <w:t xml:space="preserve">К участию в конкурсном отборе допущены все организации подавшие заявки на участие в конкурсе. Отклоненных заявок не имелось. </w:t>
      </w:r>
    </w:p>
    <w:p w:rsidR="00FE0F37" w:rsidRPr="00EA2906" w:rsidRDefault="00FE0F37" w:rsidP="00FE0F37">
      <w:pPr>
        <w:shd w:val="clear" w:color="auto" w:fill="FFFFFF"/>
        <w:ind w:firstLine="567"/>
        <w:jc w:val="both"/>
        <w:rPr>
          <w:rFonts w:ascii="PT Astra Serif" w:hAnsi="PT Astra Serif"/>
          <w:bCs w:val="0"/>
          <w:sz w:val="28"/>
          <w:szCs w:val="28"/>
          <w:lang w:eastAsia="ru-RU"/>
        </w:rPr>
      </w:pPr>
      <w:r w:rsidRPr="00EA2906">
        <w:rPr>
          <w:rFonts w:ascii="PT Astra Serif" w:hAnsi="PT Astra Serif"/>
          <w:bCs w:val="0"/>
          <w:sz w:val="28"/>
          <w:szCs w:val="28"/>
          <w:lang w:eastAsia="ru-RU"/>
        </w:rPr>
        <w:t xml:space="preserve">Заявки участников отбора были рассмотрены Комиссией. </w:t>
      </w:r>
    </w:p>
    <w:p w:rsidR="00FE0F37" w:rsidRPr="00EA2906" w:rsidRDefault="00FE0F37" w:rsidP="00FE0F37">
      <w:pPr>
        <w:shd w:val="clear" w:color="auto" w:fill="FFFFFF"/>
        <w:ind w:firstLine="567"/>
        <w:jc w:val="both"/>
        <w:rPr>
          <w:rFonts w:eastAsia="Calibri"/>
          <w:bCs w:val="0"/>
          <w:sz w:val="28"/>
          <w:szCs w:val="28"/>
          <w:lang w:eastAsia="en-US"/>
        </w:rPr>
      </w:pPr>
      <w:r w:rsidRPr="00EA2906">
        <w:rPr>
          <w:rFonts w:ascii="PT Astra Serif" w:hAnsi="PT Astra Serif"/>
          <w:bCs w:val="0"/>
          <w:sz w:val="28"/>
          <w:szCs w:val="28"/>
          <w:lang w:eastAsia="ru-RU"/>
        </w:rPr>
        <w:t xml:space="preserve">Результаты оценки участников отбора Комиссией по рассмотрению заявок на предоставление субсидий из бюджета муниципального образования </w:t>
      </w:r>
      <w:r w:rsidRPr="00EA2906">
        <w:rPr>
          <w:rFonts w:ascii="PT Astra Serif" w:eastAsia="PT Astra Serif" w:hAnsi="PT Astra Serif" w:cs="PT Astra Serif"/>
          <w:bCs w:val="0"/>
          <w:sz w:val="28"/>
          <w:szCs w:val="28"/>
          <w:lang w:eastAsia="ru-RU"/>
        </w:rPr>
        <w:t>общественным организациям, созданным в целях содействия и защиты прав ветеранов (пенсионеров) войн, труда и правоохранительных органов:</w:t>
      </w:r>
    </w:p>
    <w:p w:rsidR="00FE0F37" w:rsidRPr="00EA2906" w:rsidRDefault="00FE0F37" w:rsidP="00FE0F37">
      <w:pPr>
        <w:shd w:val="clear" w:color="auto" w:fill="FFFFFF"/>
        <w:ind w:firstLine="567"/>
        <w:jc w:val="both"/>
        <w:rPr>
          <w:rFonts w:ascii="PT Astra Serif" w:eastAsia="PT Astra Serif" w:hAnsi="PT Astra Serif" w:cs="PT Astra Serif"/>
          <w:sz w:val="28"/>
          <w:szCs w:val="28"/>
          <w:lang w:eastAsia="ru-RU"/>
        </w:rPr>
      </w:pPr>
    </w:p>
    <w:p w:rsidR="00FE0F37" w:rsidRPr="00EA2906" w:rsidRDefault="00FE0F37" w:rsidP="00FE0F37">
      <w:pPr>
        <w:shd w:val="clear" w:color="auto" w:fill="FFFFFF"/>
        <w:ind w:firstLine="567"/>
        <w:jc w:val="both"/>
        <w:rPr>
          <w:rFonts w:eastAsia="Calibri" w:cs="Times New Roman"/>
          <w:bCs w:val="0"/>
          <w:sz w:val="28"/>
          <w:szCs w:val="28"/>
          <w:lang w:eastAsia="en-US"/>
        </w:rPr>
      </w:pPr>
    </w:p>
    <w:tbl>
      <w:tblPr>
        <w:tblW w:w="8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1845"/>
        <w:gridCol w:w="2190"/>
        <w:gridCol w:w="1909"/>
      </w:tblGrid>
      <w:tr w:rsidR="00FE0F37" w:rsidRPr="00EA2906" w:rsidTr="00C01338">
        <w:tc>
          <w:tcPr>
            <w:tcW w:w="1927" w:type="dxa"/>
          </w:tcPr>
          <w:p w:rsidR="00FE0F37" w:rsidRPr="00EA2906" w:rsidRDefault="00FE0F37" w:rsidP="00C01338">
            <w:pPr>
              <w:rPr>
                <w:rFonts w:ascii="PT Astra Serif" w:eastAsia="Calibri" w:hAnsi="PT Astra Serif" w:cs="Times New Roman"/>
                <w:sz w:val="24"/>
                <w:szCs w:val="28"/>
                <w:lang w:eastAsia="en-US"/>
              </w:rPr>
            </w:pPr>
            <w:r w:rsidRPr="00EA2906">
              <w:rPr>
                <w:rFonts w:ascii="PT Astra Serif" w:hAnsi="PT Astra Serif"/>
                <w:b/>
                <w:sz w:val="24"/>
                <w:szCs w:val="28"/>
              </w:rPr>
              <w:t>Наименование общественной организации</w:t>
            </w:r>
          </w:p>
          <w:p w:rsidR="00FE0F37" w:rsidRPr="00EA2906" w:rsidRDefault="00FE0F37" w:rsidP="00C01338">
            <w:pPr>
              <w:jc w:val="center"/>
              <w:textAlignment w:val="top"/>
              <w:rPr>
                <w:rFonts w:ascii="PT Astra Serif" w:hAnsi="PT Astra Serif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928" w:type="dxa"/>
          </w:tcPr>
          <w:p w:rsidR="00FE0F37" w:rsidRPr="00EA2906" w:rsidRDefault="00FE0F37" w:rsidP="00C01338">
            <w:pPr>
              <w:textAlignment w:val="top"/>
              <w:rPr>
                <w:rFonts w:ascii="PT Astra Serif" w:eastAsia="Calibri" w:hAnsi="PT Astra Serif" w:cs="Times New Roman"/>
                <w:sz w:val="24"/>
                <w:szCs w:val="28"/>
                <w:lang w:eastAsia="en-US"/>
              </w:rPr>
            </w:pPr>
            <w:r w:rsidRPr="00EA2906">
              <w:rPr>
                <w:rFonts w:ascii="PT Astra Serif" w:hAnsi="PT Astra Serif"/>
                <w:b/>
                <w:sz w:val="24"/>
                <w:szCs w:val="28"/>
              </w:rPr>
              <w:t>Итоговая сумма баллов</w:t>
            </w:r>
          </w:p>
          <w:p w:rsidR="00FE0F37" w:rsidRPr="00EA2906" w:rsidRDefault="00FE0F37" w:rsidP="00C01338">
            <w:pPr>
              <w:jc w:val="center"/>
              <w:textAlignment w:val="top"/>
              <w:rPr>
                <w:rFonts w:ascii="PT Astra Serif" w:hAnsi="PT Astra Serif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323" w:type="dxa"/>
          </w:tcPr>
          <w:p w:rsidR="00FE0F37" w:rsidRPr="00EA2906" w:rsidRDefault="00FE0F37" w:rsidP="00C01338">
            <w:pPr>
              <w:rPr>
                <w:rFonts w:ascii="PT Astra Serif" w:eastAsia="Calibri" w:hAnsi="PT Astra Serif" w:cs="Times New Roman"/>
                <w:sz w:val="24"/>
                <w:szCs w:val="28"/>
                <w:lang w:eastAsia="en-US"/>
              </w:rPr>
            </w:pPr>
            <w:r w:rsidRPr="00EA2906">
              <w:rPr>
                <w:rFonts w:ascii="PT Astra Serif" w:hAnsi="PT Astra Serif"/>
                <w:b/>
                <w:sz w:val="24"/>
                <w:szCs w:val="28"/>
              </w:rPr>
              <w:t>Рейтинг</w:t>
            </w:r>
          </w:p>
          <w:p w:rsidR="00FE0F37" w:rsidRPr="00EA2906" w:rsidRDefault="00FE0F37" w:rsidP="00C01338">
            <w:pPr>
              <w:jc w:val="center"/>
              <w:rPr>
                <w:rFonts w:ascii="PT Astra Serif" w:hAnsi="PT Astra Serif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928" w:type="dxa"/>
          </w:tcPr>
          <w:p w:rsidR="00FE0F37" w:rsidRPr="00EA2906" w:rsidRDefault="00FE0F37" w:rsidP="00C01338">
            <w:pPr>
              <w:rPr>
                <w:rFonts w:ascii="PT Astra Serif" w:eastAsia="Calibri" w:hAnsi="PT Astra Serif" w:cs="Times New Roman"/>
                <w:sz w:val="24"/>
                <w:szCs w:val="28"/>
                <w:lang w:eastAsia="en-US"/>
              </w:rPr>
            </w:pPr>
            <w:r w:rsidRPr="00EA2906">
              <w:rPr>
                <w:rFonts w:ascii="PT Astra Serif" w:hAnsi="PT Astra Serif"/>
                <w:b/>
                <w:sz w:val="24"/>
                <w:szCs w:val="28"/>
              </w:rPr>
              <w:t>Размер запрашиваемой субсидии</w:t>
            </w:r>
          </w:p>
          <w:p w:rsidR="00FE0F37" w:rsidRPr="00EA2906" w:rsidRDefault="00FE0F37" w:rsidP="00C01338">
            <w:pPr>
              <w:rPr>
                <w:rFonts w:ascii="PT Astra Serif" w:hAnsi="PT Astra Serif" w:cs="Times New Roman"/>
                <w:sz w:val="24"/>
                <w:szCs w:val="28"/>
                <w:lang w:eastAsia="en-US"/>
              </w:rPr>
            </w:pPr>
          </w:p>
        </w:tc>
      </w:tr>
      <w:tr w:rsidR="00FE0F37" w:rsidRPr="00EA2906" w:rsidTr="00C01338">
        <w:tc>
          <w:tcPr>
            <w:tcW w:w="1927" w:type="dxa"/>
          </w:tcPr>
          <w:p w:rsidR="00FE0F37" w:rsidRPr="00EA2906" w:rsidRDefault="00FE0F37" w:rsidP="00C01338">
            <w:pPr>
              <w:rPr>
                <w:rFonts w:ascii="PT Astra Serif" w:eastAsia="Calibri" w:hAnsi="PT Astra Serif" w:cs="Times New Roman"/>
                <w:sz w:val="24"/>
                <w:szCs w:val="28"/>
                <w:lang w:eastAsia="en-US"/>
              </w:rPr>
            </w:pPr>
            <w:r w:rsidRPr="00EA2906">
              <w:rPr>
                <w:rFonts w:ascii="PT Astra Serif" w:hAnsi="PT Astra Serif"/>
                <w:sz w:val="24"/>
                <w:szCs w:val="28"/>
              </w:rPr>
              <w:t>Ульяновская городская общественная организация по защите прав ветеранов (пенсионеров) войн, труда и правоохранительных органов</w:t>
            </w:r>
          </w:p>
          <w:p w:rsidR="00FE0F37" w:rsidRPr="00EA2906" w:rsidRDefault="00FE0F37" w:rsidP="00C01338">
            <w:pPr>
              <w:jc w:val="center"/>
              <w:rPr>
                <w:rFonts w:ascii="PT Astra Serif" w:hAnsi="PT Astra Serif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928" w:type="dxa"/>
          </w:tcPr>
          <w:p w:rsidR="00FE0F37" w:rsidRPr="00EA2906" w:rsidRDefault="00FE0F37" w:rsidP="00C01338">
            <w:pPr>
              <w:pStyle w:val="a3"/>
              <w:rPr>
                <w:rFonts w:ascii="PT Astra Serif" w:eastAsia="Calibri" w:hAnsi="PT Astra Serif" w:cs="Times New Roman"/>
                <w:sz w:val="24"/>
                <w:szCs w:val="28"/>
                <w:lang w:eastAsia="en-US"/>
              </w:rPr>
            </w:pPr>
          </w:p>
          <w:p w:rsidR="00FE0F37" w:rsidRPr="00EA2906" w:rsidRDefault="00FE0F37" w:rsidP="00C01338">
            <w:pPr>
              <w:pStyle w:val="a3"/>
              <w:rPr>
                <w:rFonts w:ascii="PT Astra Serif" w:hAnsi="PT Astra Serif"/>
                <w:sz w:val="24"/>
                <w:szCs w:val="28"/>
              </w:rPr>
            </w:pPr>
          </w:p>
          <w:p w:rsidR="00FE0F37" w:rsidRPr="00EA2906" w:rsidRDefault="00FE0F37" w:rsidP="00C01338">
            <w:pPr>
              <w:pStyle w:val="a3"/>
              <w:rPr>
                <w:rFonts w:ascii="PT Astra Serif" w:hAnsi="PT Astra Serif"/>
                <w:sz w:val="24"/>
                <w:szCs w:val="28"/>
                <w:lang w:eastAsia="en-US"/>
              </w:rPr>
            </w:pPr>
            <w:r w:rsidRPr="00EA2906">
              <w:rPr>
                <w:rFonts w:ascii="PT Astra Serif" w:hAnsi="PT Astra Serif"/>
                <w:sz w:val="24"/>
                <w:szCs w:val="28"/>
              </w:rPr>
              <w:t>90,67</w:t>
            </w:r>
          </w:p>
        </w:tc>
        <w:tc>
          <w:tcPr>
            <w:tcW w:w="2323" w:type="dxa"/>
          </w:tcPr>
          <w:p w:rsidR="00FE0F37" w:rsidRPr="00EA2906" w:rsidRDefault="00FE0F37" w:rsidP="00C01338">
            <w:pPr>
              <w:pStyle w:val="a3"/>
              <w:rPr>
                <w:rFonts w:ascii="PT Astra Serif" w:eastAsia="Calibri" w:hAnsi="PT Astra Serif" w:cs="Times New Roman"/>
                <w:sz w:val="24"/>
                <w:szCs w:val="28"/>
                <w:lang w:eastAsia="en-US"/>
              </w:rPr>
            </w:pPr>
          </w:p>
          <w:p w:rsidR="00FE0F37" w:rsidRPr="00EA2906" w:rsidRDefault="00FE0F37" w:rsidP="00C01338">
            <w:pPr>
              <w:pStyle w:val="a3"/>
              <w:rPr>
                <w:rFonts w:ascii="PT Astra Serif" w:hAnsi="PT Astra Serif"/>
                <w:sz w:val="24"/>
                <w:szCs w:val="28"/>
              </w:rPr>
            </w:pPr>
          </w:p>
          <w:p w:rsidR="00FE0F37" w:rsidRPr="00EA2906" w:rsidRDefault="00FE0F37" w:rsidP="00C01338">
            <w:pPr>
              <w:pStyle w:val="a3"/>
              <w:rPr>
                <w:rFonts w:ascii="PT Astra Serif" w:hAnsi="PT Astra Serif"/>
                <w:sz w:val="24"/>
                <w:szCs w:val="28"/>
                <w:lang w:eastAsia="en-US"/>
              </w:rPr>
            </w:pPr>
            <w:r w:rsidRPr="00EA2906">
              <w:rPr>
                <w:rFonts w:ascii="PT Astra Serif" w:hAnsi="PT Astra Serif"/>
                <w:sz w:val="24"/>
                <w:szCs w:val="28"/>
              </w:rPr>
              <w:t>1</w:t>
            </w:r>
          </w:p>
        </w:tc>
        <w:tc>
          <w:tcPr>
            <w:tcW w:w="1928" w:type="dxa"/>
          </w:tcPr>
          <w:p w:rsidR="00FE0F37" w:rsidRPr="00EA2906" w:rsidRDefault="00FE0F37" w:rsidP="00C01338">
            <w:pPr>
              <w:pStyle w:val="a3"/>
              <w:rPr>
                <w:rFonts w:ascii="PT Astra Serif" w:eastAsia="Calibri" w:hAnsi="PT Astra Serif" w:cs="Times New Roman"/>
                <w:sz w:val="24"/>
                <w:szCs w:val="28"/>
                <w:lang w:eastAsia="en-US"/>
              </w:rPr>
            </w:pPr>
          </w:p>
          <w:p w:rsidR="00FE0F37" w:rsidRPr="00EA2906" w:rsidRDefault="00FE0F37" w:rsidP="00C01338">
            <w:pPr>
              <w:pStyle w:val="a3"/>
              <w:rPr>
                <w:rFonts w:ascii="PT Astra Serif" w:hAnsi="PT Astra Serif"/>
                <w:sz w:val="24"/>
                <w:szCs w:val="28"/>
              </w:rPr>
            </w:pPr>
          </w:p>
          <w:p w:rsidR="00FE0F37" w:rsidRPr="00EA2906" w:rsidRDefault="00FE0F37" w:rsidP="00C01338">
            <w:pPr>
              <w:rPr>
                <w:rFonts w:ascii="PT Astra Serif" w:hAnsi="PT Astra Serif"/>
                <w:sz w:val="24"/>
                <w:szCs w:val="28"/>
              </w:rPr>
            </w:pPr>
            <w:r w:rsidRPr="00EA2906">
              <w:rPr>
                <w:rFonts w:ascii="PT Astra Serif" w:hAnsi="PT Astra Serif"/>
                <w:color w:val="000000"/>
                <w:sz w:val="24"/>
                <w:szCs w:val="28"/>
              </w:rPr>
              <w:t>1 000 000 рублей</w:t>
            </w:r>
          </w:p>
          <w:p w:rsidR="00FE0F37" w:rsidRPr="00EA2906" w:rsidRDefault="00FE0F37" w:rsidP="00C01338">
            <w:pPr>
              <w:jc w:val="center"/>
              <w:rPr>
                <w:rFonts w:ascii="PT Astra Serif" w:hAnsi="PT Astra Serif" w:cs="Times New Roman"/>
                <w:sz w:val="24"/>
                <w:szCs w:val="28"/>
                <w:lang w:eastAsia="en-US"/>
              </w:rPr>
            </w:pPr>
          </w:p>
        </w:tc>
      </w:tr>
    </w:tbl>
    <w:p w:rsidR="00FE0F37" w:rsidRPr="00EA2906" w:rsidRDefault="00FE0F37" w:rsidP="00FE0F37">
      <w:pPr>
        <w:ind w:firstLine="708"/>
        <w:rPr>
          <w:rFonts w:ascii="PT Astra Serif" w:hAnsi="PT Astra Serif"/>
          <w:sz w:val="24"/>
          <w:szCs w:val="28"/>
          <w:lang w:eastAsia="en-US"/>
        </w:rPr>
      </w:pPr>
    </w:p>
    <w:p w:rsidR="00FE0F37" w:rsidRPr="00EA2906" w:rsidRDefault="00FE0F37" w:rsidP="00FE0F37">
      <w:pPr>
        <w:ind w:firstLine="708"/>
        <w:rPr>
          <w:rFonts w:ascii="PT Astra Serif" w:hAnsi="PT Astra Serif"/>
          <w:sz w:val="24"/>
          <w:szCs w:val="28"/>
        </w:rPr>
      </w:pPr>
    </w:p>
    <w:p w:rsidR="00493C7C" w:rsidRDefault="00493C7C">
      <w:bookmarkStart w:id="0" w:name="_GoBack"/>
      <w:bookmarkEnd w:id="0"/>
    </w:p>
    <w:sectPr w:rsidR="0049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37"/>
    <w:rsid w:val="00493C7C"/>
    <w:rsid w:val="00FE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B5D5B-C081-4304-8AFA-3E52B0E6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F37"/>
    <w:pPr>
      <w:suppressAutoHyphens/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FE0F3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2025-07-25T09:36:00Z</dcterms:created>
  <dcterms:modified xsi:type="dcterms:W3CDTF">2025-07-25T09:36:00Z</dcterms:modified>
</cp:coreProperties>
</file>