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5"/>
        <w:gridCol w:w="161"/>
        <w:gridCol w:w="12"/>
        <w:gridCol w:w="186"/>
        <w:gridCol w:w="195"/>
        <w:gridCol w:w="189"/>
        <w:gridCol w:w="55"/>
        <w:gridCol w:w="194"/>
        <w:gridCol w:w="956"/>
        <w:gridCol w:w="19"/>
        <w:gridCol w:w="94"/>
        <w:gridCol w:w="194"/>
        <w:gridCol w:w="513"/>
        <w:gridCol w:w="117"/>
        <w:gridCol w:w="389"/>
        <w:gridCol w:w="124"/>
        <w:gridCol w:w="275"/>
        <w:gridCol w:w="295"/>
        <w:gridCol w:w="226"/>
        <w:gridCol w:w="349"/>
        <w:gridCol w:w="538"/>
        <w:gridCol w:w="261"/>
        <w:gridCol w:w="462"/>
        <w:gridCol w:w="559"/>
        <w:gridCol w:w="291"/>
        <w:gridCol w:w="2312"/>
        <w:gridCol w:w="81"/>
        <w:gridCol w:w="295"/>
        <w:gridCol w:w="1113"/>
        <w:gridCol w:w="450"/>
      </w:tblGrid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3E68" w:rsidRDefault="00357123" w:rsidP="00F75C74">
            <w:pPr>
              <w:spacing w:before="20" w:after="2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 xml:space="preserve"> ИЗВЕЩЕНИЕ </w:t>
            </w:r>
            <w:proofErr w:type="gramStart"/>
            <w:r>
              <w:rPr>
                <w:rFonts w:ascii="PT Astra Serif" w:eastAsia="Times New Roman" w:hAnsi="PT Astra Serif" w:cs="Times New Roman"/>
                <w:b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F21C1F">
              <w:rPr>
                <w:rFonts w:ascii="PT Astra Serif" w:eastAsia="Times New Roman" w:hAnsi="PT Astra Serif" w:cs="Times New Roman"/>
                <w:b/>
              </w:rPr>
              <w:t xml:space="preserve"> </w:t>
            </w:r>
            <w:r w:rsidR="00F75C74">
              <w:rPr>
                <w:rFonts w:ascii="PT Astra Serif" w:eastAsia="Times New Roman" w:hAnsi="PT Astra Serif" w:cs="Times New Roman"/>
                <w:b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/>
              </w:rPr>
              <w:t xml:space="preserve"> ЗНАЧЕНИЯ</w:t>
            </w:r>
            <w:r w:rsidR="001D47EE">
              <w:rPr>
                <w:rFonts w:ascii="PT Astra Serif" w:eastAsia="Times New Roman" w:hAnsi="PT Astra Serif" w:cs="Times New Roman"/>
                <w:b/>
              </w:rPr>
              <w:t xml:space="preserve"> В СВЯЗИ С ВЫЯВЛЕННЫМИ ОШИБКАМИ</w:t>
            </w:r>
            <w:proofErr w:type="gramEnd"/>
            <w:r w:rsidR="001D47EE">
              <w:rPr>
                <w:rFonts w:ascii="PT Astra Serif" w:eastAsia="Times New Roman" w:hAnsi="PT Astra Serif" w:cs="Times New Roman"/>
                <w:b/>
              </w:rPr>
              <w:t xml:space="preserve"> ДОПУЩЕННЫХ ПРИ ВЫПОЛНЕНИИ КОМПЛЕКСНЫХ КАДАСТРОВЫХ РАБОТ 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before="20"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5B3E68" w:rsidTr="00106E95">
        <w:tc>
          <w:tcPr>
            <w:tcW w:w="3692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субъект Российской Федерации:</w:t>
            </w:r>
          </w:p>
        </w:tc>
        <w:tc>
          <w:tcPr>
            <w:tcW w:w="5568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Ульяновская область,</w:t>
            </w:r>
          </w:p>
        </w:tc>
        <w:tc>
          <w:tcPr>
            <w:tcW w:w="193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3692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муниципальное образование:</w:t>
            </w:r>
          </w:p>
        </w:tc>
        <w:tc>
          <w:tcPr>
            <w:tcW w:w="5568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 </w:t>
            </w:r>
            <w:r w:rsidR="005C762B" w:rsidRPr="004B0AB9">
              <w:rPr>
                <w:rFonts w:ascii="PT Astra Serif" w:eastAsia="Times New Roman" w:hAnsi="PT Astra Serif" w:cs="Times New Roman"/>
              </w:rPr>
              <w:t>МО «город Ульяновск»</w:t>
            </w:r>
          </w:p>
        </w:tc>
        <w:tc>
          <w:tcPr>
            <w:tcW w:w="193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213"/>
        </w:trPr>
        <w:tc>
          <w:tcPr>
            <w:tcW w:w="3692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населенный пункт:</w:t>
            </w:r>
          </w:p>
        </w:tc>
        <w:tc>
          <w:tcPr>
            <w:tcW w:w="5568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город Ульяновск,</w:t>
            </w:r>
          </w:p>
        </w:tc>
        <w:tc>
          <w:tcPr>
            <w:tcW w:w="193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413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center"/>
          </w:tcPr>
          <w:tbl>
            <w:tblPr>
              <w:tblW w:w="1107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780"/>
              <w:gridCol w:w="9298"/>
            </w:tblGrid>
            <w:tr w:rsidR="009C16EA" w:rsidTr="009C16EA">
              <w:trPr>
                <w:trHeight w:val="387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73:19:070701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4F1F59">
                  <w:pPr>
                    <w:spacing w:after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 МО "город Ульяновск", с. 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Карлинское</w:t>
                  </w:r>
                  <w:proofErr w:type="spellEnd"/>
                </w:p>
              </w:tc>
            </w:tr>
            <w:tr w:rsidR="009C16EA" w:rsidTr="009C16EA">
              <w:trPr>
                <w:trHeight w:val="553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73:19:070801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4F1F59">
                  <w:pPr>
                    <w:spacing w:after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Ульяновский район, СНТ «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Карлинское</w:t>
                  </w:r>
                  <w:proofErr w:type="spellEnd"/>
                  <w:r w:rsidRPr="004F1F59">
                    <w:rPr>
                      <w:rFonts w:ascii="PT Astra Serif" w:hAnsi="PT Astra Serif"/>
                      <w:color w:val="252625"/>
                    </w:rPr>
                    <w:t>»</w:t>
                  </w:r>
                </w:p>
              </w:tc>
            </w:tr>
            <w:tr w:rsidR="009C16EA" w:rsidTr="009C16EA">
              <w:trPr>
                <w:trHeight w:val="572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73:19:071101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4F1F59">
                  <w:pPr>
                    <w:autoSpaceDE w:val="0"/>
                    <w:autoSpaceDN w:val="0"/>
                    <w:spacing w:after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территория СНТ «Березка»</w:t>
                  </w:r>
                </w:p>
              </w:tc>
            </w:tr>
            <w:tr w:rsidR="009C16EA" w:rsidTr="009C16EA">
              <w:trPr>
                <w:trHeight w:val="542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73:19:071401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4F1F59">
                  <w:pPr>
                    <w:spacing w:after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Ульяновский район, </w:t>
                  </w:r>
                  <w:r w:rsidRPr="004F1F59">
                    <w:rPr>
                      <w:rFonts w:ascii="PT Astra Serif" w:hAnsi="PT Astra Serif"/>
                      <w:color w:val="252625"/>
                      <w:shd w:val="clear" w:color="auto" w:fill="FFFFFF"/>
                    </w:rPr>
                    <w:t xml:space="preserve">территория </w:t>
                  </w: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 СНТ «Станкостроитель», «Домостроитель - 2»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73:19:071501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9C16EA">
                  <w:pPr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д. 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Погребы</w:t>
                  </w:r>
                  <w:proofErr w:type="spellEnd"/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73:19:071701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9C16EA">
                  <w:pPr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</w:t>
                  </w:r>
                  <w:proofErr w:type="gramStart"/>
                  <w:r w:rsidRPr="004F1F59">
                    <w:rPr>
                      <w:rFonts w:ascii="PT Astra Serif" w:hAnsi="PT Astra Serif"/>
                      <w:color w:val="252625"/>
                    </w:rPr>
                    <w:t>с</w:t>
                  </w:r>
                  <w:proofErr w:type="gramEnd"/>
                  <w:r w:rsidRPr="004F1F59">
                    <w:rPr>
                      <w:rFonts w:ascii="PT Astra Serif" w:hAnsi="PT Astra Serif"/>
                      <w:color w:val="252625"/>
                    </w:rPr>
                    <w:t>. Кротовка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73:19:073301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9C16EA">
                  <w:pPr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п. Пригородный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73:19:073701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9C16EA">
                  <w:pPr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</w:t>
                  </w:r>
                  <w:proofErr w:type="gramStart"/>
                  <w:r w:rsidRPr="004F1F59">
                    <w:rPr>
                      <w:rFonts w:ascii="PT Astra Serif" w:hAnsi="PT Astra Serif"/>
                      <w:color w:val="252625"/>
                    </w:rPr>
                    <w:t>с</w:t>
                  </w:r>
                  <w:proofErr w:type="gramEnd"/>
                  <w:r w:rsidRPr="004F1F59">
                    <w:rPr>
                      <w:rFonts w:ascii="PT Astra Serif" w:hAnsi="PT Astra Serif"/>
                      <w:color w:val="252625"/>
                    </w:rPr>
                    <w:t>. Луговое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73:19:073901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9C16EA">
                  <w:pPr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п. Плодовый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73:19:074101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Ленинский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73:19:074301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9C16EA">
                  <w:pPr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СНТ «Отрада»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73:19:084801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9C16EA">
                  <w:pPr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СНТ «Оазис - 1» </w:t>
                  </w:r>
                </w:p>
              </w:tc>
            </w:tr>
            <w:tr w:rsidR="009C16EA" w:rsidTr="009C16EA">
              <w:trPr>
                <w:trHeight w:val="680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73:24:011501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Железнодорожный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73:24:011503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Железнодорожный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73:24:011508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Железнодорожный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73:24:011509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Железнодорожный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73:24:011510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Железнодорожный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73:24:011704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4F1F59">
                  <w:pPr>
                    <w:autoSpaceDE w:val="0"/>
                    <w:autoSpaceDN w:val="0"/>
                    <w:spacing w:after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Железнодорожный район, СНТ «Солнышко»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73:24:031318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Засвияжский</w:t>
                  </w:r>
                  <w:proofErr w:type="spellEnd"/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73:24:031321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Засвияжский</w:t>
                  </w:r>
                  <w:proofErr w:type="spellEnd"/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73:24:031324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Засвияжский</w:t>
                  </w:r>
                  <w:proofErr w:type="spellEnd"/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73:24:031325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Засвияжский</w:t>
                  </w:r>
                  <w:proofErr w:type="spellEnd"/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73:24:031603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Засвияжский</w:t>
                  </w:r>
                  <w:proofErr w:type="spellEnd"/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73:24:040204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Ленинский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73:24:040203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Ленинский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73:24:040206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Ленинский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73:24:040211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Ленинский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lastRenderedPageBreak/>
                    <w:t>73:24:040216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Ленинский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73:24:041012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Ленинский район</w:t>
                  </w:r>
                </w:p>
              </w:tc>
            </w:tr>
            <w:tr w:rsidR="009C16EA" w:rsidTr="004F1F59">
              <w:trPr>
                <w:trHeight w:val="499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73:19:082501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 w:rsidP="004F1F59">
                  <w:pPr>
                    <w:autoSpaceDE w:val="0"/>
                    <w:autoSpaceDN w:val="0"/>
                    <w:spacing w:after="0" w:line="240" w:lineRule="auto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территория СНТ «Ветеран - юг»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73:24:031602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Засвияжский</w:t>
                  </w:r>
                  <w:proofErr w:type="spellEnd"/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73:24:040209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>Российская Федерация, Ульяновская область, МО "город Ульяновск", Ленинский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73:24:031322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Засвияжский</w:t>
                  </w:r>
                  <w:proofErr w:type="spellEnd"/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73:24:031614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Засвияжский</w:t>
                  </w:r>
                  <w:proofErr w:type="spellEnd"/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 район</w:t>
                  </w:r>
                </w:p>
              </w:tc>
            </w:tr>
            <w:tr w:rsidR="009C16EA" w:rsidTr="009C16EA">
              <w:trPr>
                <w:trHeight w:val="315"/>
              </w:trPr>
              <w:tc>
                <w:tcPr>
                  <w:tcW w:w="1780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 w:rsidRPr="004F1F59">
                    <w:rPr>
                      <w:rFonts w:ascii="PT Astra Serif" w:hAnsi="PT Astra Serif"/>
                    </w:rPr>
                    <w:t>73:24:031616</w:t>
                  </w:r>
                </w:p>
              </w:tc>
              <w:tc>
                <w:tcPr>
                  <w:tcW w:w="9298" w:type="dxa"/>
                  <w:vAlign w:val="center"/>
                  <w:hideMark/>
                </w:tcPr>
                <w:p w:rsidR="009C16EA" w:rsidRPr="004F1F59" w:rsidRDefault="009C16EA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Засвияжский</w:t>
                  </w:r>
                  <w:proofErr w:type="spellEnd"/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 район</w:t>
                  </w:r>
                </w:p>
              </w:tc>
            </w:tr>
            <w:tr w:rsidR="001D0D4C" w:rsidTr="009C16EA">
              <w:trPr>
                <w:trHeight w:val="315"/>
              </w:trPr>
              <w:tc>
                <w:tcPr>
                  <w:tcW w:w="1780" w:type="dxa"/>
                  <w:vAlign w:val="center"/>
                </w:tcPr>
                <w:p w:rsidR="001D0D4C" w:rsidRPr="004F1F59" w:rsidRDefault="001D0D4C" w:rsidP="004D4B64">
                  <w:pPr>
                    <w:autoSpaceDE w:val="0"/>
                    <w:autoSpaceDN w:val="0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73:24:031</w:t>
                  </w:r>
                  <w:r w:rsidR="004D4B64">
                    <w:rPr>
                      <w:rFonts w:ascii="PT Astra Serif" w:hAnsi="PT Astra Serif"/>
                    </w:rPr>
                    <w:t>3</w:t>
                  </w:r>
                  <w:r>
                    <w:rPr>
                      <w:rFonts w:ascii="PT Astra Serif" w:hAnsi="PT Astra Serif"/>
                    </w:rPr>
                    <w:t>17</w:t>
                  </w:r>
                </w:p>
              </w:tc>
              <w:tc>
                <w:tcPr>
                  <w:tcW w:w="9298" w:type="dxa"/>
                  <w:vAlign w:val="center"/>
                </w:tcPr>
                <w:p w:rsidR="001D0D4C" w:rsidRPr="004F1F59" w:rsidRDefault="001D0D4C">
                  <w:pPr>
                    <w:autoSpaceDE w:val="0"/>
                    <w:autoSpaceDN w:val="0"/>
                    <w:rPr>
                      <w:rFonts w:ascii="PT Astra Serif" w:hAnsi="PT Astra Serif"/>
                      <w:color w:val="252625"/>
                    </w:rPr>
                  </w:pPr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Российская Федерация, Ульяновская область, МО "город Ульяновск", </w:t>
                  </w:r>
                  <w:proofErr w:type="spellStart"/>
                  <w:r w:rsidRPr="004F1F59">
                    <w:rPr>
                      <w:rFonts w:ascii="PT Astra Serif" w:hAnsi="PT Astra Serif"/>
                      <w:color w:val="252625"/>
                    </w:rPr>
                    <w:t>Засвияжский</w:t>
                  </w:r>
                  <w:proofErr w:type="spellEnd"/>
                  <w:r w:rsidRPr="004F1F59">
                    <w:rPr>
                      <w:rFonts w:ascii="PT Astra Serif" w:hAnsi="PT Astra Serif"/>
                      <w:color w:val="252625"/>
                    </w:rPr>
                    <w:t xml:space="preserve"> район</w:t>
                  </w:r>
                </w:p>
              </w:tc>
            </w:tr>
          </w:tbl>
          <w:p w:rsidR="005B3E68" w:rsidRPr="004B0AB9" w:rsidRDefault="005B3E68" w:rsidP="00066903">
            <w:pPr>
              <w:spacing w:after="0" w:line="240" w:lineRule="auto"/>
              <w:ind w:right="-317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343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455" w:type="dxa"/>
            <w:gridSpan w:val="28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(Иные сведения, позволяющие определить местоположение территории, на которой выполняются комплексные кадастровые работы</w:t>
            </w:r>
            <w:proofErr w:type="gramStart"/>
            <w:r w:rsidRPr="004B0AB9">
              <w:rPr>
                <w:rFonts w:ascii="PT Astra Serif" w:eastAsia="Times New Roman" w:hAnsi="PT Astra Serif" w:cs="Times New Roman"/>
                <w:i/>
              </w:rPr>
              <w:t xml:space="preserve"> )</w:t>
            </w:r>
            <w:proofErr w:type="gramEnd"/>
          </w:p>
        </w:tc>
        <w:tc>
          <w:tcPr>
            <w:tcW w:w="450" w:type="dxa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94022E">
        <w:trPr>
          <w:trHeight w:val="1158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66903" w:rsidP="00D720AB">
            <w:pPr>
              <w:rPr>
                <w:rFonts w:ascii="PT Astra Serif" w:hAnsi="PT Astra Serif" w:cs="Times New Roman"/>
              </w:rPr>
            </w:pPr>
            <w:r w:rsidRPr="004B0AB9">
              <w:rPr>
                <w:rFonts w:ascii="PT Astra Serif" w:hAnsi="PT Astra Serif"/>
              </w:rPr>
              <w:t xml:space="preserve">выполняются исправления реестровых ошибок </w:t>
            </w:r>
            <w:proofErr w:type="gramStart"/>
            <w:r w:rsidRPr="004B0AB9">
              <w:rPr>
                <w:rFonts w:ascii="PT Astra Serif" w:hAnsi="PT Astra Serif"/>
              </w:rPr>
              <w:t xml:space="preserve">в рамках гарантийного срока на оказание комплексных кадастровых работ </w:t>
            </w:r>
            <w:r w:rsidR="005606DE" w:rsidRPr="004B0AB9">
              <w:rPr>
                <w:rFonts w:ascii="PT Astra Serif" w:eastAsia="Times New Roman" w:hAnsi="PT Astra Serif" w:cs="Times New Roman"/>
              </w:rPr>
              <w:t>в соответствии с</w:t>
            </w:r>
            <w:r w:rsidRPr="004B0AB9">
              <w:rPr>
                <w:rFonts w:ascii="PT Astra Serif" w:hAnsi="PT Astra Serif"/>
              </w:rPr>
              <w:t xml:space="preserve"> </w:t>
            </w:r>
            <w:r w:rsidR="00D237B5" w:rsidRPr="00D237B5">
              <w:rPr>
                <w:rFonts w:ascii="PT Astra Serif" w:hAnsi="PT Astra Serif"/>
              </w:rPr>
              <w:t>Соглашением о предоставлении</w:t>
            </w:r>
            <w:proofErr w:type="gramEnd"/>
            <w:r w:rsidR="00D237B5" w:rsidRPr="00D237B5">
              <w:rPr>
                <w:rFonts w:ascii="PT Astra Serif" w:hAnsi="PT Astra Serif"/>
              </w:rPr>
              <w:t xml:space="preserve"> из федерального бюджета субсидий, в том числе грантов в форме субсидий юридическим лицам, индивидуальным предпринимателя, а также физическим лицам от 30.10.2025 №321-20-2025-002</w:t>
            </w:r>
            <w:r w:rsidR="006B7D38" w:rsidRPr="00D237B5">
              <w:rPr>
                <w:rFonts w:ascii="PT Astra Serif" w:hAnsi="PT Astra Serif" w:cs="Times New Roman"/>
              </w:rPr>
              <w:t>.</w:t>
            </w:r>
            <w:bookmarkStart w:id="0" w:name="_GoBack"/>
            <w:bookmarkEnd w:id="0"/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pStyle w:val="afb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Уведомляем всех заинтересованных лиц о завершении подготовки проектов карты-плана территории, с которым можно ознакомиться по адресу работы согласительной комиссии: </w:t>
            </w:r>
          </w:p>
        </w:tc>
      </w:tr>
      <w:tr w:rsidR="005B3E68" w:rsidTr="00106E95"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pStyle w:val="afb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047" w:type="dxa"/>
            <w:gridSpan w:val="26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A8380B">
            <w:pPr>
              <w:pStyle w:val="afb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Ульяновская область, город Ульяновск, ул.</w:t>
            </w:r>
            <w:r w:rsidR="006B7D38"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Гончарова, д.38/8, 3 этаж, </w:t>
            </w:r>
            <w:proofErr w:type="spellStart"/>
            <w:r w:rsidRPr="004B0AB9">
              <w:rPr>
                <w:rFonts w:ascii="PT Astra Serif" w:eastAsia="Times New Roman" w:hAnsi="PT Astra Serif" w:cs="Times New Roman"/>
              </w:rPr>
              <w:t>каб</w:t>
            </w:r>
            <w:proofErr w:type="spellEnd"/>
            <w:r w:rsidR="002406EB" w:rsidRPr="004B0AB9">
              <w:rPr>
                <w:rFonts w:ascii="PT Astra Serif" w:eastAsia="Times New Roman" w:hAnsi="PT Astra Serif" w:cs="Times New Roman"/>
              </w:rPr>
              <w:t>.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="00615B94" w:rsidRPr="004B0AB9">
              <w:rPr>
                <w:rFonts w:ascii="PT Astra Serif" w:eastAsia="Times New Roman" w:hAnsi="PT Astra Serif" w:cs="Times New Roman"/>
              </w:rPr>
              <w:t>39</w:t>
            </w:r>
          </w:p>
        </w:tc>
        <w:tc>
          <w:tcPr>
            <w:tcW w:w="18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2406EB" w:rsidP="00A838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5B3E68" w:rsidTr="00106E95"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047" w:type="dxa"/>
            <w:gridSpan w:val="26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(Адрес работы согласительной комиссии)</w:t>
            </w:r>
          </w:p>
        </w:tc>
        <w:tc>
          <w:tcPr>
            <w:tcW w:w="1858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335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8380B" w:rsidRPr="004B0AB9" w:rsidRDefault="00357123" w:rsidP="001D3475">
            <w:pPr>
              <w:spacing w:before="240" w:after="0" w:line="240" w:lineRule="auto"/>
              <w:ind w:left="170" w:right="170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или на официальных сайтах в информационно-телекоммуникационной сети «</w:t>
            </w:r>
            <w:proofErr w:type="spellStart"/>
            <w:r w:rsidRPr="004B0AB9">
              <w:rPr>
                <w:rFonts w:ascii="PT Astra Serif" w:eastAsia="Times New Roman" w:hAnsi="PT Astra Serif" w:cs="Times New Roman"/>
              </w:rPr>
              <w:t>Интернет»</w:t>
            </w:r>
            <w:proofErr w:type="gramStart"/>
            <w:r w:rsidRPr="004B0AB9">
              <w:rPr>
                <w:rFonts w:ascii="PT Astra Serif" w:eastAsia="Times New Roman" w:hAnsi="PT Astra Serif" w:cs="Times New Roman"/>
              </w:rPr>
              <w:t>:</w:t>
            </w:r>
            <w:r w:rsidR="00EC2A65">
              <w:rPr>
                <w:rFonts w:ascii="PT Astra Serif" w:eastAsia="Times New Roman" w:hAnsi="PT Astra Serif" w:cs="Times New Roman"/>
              </w:rPr>
              <w:t>В</w:t>
            </w:r>
            <w:proofErr w:type="spellEnd"/>
            <w:proofErr w:type="gramEnd"/>
            <w:r w:rsidR="00EC2A65">
              <w:rPr>
                <w:rFonts w:ascii="PT Astra Serif" w:eastAsia="Times New Roman" w:hAnsi="PT Astra Serif" w:cs="Times New Roman"/>
              </w:rPr>
              <w:t xml:space="preserve"> сетевом издании «Ульяновск сегодня» </w:t>
            </w:r>
            <w:proofErr w:type="spellStart"/>
            <w:r w:rsidR="00EC2A65" w:rsidRPr="00EC2A65">
              <w:rPr>
                <w:rFonts w:ascii="PT Astra Serif" w:eastAsia="Times New Roman" w:hAnsi="PT Astra Serif" w:cs="Times New Roman"/>
              </w:rPr>
              <w:t>ulnseg</w:t>
            </w:r>
            <w:proofErr w:type="spellEnd"/>
            <w:r w:rsidR="00EC2A65" w:rsidRPr="00EC2A65">
              <w:rPr>
                <w:rFonts w:ascii="PT Astra Serif" w:eastAsia="Times New Roman" w:hAnsi="PT Astra Serif" w:cs="Times New Roman"/>
              </w:rPr>
              <w:t xml:space="preserve"> </w:t>
            </w:r>
            <w:proofErr w:type="spellStart"/>
            <w:r w:rsidR="00EC2A65" w:rsidRPr="00EC2A65">
              <w:rPr>
                <w:rFonts w:ascii="PT Astra Serif" w:eastAsia="Times New Roman" w:hAnsi="PT Astra Serif" w:cs="Times New Roman"/>
              </w:rPr>
              <w:t>ulnseg</w:t>
            </w:r>
            <w:proofErr w:type="spellEnd"/>
            <w:r w:rsidR="00EC2A65" w:rsidRPr="00EC2A65">
              <w:rPr>
                <w:rFonts w:ascii="PT Astra Serif" w:eastAsia="Times New Roman" w:hAnsi="PT Astra Serif" w:cs="Times New Roman"/>
              </w:rPr>
              <w:t xml:space="preserve"> &lt;ulnseg@ulmeria.ru&gt;</w:t>
            </w:r>
            <w:r w:rsidR="00EC2A65">
              <w:rPr>
                <w:rFonts w:ascii="PT Astra Serif" w:eastAsia="Times New Roman" w:hAnsi="PT Astra Serif" w:cs="Times New Roman"/>
              </w:rPr>
              <w:t xml:space="preserve"> (опубликовано 14.04.2026)</w:t>
            </w:r>
          </w:p>
        </w:tc>
      </w:tr>
      <w:tr w:rsidR="005B3E68" w:rsidRPr="00A8380B" w:rsidTr="00106E95">
        <w:trPr>
          <w:trHeight w:val="548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A53FD7">
            <w:pPr>
              <w:spacing w:before="100"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="00A53FD7" w:rsidRPr="004B0AB9">
              <w:rPr>
                <w:rFonts w:ascii="PT Astra Serif" w:eastAsia="Times New Roman" w:hAnsi="PT Astra Serif" w:cs="Times New Roman"/>
              </w:rPr>
              <w:t>муниципальной собственностью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администрации города Ульяновска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6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A8380B" w:rsidRDefault="00D302D6" w:rsidP="00A838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u w:val="single"/>
              </w:rPr>
            </w:pPr>
            <w:r w:rsidRPr="00A8380B">
              <w:rPr>
                <w:rFonts w:ascii="PT Astra Serif" w:eastAsia="Times New Roman" w:hAnsi="PT Astra Serif" w:cs="Times New Roman"/>
                <w:u w:val="single"/>
                <w:lang w:val="en-US"/>
              </w:rPr>
              <w:t>https</w:t>
            </w:r>
            <w:r w:rsidRPr="00A8380B">
              <w:rPr>
                <w:rFonts w:ascii="PT Astra Serif" w:eastAsia="Times New Roman" w:hAnsi="PT Astra Serif" w:cs="Times New Roman"/>
                <w:u w:val="single"/>
              </w:rPr>
              <w:t>://</w:t>
            </w:r>
            <w:proofErr w:type="spellStart"/>
            <w:r w:rsidRPr="00A8380B">
              <w:rPr>
                <w:rFonts w:ascii="PT Astra Serif" w:eastAsia="Times New Roman" w:hAnsi="PT Astra Serif" w:cs="Times New Roman"/>
                <w:u w:val="single"/>
                <w:lang w:val="en-US"/>
              </w:rPr>
              <w:t>kugiz</w:t>
            </w:r>
            <w:proofErr w:type="spellEnd"/>
            <w:r w:rsidRPr="00A8380B">
              <w:rPr>
                <w:rFonts w:ascii="PT Astra Serif" w:eastAsia="Times New Roman" w:hAnsi="PT Astra Serif" w:cs="Times New Roman"/>
                <w:u w:val="single"/>
              </w:rPr>
              <w:t>.</w:t>
            </w:r>
            <w:proofErr w:type="spellStart"/>
            <w:r w:rsidRPr="00A8380B">
              <w:rPr>
                <w:rFonts w:ascii="PT Astra Serif" w:eastAsia="Times New Roman" w:hAnsi="PT Astra Serif" w:cs="Times New Roman"/>
                <w:u w:val="single"/>
                <w:lang w:val="en-US"/>
              </w:rPr>
              <w:t>ru</w:t>
            </w:r>
            <w:proofErr w:type="spellEnd"/>
            <w:r w:rsidRPr="00A8380B">
              <w:rPr>
                <w:rFonts w:ascii="PT Astra Serif" w:eastAsia="Times New Roman" w:hAnsi="PT Astra Serif" w:cs="Times New Roman"/>
                <w:u w:val="single"/>
              </w:rPr>
              <w:t>/</w:t>
            </w:r>
            <w:r w:rsidR="00A8380B" w:rsidRPr="00A8380B">
              <w:rPr>
                <w:rFonts w:ascii="PT Astra Serif" w:eastAsia="Times New Roman" w:hAnsi="PT Astra Serif" w:cs="Times New Roman"/>
                <w:u w:val="single"/>
              </w:rPr>
              <w:t xml:space="preserve">, </w:t>
            </w:r>
            <w:hyperlink r:id="rId7" w:history="1">
              <w:r w:rsidR="00A8380B" w:rsidRPr="00A8380B">
                <w:rPr>
                  <w:rStyle w:val="af8"/>
                  <w:rFonts w:ascii="Montserrat" w:hAnsi="Montserrat"/>
                  <w:bCs/>
                  <w:color w:val="195183"/>
                  <w:shd w:val="clear" w:color="auto" w:fill="FFFFFF"/>
                </w:rPr>
                <w:t>https://ulmeria.gosuslugi.ru</w:t>
              </w:r>
            </w:hyperlink>
          </w:p>
        </w:tc>
        <w:tc>
          <w:tcPr>
            <w:tcW w:w="156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A8380B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A8380B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8503F" w:rsidRPr="004B0AB9" w:rsidRDefault="005C27A9" w:rsidP="00181BB8">
            <w:pPr>
              <w:spacing w:after="0" w:line="240" w:lineRule="auto"/>
              <w:rPr>
                <w:rFonts w:ascii="PT Astra Serif" w:hAnsi="PT Astra Serif"/>
              </w:rPr>
            </w:pPr>
            <w:r w:rsidRPr="004B0AB9">
              <w:rPr>
                <w:rFonts w:ascii="PT Astra Serif" w:hAnsi="PT Astra Serif"/>
                <w:i/>
              </w:rPr>
              <w:t>(</w:t>
            </w:r>
            <w:r w:rsidR="000356F4" w:rsidRPr="004B0AB9">
              <w:rPr>
                <w:rFonts w:ascii="PT Astra Serif" w:hAnsi="PT Astra Serif"/>
                <w:i/>
              </w:rPr>
              <w:t>И</w:t>
            </w:r>
            <w:r w:rsidRPr="004B0AB9">
              <w:rPr>
                <w:rFonts w:ascii="PT Astra Serif" w:hAnsi="PT Astra Serif"/>
                <w:i/>
              </w:rPr>
              <w:t>сполнитель комплексных кадастровых работ)</w:t>
            </w:r>
            <w:r w:rsidRPr="004B0AB9">
              <w:rPr>
                <w:rFonts w:ascii="PT Astra Serif" w:hAnsi="PT Astra Serif"/>
              </w:rPr>
              <w:t xml:space="preserve"> </w:t>
            </w:r>
          </w:p>
          <w:p w:rsidR="00C37C72" w:rsidRDefault="00C37C72" w:rsidP="00C37C72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Филиал ППК «</w:t>
            </w:r>
            <w:proofErr w:type="spellStart"/>
            <w:r>
              <w:rPr>
                <w:rFonts w:ascii="PT Astra Serif" w:hAnsi="PT Astra Serif"/>
              </w:rPr>
              <w:t>Роскадастра</w:t>
            </w:r>
            <w:proofErr w:type="spellEnd"/>
            <w:r>
              <w:rPr>
                <w:rFonts w:ascii="PT Astra Serif" w:hAnsi="PT Astra Serif"/>
              </w:rPr>
              <w:t>» по Ульяновской области</w:t>
            </w:r>
            <w:r w:rsidR="00181BB8" w:rsidRPr="004B0AB9">
              <w:rPr>
                <w:rFonts w:ascii="PT Astra Serif" w:hAnsi="PT Astra Serif"/>
                <w:u w:val="single"/>
              </w:rPr>
              <w:t xml:space="preserve"> ИНН </w:t>
            </w:r>
            <w:r>
              <w:rPr>
                <w:rFonts w:ascii="PT Astra Serif" w:hAnsi="PT Astra Serif"/>
                <w:u w:val="single"/>
              </w:rPr>
              <w:t xml:space="preserve">7708410783, </w:t>
            </w:r>
            <w:r w:rsidR="00181BB8" w:rsidRPr="004B0AB9">
              <w:rPr>
                <w:rFonts w:ascii="PT Astra Serif" w:hAnsi="PT Astra Serif"/>
              </w:rPr>
              <w:t>почтовый адрес исполнителя:</w:t>
            </w:r>
            <w:r>
              <w:rPr>
                <w:rFonts w:ascii="PT Astra Serif" w:hAnsi="PT Astra Serif"/>
              </w:rPr>
              <w:t xml:space="preserve"> 432030</w:t>
            </w:r>
            <w:r w:rsidR="00181BB8" w:rsidRPr="004B0AB9"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 xml:space="preserve">Ульяновская область, город Ульяновск, улица Юности, д.5/96  </w:t>
            </w:r>
          </w:p>
          <w:p w:rsidR="005B3E68" w:rsidRPr="004B0AB9" w:rsidRDefault="00181BB8" w:rsidP="00C37C72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hAnsi="PT Astra Serif"/>
              </w:rPr>
              <w:t>номер контактного телефона: 8(</w:t>
            </w:r>
            <w:r w:rsidR="00C37C72">
              <w:rPr>
                <w:rFonts w:ascii="PT Astra Serif" w:hAnsi="PT Astra Serif"/>
              </w:rPr>
              <w:t>8422</w:t>
            </w:r>
            <w:r w:rsidRPr="004B0AB9">
              <w:rPr>
                <w:rFonts w:ascii="PT Astra Serif" w:hAnsi="PT Astra Serif"/>
              </w:rPr>
              <w:t xml:space="preserve">) </w:t>
            </w:r>
            <w:r w:rsidR="00C37C72">
              <w:rPr>
                <w:rFonts w:ascii="PT Astra Serif" w:hAnsi="PT Astra Serif"/>
              </w:rPr>
              <w:t>46</w:t>
            </w:r>
            <w:r w:rsidRPr="004B0AB9">
              <w:rPr>
                <w:rFonts w:ascii="PT Astra Serif" w:hAnsi="PT Astra Serif"/>
              </w:rPr>
              <w:t>-</w:t>
            </w:r>
            <w:r w:rsidR="00C37C72">
              <w:rPr>
                <w:rFonts w:ascii="PT Astra Serif" w:hAnsi="PT Astra Serif"/>
              </w:rPr>
              <w:t>83</w:t>
            </w:r>
            <w:r w:rsidRPr="004B0AB9">
              <w:rPr>
                <w:rFonts w:ascii="PT Astra Serif" w:hAnsi="PT Astra Serif"/>
              </w:rPr>
              <w:t>-</w:t>
            </w:r>
            <w:r w:rsidR="00C37C72">
              <w:rPr>
                <w:rFonts w:ascii="PT Astra Serif" w:hAnsi="PT Astra Serif"/>
              </w:rPr>
              <w:t>29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6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8503F" w:rsidRPr="004B0AB9" w:rsidRDefault="0008503F" w:rsidP="00355E0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5B3E68" w:rsidRPr="004B0AB9" w:rsidRDefault="0008503F" w:rsidP="00355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hAnsi="PT Astra Serif"/>
                <w:i/>
              </w:rPr>
              <w:t>адрес электронной почты:</w:t>
            </w:r>
            <w:r w:rsidRPr="004B0AB9">
              <w:rPr>
                <w:rFonts w:ascii="PT Astra Serif" w:hAnsi="PT Astra Serif"/>
              </w:rPr>
              <w:t xml:space="preserve"> </w:t>
            </w:r>
            <w:proofErr w:type="spellStart"/>
            <w:r w:rsidR="00FD3503" w:rsidRPr="00FD3503">
              <w:rPr>
                <w:rFonts w:ascii="PT Astra Serif" w:hAnsi="PT Astra Serif"/>
                <w:lang w:val="en-US"/>
              </w:rPr>
              <w:t>palata</w:t>
            </w:r>
            <w:proofErr w:type="spellEnd"/>
            <w:r w:rsidR="00FD3503" w:rsidRPr="00FD3503">
              <w:rPr>
                <w:rFonts w:ascii="PT Astra Serif" w:hAnsi="PT Astra Serif"/>
              </w:rPr>
              <w:t>73@</w:t>
            </w:r>
            <w:r w:rsidR="00FD3503" w:rsidRPr="00FD3503">
              <w:rPr>
                <w:rFonts w:ascii="PT Astra Serif" w:hAnsi="PT Astra Serif"/>
                <w:lang w:val="en-US"/>
              </w:rPr>
              <w:t>mail</w:t>
            </w:r>
            <w:r w:rsidR="00FD3503" w:rsidRPr="00FD3503">
              <w:rPr>
                <w:rFonts w:ascii="PT Astra Serif" w:hAnsi="PT Astra Serif"/>
              </w:rPr>
              <w:t>.</w:t>
            </w:r>
            <w:proofErr w:type="spellStart"/>
            <w:r w:rsidR="00FD3503" w:rsidRPr="00FD3503">
              <w:rPr>
                <w:rFonts w:ascii="PT Astra Serif" w:hAnsi="PT Astra Serif"/>
                <w:lang w:val="en-US"/>
              </w:rPr>
              <w:t>ru</w:t>
            </w:r>
            <w:proofErr w:type="spellEnd"/>
          </w:p>
        </w:tc>
        <w:tc>
          <w:tcPr>
            <w:tcW w:w="156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D237B5">
        <w:trPr>
          <w:trHeight w:val="221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 w:rsidP="00D720AB">
            <w:pPr>
              <w:spacing w:after="0" w:line="240" w:lineRule="auto"/>
              <w:ind w:left="57" w:right="57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</w:t>
            </w:r>
            <w:r w:rsidR="00D720AB">
              <w:rPr>
                <w:rFonts w:ascii="PT Astra Serif" w:eastAsia="Times New Roman" w:hAnsi="PT Astra Serif" w:cs="Times New Roman"/>
                <w:i/>
              </w:rPr>
              <w:t>Заказчик комплексных кадастровых работ</w:t>
            </w:r>
            <w:r w:rsidRPr="004B0AB9">
              <w:rPr>
                <w:rFonts w:ascii="PT Astra Serif" w:eastAsia="Times New Roman" w:hAnsi="PT Astra Serif" w:cs="Times New Roman"/>
                <w:i/>
              </w:rPr>
              <w:t>)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2688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(Адрес сайта)</w:t>
            </w:r>
          </w:p>
        </w:tc>
        <w:tc>
          <w:tcPr>
            <w:tcW w:w="156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</w:tr>
      <w:tr w:rsidR="005B3E68" w:rsidTr="00C37C72">
        <w:trPr>
          <w:trHeight w:val="1445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D720AB" w:rsidRDefault="00357123" w:rsidP="00C37C72">
            <w:pPr>
              <w:pStyle w:val="3"/>
              <w:spacing w:before="0"/>
              <w:jc w:val="both"/>
              <w:rPr>
                <w:rFonts w:ascii="PT Astra Serif" w:eastAsia="Times New Roman" w:hAnsi="PT Astra Serif" w:cs="Times New Roman"/>
                <w:b w:val="0"/>
                <w:color w:val="auto"/>
              </w:rPr>
            </w:pPr>
            <w:r w:rsidRPr="00D720AB">
              <w:rPr>
                <w:rFonts w:ascii="PT Astra Serif" w:eastAsia="Times New Roman" w:hAnsi="PT Astra Serif" w:cs="Times New Roman"/>
                <w:b w:val="0"/>
                <w:color w:val="auto"/>
              </w:rPr>
              <w:t>Управление  Федеральной службы государственной регистрации, кадастра и картографии» по Ульяновской области</w:t>
            </w:r>
          </w:p>
          <w:p w:rsidR="00D720AB" w:rsidRPr="00D720AB" w:rsidRDefault="00D720AB" w:rsidP="00C37C72">
            <w:pPr>
              <w:spacing w:after="0" w:line="240" w:lineRule="auto"/>
              <w:jc w:val="both"/>
            </w:pPr>
            <w:r w:rsidRPr="00D720AB">
              <w:rPr>
                <w:rFonts w:ascii="PT Astra Serif" w:hAnsi="PT Astra Serif"/>
                <w:u w:val="single"/>
              </w:rPr>
              <w:t>ИНН 7706560536</w:t>
            </w:r>
            <w:r>
              <w:rPr>
                <w:rFonts w:ascii="PT Astra Serif" w:hAnsi="PT Astra Serif"/>
                <w:u w:val="single"/>
              </w:rPr>
              <w:t xml:space="preserve">, </w:t>
            </w:r>
            <w:r w:rsidRPr="00D720AB">
              <w:rPr>
                <w:rFonts w:ascii="PT Astra Serif" w:hAnsi="PT Astra Serif"/>
              </w:rPr>
              <w:t>почтовый адрес заказчика:</w:t>
            </w:r>
            <w:r w:rsidR="00C37C72">
              <w:rPr>
                <w:rFonts w:ascii="PT Astra Serif" w:hAnsi="PT Astra Serif"/>
              </w:rPr>
              <w:t xml:space="preserve"> 432008,</w:t>
            </w:r>
            <w:r w:rsidRPr="00D720AB">
              <w:rPr>
                <w:rFonts w:ascii="PT Astra Serif" w:hAnsi="PT Astra Serif"/>
              </w:rPr>
              <w:t xml:space="preserve"> </w:t>
            </w:r>
            <w:r w:rsidR="00C37C72">
              <w:rPr>
                <w:rFonts w:ascii="PT Astra Serif" w:hAnsi="PT Astra Serif"/>
              </w:rPr>
              <w:t xml:space="preserve">Ульяновская область, город Ульяновск, Московское шоссе, д.31, номер </w:t>
            </w:r>
            <w:r w:rsidRPr="00D720AB">
              <w:rPr>
                <w:rFonts w:ascii="PT Astra Serif" w:hAnsi="PT Astra Serif"/>
              </w:rPr>
              <w:t>контактного телефона: 8(</w:t>
            </w:r>
            <w:r w:rsidR="00C37C72">
              <w:rPr>
                <w:rFonts w:ascii="PT Astra Serif" w:hAnsi="PT Astra Serif"/>
              </w:rPr>
              <w:t>8422</w:t>
            </w:r>
            <w:r w:rsidRPr="00D720AB">
              <w:rPr>
                <w:rFonts w:ascii="PT Astra Serif" w:hAnsi="PT Astra Serif"/>
              </w:rPr>
              <w:t xml:space="preserve">) </w:t>
            </w:r>
            <w:r w:rsidR="00C37C72">
              <w:rPr>
                <w:rFonts w:ascii="PT Astra Serif" w:hAnsi="PT Astra Serif"/>
              </w:rPr>
              <w:t>67</w:t>
            </w:r>
            <w:r w:rsidRPr="00D720AB">
              <w:rPr>
                <w:rFonts w:ascii="PT Astra Serif" w:hAnsi="PT Astra Serif"/>
              </w:rPr>
              <w:t>-</w:t>
            </w:r>
            <w:r w:rsidR="00C37C72">
              <w:rPr>
                <w:rFonts w:ascii="PT Astra Serif" w:hAnsi="PT Astra Serif"/>
              </w:rPr>
              <w:t>64</w:t>
            </w:r>
            <w:r w:rsidRPr="00D720AB">
              <w:rPr>
                <w:rFonts w:ascii="PT Astra Serif" w:hAnsi="PT Astra Serif"/>
              </w:rPr>
              <w:t>-</w:t>
            </w:r>
            <w:r w:rsidR="00C37C72">
              <w:rPr>
                <w:rFonts w:ascii="PT Astra Serif" w:hAnsi="PT Astra Serif"/>
              </w:rPr>
              <w:t>73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6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27670C" w:rsidRDefault="000F50D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hyperlink r:id="rId8" w:tooltip="https://rosreestr.gov.ru" w:history="1">
              <w:r w:rsidR="00357123" w:rsidRPr="0027670C">
                <w:rPr>
                  <w:rStyle w:val="af8"/>
                  <w:rFonts w:ascii="PT Astra Serif" w:hAnsi="PT Astra Serif"/>
                </w:rPr>
                <w:t>https://rosreestr.gov.ru</w:t>
              </w:r>
            </w:hyperlink>
            <w:r w:rsidR="00357123" w:rsidRPr="0027670C">
              <w:rPr>
                <w:rStyle w:val="af8"/>
                <w:rFonts w:ascii="PT Astra Serif" w:hAnsi="PT Astra Serif"/>
                <w:color w:val="auto"/>
              </w:rPr>
              <w:t>/.</w:t>
            </w:r>
          </w:p>
        </w:tc>
        <w:tc>
          <w:tcPr>
            <w:tcW w:w="156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 w:rsidP="000356F4">
            <w:pPr>
              <w:keepLines/>
              <w:spacing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</w:t>
            </w:r>
            <w:r w:rsidR="000356F4" w:rsidRPr="004B0AB9">
              <w:rPr>
                <w:rFonts w:ascii="PT Astra Serif" w:eastAsia="Times New Roman" w:hAnsi="PT Astra Serif" w:cs="Times New Roman"/>
              </w:rPr>
              <w:t xml:space="preserve">, по исправлению выявленных реестровых ошибок, </w:t>
            </w:r>
            <w:r w:rsidRPr="004B0AB9">
              <w:rPr>
                <w:rFonts w:ascii="PT Astra Serif" w:eastAsia="Times New Roman" w:hAnsi="PT Astra Serif" w:cs="Times New Roman"/>
              </w:rPr>
              <w:t>на территории кадастровых кварталов (нескольких смежных кадастровых кварталов)</w:t>
            </w:r>
            <w:proofErr w:type="gramStart"/>
            <w:r w:rsidR="000356F4"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Pr="004B0AB9">
              <w:rPr>
                <w:rFonts w:ascii="PT Astra Serif" w:eastAsia="Times New Roman" w:hAnsi="PT Astra Serif" w:cs="Times New Roman"/>
              </w:rPr>
              <w:t>:</w:t>
            </w:r>
            <w:proofErr w:type="gramEnd"/>
          </w:p>
        </w:tc>
      </w:tr>
      <w:tr w:rsidR="005B3E68" w:rsidTr="00106E95">
        <w:trPr>
          <w:trHeight w:val="209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455" w:type="dxa"/>
            <w:gridSpan w:val="2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6A22C8" w:rsidRDefault="006A22C8" w:rsidP="004D4B6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6A22C8">
              <w:rPr>
                <w:rFonts w:ascii="PT Astra Serif" w:eastAsia="Calibri" w:hAnsi="PT Astra Serif"/>
                <w:lang w:eastAsia="en-US"/>
              </w:rPr>
              <w:t>73:19:070701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73:19:070801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>73:19:071101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73:19:071401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73:19:071501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73:19:071701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73:19:073301 73:19:073701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73:19:073901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>73:19:074101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73:19:074301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73:19:084801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73:24:011501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73:24:011503 73:24:011508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73:24:011509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 </w:t>
            </w:r>
            <w:r w:rsidRPr="006A22C8">
              <w:rPr>
                <w:rFonts w:ascii="PT Astra Serif" w:eastAsia="Calibri" w:hAnsi="PT Astra Serif"/>
                <w:lang w:eastAsia="en-US"/>
              </w:rPr>
              <w:t>73:24:011510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73:24:011704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73:24:031318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73:24:031321</w:t>
            </w:r>
            <w:proofErr w:type="gramEnd"/>
            <w:r w:rsidRPr="006A22C8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73:24:031324 73:24:031325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>73:24:031603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73:24:040204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>73:24:040203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73:24:040206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73:24:040211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>73:24:040216 73:24:041012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73:19:082501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>73:24:031602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73:24:040209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73:24:031322 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>73:24:031614</w:t>
            </w:r>
            <w:r w:rsidR="00EC2A65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A22C8">
              <w:rPr>
                <w:rFonts w:ascii="PT Astra Serif" w:eastAsia="Calibri" w:hAnsi="PT Astra Serif"/>
                <w:lang w:eastAsia="en-US"/>
              </w:rPr>
              <w:t xml:space="preserve"> 73:24:03</w:t>
            </w:r>
            <w:r w:rsidR="004D4B64">
              <w:rPr>
                <w:rFonts w:ascii="PT Astra Serif" w:eastAsia="Calibri" w:hAnsi="PT Astra Serif"/>
                <w:lang w:eastAsia="en-US"/>
              </w:rPr>
              <w:t>1</w:t>
            </w:r>
            <w:r w:rsidRPr="006A22C8">
              <w:rPr>
                <w:rFonts w:ascii="PT Astra Serif" w:eastAsia="Calibri" w:hAnsi="PT Astra Serif"/>
                <w:lang w:eastAsia="en-US"/>
              </w:rPr>
              <w:t>61</w:t>
            </w:r>
            <w:r w:rsidR="004D4B64">
              <w:rPr>
                <w:rFonts w:ascii="PT Astra Serif" w:eastAsia="Calibri" w:hAnsi="PT Astra Serif"/>
                <w:lang w:eastAsia="en-US"/>
              </w:rPr>
              <w:t>6; 73:24:031317</w:t>
            </w:r>
          </w:p>
        </w:tc>
        <w:tc>
          <w:tcPr>
            <w:tcW w:w="4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2549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состоится по адресу:</w:t>
            </w:r>
          </w:p>
        </w:tc>
        <w:tc>
          <w:tcPr>
            <w:tcW w:w="8200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Ульяновская область, город Ульяновск, ул.</w:t>
            </w:r>
            <w:r w:rsidR="006B7D38"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Pr="004B0AB9">
              <w:rPr>
                <w:rFonts w:ascii="PT Astra Serif" w:eastAsia="Times New Roman" w:hAnsi="PT Astra Serif" w:cs="Times New Roman"/>
              </w:rPr>
              <w:t>Гончарова,  д.38/8</w:t>
            </w:r>
            <w:r w:rsidR="00615B94" w:rsidRPr="004B0AB9">
              <w:rPr>
                <w:rFonts w:ascii="PT Astra Serif" w:eastAsia="Times New Roman" w:hAnsi="PT Astra Serif" w:cs="Times New Roman"/>
              </w:rPr>
              <w:t>, каб.39</w:t>
            </w:r>
            <w:r w:rsidR="00EC2A65">
              <w:rPr>
                <w:rFonts w:ascii="PT Astra Serif" w:eastAsia="Times New Roman" w:hAnsi="PT Astra Serif" w:cs="Times New Roman"/>
              </w:rPr>
              <w:t>, тел. 27-23-08</w:t>
            </w:r>
          </w:p>
        </w:tc>
        <w:tc>
          <w:tcPr>
            <w:tcW w:w="4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269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9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8631D7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07</w:t>
            </w:r>
          </w:p>
        </w:tc>
        <w:tc>
          <w:tcPr>
            <w:tcW w:w="24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8631D7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ма</w:t>
            </w:r>
            <w:r w:rsidR="0008503F" w:rsidRPr="004B0AB9">
              <w:rPr>
                <w:rFonts w:ascii="PT Astra Serif" w:eastAsia="Times New Roman" w:hAnsi="PT Astra Serif" w:cs="Times New Roman"/>
              </w:rPr>
              <w:t>я</w:t>
            </w:r>
          </w:p>
        </w:tc>
        <w:tc>
          <w:tcPr>
            <w:tcW w:w="11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70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50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г. в</w:t>
            </w:r>
          </w:p>
        </w:tc>
        <w:tc>
          <w:tcPr>
            <w:tcW w:w="39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EC2A65" w:rsidRDefault="006B7D38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1</w:t>
            </w:r>
            <w:r w:rsidR="004413C1" w:rsidRPr="00EC2A65">
              <w:rPr>
                <w:rFonts w:ascii="PT Astra Serif" w:eastAsia="Times New Roman" w:hAnsi="PT Astra Serif" w:cs="Times New Roman"/>
              </w:rPr>
              <w:t>0</w:t>
            </w:r>
          </w:p>
        </w:tc>
        <w:tc>
          <w:tcPr>
            <w:tcW w:w="87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часов</w:t>
            </w:r>
          </w:p>
        </w:tc>
        <w:tc>
          <w:tcPr>
            <w:tcW w:w="53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00</w:t>
            </w:r>
          </w:p>
        </w:tc>
        <w:tc>
          <w:tcPr>
            <w:tcW w:w="5824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минут.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keepLines/>
              <w:spacing w:before="20" w:after="2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keepLines/>
              <w:spacing w:before="20"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B7D38" w:rsidTr="00106E95">
        <w:tc>
          <w:tcPr>
            <w:tcW w:w="4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</w:t>
            </w:r>
          </w:p>
        </w:tc>
        <w:tc>
          <w:tcPr>
            <w:tcW w:w="18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8631D7" w:rsidP="008631D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14</w:t>
            </w:r>
          </w:p>
        </w:tc>
        <w:tc>
          <w:tcPr>
            <w:tcW w:w="24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97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08503F" w:rsidP="00D37B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апреля</w:t>
            </w:r>
          </w:p>
        </w:tc>
        <w:tc>
          <w:tcPr>
            <w:tcW w:w="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7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г. по «</w:t>
            </w:r>
          </w:p>
        </w:tc>
        <w:tc>
          <w:tcPr>
            <w:tcW w:w="29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8631D7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0</w:t>
            </w:r>
            <w:r w:rsidR="0008503F" w:rsidRPr="004B0AB9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2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4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8631D7" w:rsidP="00D37B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ма</w:t>
            </w:r>
            <w:r w:rsidR="0008503F" w:rsidRPr="004B0AB9">
              <w:rPr>
                <w:rFonts w:ascii="PT Astra Serif" w:eastAsia="Times New Roman" w:hAnsi="PT Astra Serif" w:cs="Times New Roman"/>
              </w:rPr>
              <w:t>я</w:t>
            </w:r>
          </w:p>
        </w:tc>
        <w:tc>
          <w:tcPr>
            <w:tcW w:w="46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4251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  <w:highlight w:val="yellow"/>
              </w:rPr>
            </w:pPr>
            <w:proofErr w:type="gramStart"/>
            <w:r w:rsidRPr="004B0AB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4B0AB9">
              <w:rPr>
                <w:rFonts w:ascii="PT Astra Serif" w:eastAsia="Times New Roman" w:hAnsi="PT Astra Serif" w:cs="Times New Roman"/>
              </w:rPr>
              <w:t xml:space="preserve">. </w:t>
            </w:r>
          </w:p>
        </w:tc>
      </w:tr>
      <w:tr w:rsidR="005B3E68" w:rsidTr="00106E95">
        <w:tc>
          <w:tcPr>
            <w:tcW w:w="4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</w:t>
            </w:r>
          </w:p>
        </w:tc>
        <w:tc>
          <w:tcPr>
            <w:tcW w:w="18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8631D7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val="en-US"/>
              </w:rPr>
            </w:pPr>
            <w:r>
              <w:rPr>
                <w:rFonts w:ascii="PT Astra Serif" w:eastAsia="Times New Roman" w:hAnsi="PT Astra Serif" w:cs="Times New Roman"/>
              </w:rPr>
              <w:t>0</w:t>
            </w:r>
            <w:r w:rsidR="0008503F" w:rsidRPr="004B0AB9">
              <w:rPr>
                <w:rFonts w:ascii="PT Astra Serif" w:eastAsia="Times New Roman" w:hAnsi="PT Astra Serif" w:cs="Times New Roman"/>
              </w:rPr>
              <w:t>7</w:t>
            </w:r>
            <w:r w:rsidR="004413C1" w:rsidRPr="004B0AB9">
              <w:rPr>
                <w:rFonts w:ascii="PT Astra Serif" w:eastAsia="Times New Roman" w:hAnsi="PT Astra Serif" w:cs="Times New Roman"/>
                <w:lang w:val="en-US"/>
              </w:rPr>
              <w:t xml:space="preserve">  </w:t>
            </w:r>
          </w:p>
        </w:tc>
        <w:tc>
          <w:tcPr>
            <w:tcW w:w="24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97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8631D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ма</w:t>
            </w:r>
            <w:r w:rsidR="0008503F" w:rsidRPr="004B0AB9">
              <w:rPr>
                <w:rFonts w:ascii="PT Astra Serif" w:eastAsia="Times New Roman" w:hAnsi="PT Astra Serif" w:cs="Times New Roman"/>
              </w:rPr>
              <w:t>я</w:t>
            </w:r>
          </w:p>
        </w:tc>
        <w:tc>
          <w:tcPr>
            <w:tcW w:w="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6B7D38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7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г. по «</w:t>
            </w:r>
          </w:p>
        </w:tc>
        <w:tc>
          <w:tcPr>
            <w:tcW w:w="29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8503F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1</w:t>
            </w:r>
            <w:r w:rsidR="008631D7">
              <w:rPr>
                <w:rFonts w:ascii="PT Astra Serif" w:eastAsia="Times New Roman" w:hAnsi="PT Astra Serif" w:cs="Times New Roman"/>
              </w:rPr>
              <w:t>0</w:t>
            </w:r>
          </w:p>
        </w:tc>
        <w:tc>
          <w:tcPr>
            <w:tcW w:w="2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4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8631D7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июня</w:t>
            </w:r>
          </w:p>
        </w:tc>
        <w:tc>
          <w:tcPr>
            <w:tcW w:w="46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356F4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4251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  <w:highlight w:val="yellow"/>
              </w:rPr>
            </w:pPr>
            <w:proofErr w:type="gramStart"/>
            <w:r w:rsidRPr="004B0AB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4B0AB9">
              <w:rPr>
                <w:rFonts w:ascii="PT Astra Serif" w:eastAsia="Times New Roman" w:hAnsi="PT Astra Serif" w:cs="Times New Roman"/>
              </w:rPr>
              <w:t xml:space="preserve">. </w:t>
            </w:r>
          </w:p>
        </w:tc>
      </w:tr>
      <w:tr w:rsidR="005B3E68" w:rsidTr="00106E95">
        <w:trPr>
          <w:trHeight w:val="60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A2FA0" w:rsidRDefault="00117A9C" w:rsidP="00117A9C">
            <w:pPr>
              <w:keepLines/>
              <w:spacing w:before="20" w:after="0" w:line="240" w:lineRule="auto"/>
              <w:ind w:left="170" w:right="170" w:hanging="56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      </w:t>
            </w:r>
          </w:p>
          <w:p w:rsidR="007A2FA0" w:rsidRDefault="007A2FA0" w:rsidP="00117A9C">
            <w:pPr>
              <w:keepLines/>
              <w:spacing w:before="20" w:after="0" w:line="240" w:lineRule="auto"/>
              <w:ind w:left="170" w:right="170" w:hanging="56"/>
              <w:jc w:val="both"/>
              <w:rPr>
                <w:rFonts w:ascii="PT Astra Serif" w:eastAsia="Times New Roman" w:hAnsi="PT Astra Serif" w:cs="Times New Roman"/>
              </w:rPr>
            </w:pPr>
          </w:p>
          <w:p w:rsidR="005B3E68" w:rsidRPr="004B0AB9" w:rsidRDefault="0094022E" w:rsidP="00117A9C">
            <w:pPr>
              <w:keepLines/>
              <w:spacing w:before="20" w:after="0" w:line="240" w:lineRule="auto"/>
              <w:ind w:left="170" w:right="170" w:hanging="56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lastRenderedPageBreak/>
              <w:t xml:space="preserve"> </w:t>
            </w:r>
            <w:proofErr w:type="gramStart"/>
            <w:r w:rsidR="00357123" w:rsidRPr="004B0AB9">
              <w:rPr>
                <w:rFonts w:ascii="PT Astra Serif" w:eastAsia="Times New Roman" w:hAnsi="PT Astra Serif" w:cs="Times New Roman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="00357123" w:rsidRPr="004B0AB9">
              <w:rPr>
                <w:rFonts w:ascii="PT Astra Serif" w:eastAsia="Times New Roman" w:hAnsi="PT Astra Serif" w:cs="Times New Roman"/>
                <w:spacing w:val="-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="00357123" w:rsidRPr="004B0AB9">
              <w:rPr>
                <w:rFonts w:ascii="PT Astra Serif" w:eastAsia="Times New Roman" w:hAnsi="PT Astra Serif" w:cs="Times New Roman"/>
                <w:spacing w:val="-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5B3E68" w:rsidRPr="004B0AB9" w:rsidTr="00106E95">
        <w:trPr>
          <w:trHeight w:val="119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510E48" w:rsidRDefault="00507A06" w:rsidP="00507A06">
            <w:pPr>
              <w:pStyle w:val="afb"/>
              <w:ind w:left="256" w:hanging="256"/>
              <w:rPr>
                <w:rFonts w:ascii="PT Astra Serif" w:eastAsia="Times New Roman" w:hAnsi="PT Astra Serif"/>
                <w:b/>
                <w:sz w:val="26"/>
                <w:szCs w:val="26"/>
              </w:rPr>
            </w:pP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lastRenderedPageBreak/>
              <w:t xml:space="preserve"> </w:t>
            </w:r>
            <w:r w:rsidR="006B0E6E" w:rsidRPr="006B0E6E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В случае отсутствия 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таких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возражений 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границ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земельных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участков считается согласованным</w:t>
            </w:r>
            <w:r w:rsidR="00357123" w:rsidRPr="00510E48">
              <w:rPr>
                <w:rFonts w:ascii="PT Astra Serif" w:eastAsia="Times New Roman" w:hAnsi="PT Astra Serif"/>
                <w:b/>
                <w:sz w:val="26"/>
                <w:szCs w:val="26"/>
              </w:rPr>
              <w:t>.</w:t>
            </w:r>
          </w:p>
        </w:tc>
      </w:tr>
    </w:tbl>
    <w:p w:rsidR="005B3E68" w:rsidRPr="004B0AB9" w:rsidRDefault="005B3E68" w:rsidP="007D596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sectPr w:rsidR="005B3E68" w:rsidRPr="004B0AB9" w:rsidSect="004B0AB9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D7" w:rsidRDefault="000F50D7">
      <w:pPr>
        <w:spacing w:after="0" w:line="240" w:lineRule="auto"/>
      </w:pPr>
      <w:r>
        <w:separator/>
      </w:r>
    </w:p>
  </w:endnote>
  <w:endnote w:type="continuationSeparator" w:id="0">
    <w:p w:rsidR="000F50D7" w:rsidRDefault="000F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D7" w:rsidRDefault="000F50D7">
      <w:pPr>
        <w:spacing w:after="0" w:line="240" w:lineRule="auto"/>
      </w:pPr>
      <w:r>
        <w:separator/>
      </w:r>
    </w:p>
  </w:footnote>
  <w:footnote w:type="continuationSeparator" w:id="0">
    <w:p w:rsidR="000F50D7" w:rsidRDefault="000F5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68"/>
    <w:rsid w:val="000356F4"/>
    <w:rsid w:val="0006481A"/>
    <w:rsid w:val="000666AB"/>
    <w:rsid w:val="00066903"/>
    <w:rsid w:val="0008503F"/>
    <w:rsid w:val="000F50D7"/>
    <w:rsid w:val="000F5BBC"/>
    <w:rsid w:val="00106E95"/>
    <w:rsid w:val="00117A9C"/>
    <w:rsid w:val="00181BB8"/>
    <w:rsid w:val="001D0D4C"/>
    <w:rsid w:val="001D3475"/>
    <w:rsid w:val="001D47EE"/>
    <w:rsid w:val="002257FD"/>
    <w:rsid w:val="00232F72"/>
    <w:rsid w:val="002406EB"/>
    <w:rsid w:val="002500EB"/>
    <w:rsid w:val="0027670C"/>
    <w:rsid w:val="00291BE1"/>
    <w:rsid w:val="003129FE"/>
    <w:rsid w:val="003329EC"/>
    <w:rsid w:val="00355E08"/>
    <w:rsid w:val="00357123"/>
    <w:rsid w:val="003F7FED"/>
    <w:rsid w:val="004413C1"/>
    <w:rsid w:val="00447406"/>
    <w:rsid w:val="004626AE"/>
    <w:rsid w:val="00471739"/>
    <w:rsid w:val="0047757E"/>
    <w:rsid w:val="004A6CF8"/>
    <w:rsid w:val="004B0AB9"/>
    <w:rsid w:val="004D4B64"/>
    <w:rsid w:val="004F1F59"/>
    <w:rsid w:val="00507A06"/>
    <w:rsid w:val="00510E48"/>
    <w:rsid w:val="00554C28"/>
    <w:rsid w:val="005606DE"/>
    <w:rsid w:val="005B0802"/>
    <w:rsid w:val="005B3E68"/>
    <w:rsid w:val="005C27A9"/>
    <w:rsid w:val="005C762B"/>
    <w:rsid w:val="00615B94"/>
    <w:rsid w:val="00654ED6"/>
    <w:rsid w:val="006A22C8"/>
    <w:rsid w:val="006B0E6E"/>
    <w:rsid w:val="006B7D38"/>
    <w:rsid w:val="006C33F0"/>
    <w:rsid w:val="006F01F5"/>
    <w:rsid w:val="007068E4"/>
    <w:rsid w:val="00750D8D"/>
    <w:rsid w:val="007A2FA0"/>
    <w:rsid w:val="007D596A"/>
    <w:rsid w:val="00841430"/>
    <w:rsid w:val="008631D7"/>
    <w:rsid w:val="008876DE"/>
    <w:rsid w:val="009135E8"/>
    <w:rsid w:val="0094022E"/>
    <w:rsid w:val="009970D5"/>
    <w:rsid w:val="009C16EA"/>
    <w:rsid w:val="009C217E"/>
    <w:rsid w:val="009F5636"/>
    <w:rsid w:val="00A47E0D"/>
    <w:rsid w:val="00A53FD7"/>
    <w:rsid w:val="00A62DD8"/>
    <w:rsid w:val="00A825C8"/>
    <w:rsid w:val="00A8380B"/>
    <w:rsid w:val="00AB4387"/>
    <w:rsid w:val="00AD11D4"/>
    <w:rsid w:val="00B01085"/>
    <w:rsid w:val="00B038F1"/>
    <w:rsid w:val="00B03AB4"/>
    <w:rsid w:val="00B20FA1"/>
    <w:rsid w:val="00B43B0E"/>
    <w:rsid w:val="00B7493D"/>
    <w:rsid w:val="00BE7CAD"/>
    <w:rsid w:val="00C16AA6"/>
    <w:rsid w:val="00C37C72"/>
    <w:rsid w:val="00CA3E46"/>
    <w:rsid w:val="00CC584D"/>
    <w:rsid w:val="00D237B5"/>
    <w:rsid w:val="00D27379"/>
    <w:rsid w:val="00D302D6"/>
    <w:rsid w:val="00D720AB"/>
    <w:rsid w:val="00DA5F55"/>
    <w:rsid w:val="00DB0F79"/>
    <w:rsid w:val="00DD054E"/>
    <w:rsid w:val="00EC2A65"/>
    <w:rsid w:val="00F21C1F"/>
    <w:rsid w:val="00F375AC"/>
    <w:rsid w:val="00F75C74"/>
    <w:rsid w:val="00F91260"/>
    <w:rsid w:val="00FD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A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A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meria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Тютькина Светлана Васильевна</dc:creator>
  <cp:lastModifiedBy>Сачкова</cp:lastModifiedBy>
  <cp:revision>8</cp:revision>
  <cp:lastPrinted>2026-04-13T04:25:00Z</cp:lastPrinted>
  <dcterms:created xsi:type="dcterms:W3CDTF">2026-04-10T10:13:00Z</dcterms:created>
  <dcterms:modified xsi:type="dcterms:W3CDTF">2026-04-13T04:26:00Z</dcterms:modified>
</cp:coreProperties>
</file>