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1"/>
        <w:spacing w:lineRule="auto" w:line="216"/>
        <w:ind w:right="-2" w:hanging="0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ПРОЕКТ</w:t>
      </w:r>
    </w:p>
    <w:p>
      <w:pPr>
        <w:pStyle w:val="ConsPlusNormal1"/>
        <w:spacing w:lineRule="auto" w:line="216"/>
        <w:ind w:right="-2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ConsPlusNormal1"/>
        <w:spacing w:lineRule="auto" w:line="216"/>
        <w:ind w:right="-2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УЛЬЯНОВСКАЯ ГОРОДСКАЯ ДУМА</w:t>
      </w:r>
    </w:p>
    <w:p>
      <w:pPr>
        <w:pStyle w:val="ConsPlusNormal1"/>
        <w:spacing w:lineRule="auto" w:line="216"/>
        <w:ind w:right="-2" w:hanging="0"/>
        <w:jc w:val="both"/>
        <w:rPr>
          <w:rFonts w:ascii="PT Astra Serif" w:hAnsi="PT Astra Serif"/>
          <w:color w:val="FFFFFF"/>
          <w:sz w:val="28"/>
          <w:szCs w:val="28"/>
        </w:rPr>
      </w:pPr>
      <w:r>
        <w:rPr>
          <w:rFonts w:ascii="PT Astra Serif" w:hAnsi="PT Astra Serif"/>
          <w:color w:val="FFFFFF"/>
          <w:sz w:val="28"/>
          <w:szCs w:val="28"/>
        </w:rPr>
      </w:r>
    </w:p>
    <w:p>
      <w:pPr>
        <w:pStyle w:val="ConsPlusNormal1"/>
        <w:spacing w:lineRule="auto" w:line="216"/>
        <w:ind w:right="-48" w:hanging="0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РЕШЕНИЕ</w:t>
      </w:r>
    </w:p>
    <w:p>
      <w:pPr>
        <w:pStyle w:val="Normal"/>
        <w:tabs>
          <w:tab w:val="clear" w:pos="708"/>
          <w:tab w:val="left" w:pos="0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right" w:pos="9070" w:leader="none"/>
        </w:tabs>
        <w:spacing w:lineRule="auto" w:line="216"/>
        <w:rPr>
          <w:rFonts w:ascii="PT Astra Serif" w:hAnsi="PT Astra Serif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</w:r>
    </w:p>
    <w:p>
      <w:pPr>
        <w:pStyle w:val="Normal"/>
        <w:spacing w:lineRule="auto" w:line="216"/>
        <w:rPr>
          <w:rFonts w:ascii="PT Astra Serif" w:hAnsi="PT Astra Serif"/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от __________ </w:t>
        <w:tab/>
        <w:tab/>
        <w:tab/>
        <w:t xml:space="preserve">     </w:t>
        <w:tab/>
        <w:tab/>
        <w:tab/>
        <w:t xml:space="preserve">  </w:t>
        <w:tab/>
        <w:t xml:space="preserve">                                 № ____</w:t>
      </w:r>
    </w:p>
    <w:p>
      <w:pPr>
        <w:pStyle w:val="Normal"/>
        <w:spacing w:lineRule="auto" w:line="216" w:before="0" w:after="0"/>
        <w:rPr>
          <w:bCs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                  </w:t>
      </w:r>
    </w:p>
    <w:p>
      <w:pPr>
        <w:pStyle w:val="Normal"/>
        <w:spacing w:lineRule="auto" w:line="216" w:before="0" w:after="0"/>
        <w:rPr>
          <w:rFonts w:ascii="PT Astra Serif" w:hAnsi="PT Astra Serif" w:cs="PT Serif"/>
          <w:sz w:val="28"/>
          <w:szCs w:val="28"/>
        </w:rPr>
      </w:pPr>
      <w:r>
        <w:rPr>
          <w:rFonts w:cs="PT Serif" w:ascii="PT Astra Serif" w:hAnsi="PT Astra Serif"/>
          <w:sz w:val="28"/>
          <w:szCs w:val="28"/>
        </w:rPr>
      </w:r>
    </w:p>
    <w:p>
      <w:pPr>
        <w:pStyle w:val="Normal"/>
        <w:spacing w:lineRule="auto" w:line="216" w:before="0" w:after="0"/>
        <w:rPr>
          <w:rFonts w:ascii="PT Astra Serif" w:hAnsi="PT Astra Serif" w:cs="PT Serif"/>
          <w:sz w:val="28"/>
          <w:szCs w:val="28"/>
        </w:rPr>
      </w:pPr>
      <w:r>
        <w:rPr>
          <w:rFonts w:cs="PT Serif"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О внесении изменений в Устав муниципального образования</w:t>
      </w:r>
    </w:p>
    <w:p>
      <w:pPr>
        <w:pStyle w:val="Normal"/>
        <w:spacing w:lineRule="auto" w:line="240" w:before="0" w:after="0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«город Ульяновск»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09"/>
        <w:jc w:val="both"/>
        <w:rPr>
          <w:rFonts w:ascii="PT Astra Serif" w:hAnsi="PT Astra Serif"/>
        </w:rPr>
      </w:pPr>
      <w:r>
        <w:rPr>
          <w:rFonts w:cs="PT Astra Serif" w:ascii="PT Astra Serif" w:hAnsi="PT Astra Serif"/>
          <w:sz w:val="28"/>
          <w:szCs w:val="28"/>
        </w:rPr>
        <w:t xml:space="preserve">В соответствии с Федеральным законом от 06.10.2003 № 131-ФЗ          «Об общих принципах организации местного самоуправления в Российской Федерации», Федеральным законом от 04.08.2023 № 420-ФЗ «О внесении изменений в Федеральный закон «Об общих принципах организации местного самоуправления в Российской Федерации» и статью 44 Федерального закона «Об общих принципах организации публичной власти в субъектах Российской Федерации», </w:t>
      </w:r>
      <w:r>
        <w:rPr>
          <w:rFonts w:ascii="PT Astra Serif" w:hAnsi="PT Astra Serif"/>
          <w:sz w:val="28"/>
          <w:szCs w:val="28"/>
        </w:rPr>
        <w:t>руководствуясь Уставом муниципального образования «город Ульяновск», рассмотрев обращение Главы города Ульяновска от ___________ № ___________, Ульяновская Городская Дума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РЕШИЛА: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Статья 1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PT Astra Serif" w:hAnsi="PT Astra Serif"/>
          <w:sz w:val="28"/>
          <w:szCs w:val="28"/>
        </w:rPr>
        <w:t>Внести в Устав муниципального образования «город Ульяновск», принятый решением Ульяновской Городской Думы от 23.09.2014 № 119         «О принятии Устава муниципального образования «город Ульяновск»              (с изменениями, внесёнными решениями Ульяновской Городской Думы           от 26.11.2014 № 154, от 28.01.2015 № 1, от 25.03.2015 № 11, от 29.04.2015 № 25, от 08.06.2015 № 60, от 15.07.2015 № 73, от 02.09.2015 № 87, от 28.10.2015        № 133, от 30.03.2016 № 28, от 29.06.2016 № 71, от 27.07.2016 № 86,                   от 17.10.2016 № 119, от 25.01.2017 № 4, от 26.04.2017 № 38, от 30.08.2017        № 100, от 25.10.2017 № 128, от 28.03.2018 № 27, от 31.10.2018 № 170,               от 30.08.2019 № 76, от 31.01.2020 № 1, от 07.10.2020 № 9, от 27.01.2021 № 8,   от 26.05.2021 № 112, от 28.07.2021 № 144, от 29.09.2021 № 180, от 26.01.2022  № 5, от 26.01.2022 № 6, от 29.06.2022 № 73, от 29.06.2022 № 74, от 24.08.2022 № 96, от 27.01.2023 № 3, от 24.05.2023 № 75), следующие изменения: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PT Astra Serif" w:hAnsi="PT Astra Serif"/>
          <w:sz w:val="28"/>
          <w:szCs w:val="28"/>
        </w:rPr>
        <w:t>1) в подпункте 8 пункта 1 статьи 5 слова «федеральными законами» заменить словами «</w:t>
      </w:r>
      <w:bookmarkStart w:id="0" w:name="__DdeLink__169_159423600"/>
      <w:r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bookmarkEnd w:id="0"/>
      <w:r>
        <w:rPr>
          <w:rFonts w:ascii="PT Astra Serif" w:hAnsi="PT Astra Serif"/>
          <w:sz w:val="28"/>
          <w:szCs w:val="28"/>
        </w:rPr>
        <w:t>;</w:t>
      </w:r>
    </w:p>
    <w:p>
      <w:pPr>
        <w:pStyle w:val="Normal"/>
        <w:spacing w:lineRule="auto" w:line="240" w:before="0" w:after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2) в подпункте 7 пункта 2.1 статьи 32 слова «федеральными законами» заменить словами «</w:t>
      </w:r>
      <w:bookmarkStart w:id="1" w:name="__DdeLink__169_1594236001"/>
      <w:r>
        <w:rPr>
          <w:rFonts w:ascii="PT Astra Serif" w:hAnsi="PT Astra Serif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bookmarkEnd w:id="1"/>
      <w:r>
        <w:rPr>
          <w:rFonts w:ascii="PT Astra Serif" w:hAnsi="PT Astra Serif"/>
          <w:sz w:val="28"/>
          <w:szCs w:val="28"/>
        </w:rPr>
        <w:t>.</w:t>
      </w:r>
    </w:p>
    <w:p>
      <w:pPr>
        <w:pStyle w:val="Normal"/>
        <w:spacing w:lineRule="auto" w:line="240" w:before="0" w:after="0"/>
        <w:ind w:firstLine="72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Статья 2</w:t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ascii="PT Astra Serif" w:hAnsi="PT Astra Serif"/>
          <w:sz w:val="28"/>
          <w:szCs w:val="28"/>
        </w:rPr>
        <w:t>Настоящее решение подлежит официальному опубликованию в газете «Ульяновск сегодня» после его государственной регистрации и вступает в силу на следующий день после дня его официального опубликования.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</w:rPr>
      </w:pPr>
      <w:r>
        <w:rPr>
          <w:rFonts w:ascii="PT Astra Serif" w:hAnsi="PT Astra Serif"/>
          <w:sz w:val="28"/>
          <w:szCs w:val="28"/>
        </w:rPr>
        <w:t>Глава города Ульяновска</w:t>
        <w:tab/>
        <w:tab/>
        <w:t xml:space="preserve">                                                     А.Е.Болдакин</w:t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spacing w:lineRule="auto" w:line="240" w:before="0" w:after="0"/>
        <w:ind w:right="-45" w:hanging="0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Председатель Ульяновской</w:t>
      </w:r>
    </w:p>
    <w:p>
      <w:pPr>
        <w:pStyle w:val="Normal"/>
        <w:spacing w:lineRule="auto" w:line="240" w:before="0" w:after="0"/>
        <w:ind w:right="-45" w:hanging="0"/>
        <w:rPr/>
      </w:pPr>
      <w:r>
        <w:rPr>
          <w:rFonts w:ascii="PT Astra Serif" w:hAnsi="PT Astra Serif"/>
          <w:sz w:val="28"/>
          <w:szCs w:val="28"/>
        </w:rPr>
        <w:t>Городской Думы                                                                                   И.В.Ножечкин</w:t>
      </w:r>
    </w:p>
    <w:sectPr>
      <w:headerReference w:type="default" r:id="rId2"/>
      <w:type w:val="nextPage"/>
      <w:pgSz w:w="11906" w:h="16838"/>
      <w:pgMar w:left="1701" w:right="567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Arial">
    <w:charset w:val="01"/>
    <w:family w:val="roman"/>
    <w:pitch w:val="default"/>
  </w:font>
  <w:font w:name="Cambria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3"/>
      <w:jc w:val="center"/>
      <w:rPr/>
    </w:pPr>
    <w:r>
      <w:rPr>
        <w:rFonts w:ascii="PT Astra Serif" w:hAnsi="PT Astra Serif"/>
        <w:sz w:val="24"/>
        <w:szCs w:val="24"/>
      </w:rPr>
      <w:fldChar w:fldCharType="begin"/>
    </w:r>
    <w:r>
      <w:rPr>
        <w:sz w:val="24"/>
        <w:szCs w:val="24"/>
        <w:rFonts w:ascii="PT Astra Serif" w:hAnsi="PT Astra Serif"/>
      </w:rPr>
      <w:instrText> PAGE </w:instrText>
    </w:r>
    <w:r>
      <w:rPr>
        <w:sz w:val="24"/>
        <w:szCs w:val="24"/>
        <w:rFonts w:ascii="PT Astra Serif" w:hAnsi="PT Astra Serif"/>
      </w:rPr>
      <w:fldChar w:fldCharType="separate"/>
    </w:r>
    <w:r>
      <w:rPr>
        <w:sz w:val="24"/>
        <w:szCs w:val="24"/>
        <w:rFonts w:ascii="PT Astra Serif" w:hAnsi="PT Astra Serif"/>
      </w:rPr>
      <w:t>2</w:t>
    </w:r>
    <w:r>
      <w:rPr>
        <w:sz w:val="24"/>
        <w:szCs w:val="24"/>
        <w:rFonts w:ascii="PT Astra Serif" w:hAnsi="PT Astra Serif"/>
      </w:rPr>
      <w:fldChar w:fldCharType="end"/>
    </w:r>
  </w:p>
  <w:p>
    <w:pPr>
      <w:pStyle w:val="Style23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c764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0"/>
    <w:uiPriority w:val="99"/>
    <w:qFormat/>
    <w:rsid w:val="00782799"/>
    <w:pPr>
      <w:widowControl w:val="false"/>
      <w:spacing w:lineRule="auto" w:line="240"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Normal"/>
    <w:next w:val="Normal"/>
    <w:link w:val="30"/>
    <w:uiPriority w:val="9"/>
    <w:semiHidden/>
    <w:unhideWhenUsed/>
    <w:qFormat/>
    <w:rsid w:val="007b0ee6"/>
    <w:pPr>
      <w:keepNext w:val="true"/>
      <w:keepLines/>
      <w:spacing w:before="40" w:after="0"/>
      <w:outlineLvl w:val="2"/>
    </w:pPr>
    <w:rPr>
      <w:rFonts w:ascii="Cambria" w:hAnsi="Cambria"/>
      <w:color w:val="243F60"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 w:customStyle="1">
    <w:name w:val="Текст выноски Знак"/>
    <w:link w:val="a5"/>
    <w:uiPriority w:val="99"/>
    <w:semiHidden/>
    <w:qFormat/>
    <w:rsid w:val="00c82aa9"/>
    <w:rPr>
      <w:rFonts w:ascii="Tahoma" w:hAnsi="Tahoma" w:cs="Tahoma"/>
      <w:sz w:val="16"/>
      <w:szCs w:val="16"/>
    </w:rPr>
  </w:style>
  <w:style w:type="character" w:styleId="Style13" w:customStyle="1">
    <w:name w:val="Гипертекстовая ссылка"/>
    <w:uiPriority w:val="99"/>
    <w:qFormat/>
    <w:rsid w:val="00166370"/>
    <w:rPr>
      <w:color w:val="106BBE"/>
    </w:rPr>
  </w:style>
  <w:style w:type="character" w:styleId="11" w:customStyle="1">
    <w:name w:val="Заголовок 1 Знак"/>
    <w:link w:val="1"/>
    <w:uiPriority w:val="9"/>
    <w:qFormat/>
    <w:rsid w:val="00782799"/>
    <w:rPr>
      <w:rFonts w:ascii="Arial" w:hAnsi="Arial" w:cs="Arial"/>
      <w:b/>
      <w:bCs/>
      <w:color w:val="26282F"/>
      <w:sz w:val="24"/>
      <w:szCs w:val="24"/>
    </w:rPr>
  </w:style>
  <w:style w:type="character" w:styleId="Style14">
    <w:name w:val="Интернет-ссылка"/>
    <w:uiPriority w:val="99"/>
    <w:unhideWhenUsed/>
    <w:rsid w:val="003e0763"/>
    <w:rPr>
      <w:color w:val="0000FF"/>
      <w:u w:val="single"/>
    </w:rPr>
  </w:style>
  <w:style w:type="character" w:styleId="Style15" w:customStyle="1">
    <w:name w:val="Верхний колонтитул Знак"/>
    <w:basedOn w:val="DefaultParagraphFont"/>
    <w:link w:val="a9"/>
    <w:uiPriority w:val="99"/>
    <w:qFormat/>
    <w:rsid w:val="0015683e"/>
    <w:rPr/>
  </w:style>
  <w:style w:type="character" w:styleId="Style16" w:customStyle="1">
    <w:name w:val="Нижний колонтитул Знак"/>
    <w:basedOn w:val="DefaultParagraphFont"/>
    <w:link w:val="ab"/>
    <w:uiPriority w:val="99"/>
    <w:semiHidden/>
    <w:qFormat/>
    <w:rsid w:val="0015683e"/>
    <w:rPr/>
  </w:style>
  <w:style w:type="character" w:styleId="31" w:customStyle="1">
    <w:name w:val="Заголовок 3 Знак"/>
    <w:link w:val="3"/>
    <w:uiPriority w:val="9"/>
    <w:semiHidden/>
    <w:qFormat/>
    <w:rsid w:val="007b0ee6"/>
    <w:rPr>
      <w:rFonts w:ascii="Cambria" w:hAnsi="Cambria" w:eastAsia="Times New Roman" w:cs="Times New Roman"/>
      <w:color w:val="243F60"/>
      <w:sz w:val="24"/>
      <w:szCs w:val="24"/>
    </w:rPr>
  </w:style>
  <w:style w:type="character" w:styleId="ConsPlusNormal" w:customStyle="1">
    <w:name w:val="ConsPlusNormal Знак"/>
    <w:link w:val="ConsPlusNormal"/>
    <w:qFormat/>
    <w:locked/>
    <w:rsid w:val="002a3b5c"/>
    <w:rPr>
      <w:rFonts w:ascii="Arial" w:hAnsi="Arial" w:eastAsia="Arial" w:cs="Times New Roman"/>
      <w:sz w:val="20"/>
      <w:szCs w:val="20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ascii="PT Astra Serif" w:hAnsi="PT Astra Serif" w:cs="Noto Sans Devanagari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ListParagraph">
    <w:name w:val="List Paragraph"/>
    <w:basedOn w:val="Normal"/>
    <w:uiPriority w:val="34"/>
    <w:qFormat/>
    <w:rsid w:val="00aa6991"/>
    <w:pPr>
      <w:spacing w:before="0" w:after="200"/>
      <w:ind w:left="720" w:hanging="0"/>
      <w:contextualSpacing/>
    </w:pPr>
    <w:rPr/>
  </w:style>
  <w:style w:type="paragraph" w:styleId="ConsPlusTitle" w:customStyle="1">
    <w:name w:val="ConsPlusTitle"/>
    <w:qFormat/>
    <w:rsid w:val="006023f1"/>
    <w:pPr>
      <w:widowControl/>
      <w:bidi w:val="0"/>
      <w:spacing w:before="0" w:after="0"/>
      <w:jc w:val="left"/>
    </w:pPr>
    <w:rPr>
      <w:rFonts w:ascii="Arial" w:hAnsi="Arial" w:eastAsia="Calibri" w:cs="Arial"/>
      <w:b/>
      <w:bCs/>
      <w:color w:val="auto"/>
      <w:kern w:val="0"/>
      <w:sz w:val="22"/>
      <w:szCs w:val="20"/>
      <w:lang w:val="ru-RU" w:eastAsia="en-US" w:bidi="ar-SA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c82aa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a"/>
    <w:uiPriority w:val="99"/>
    <w:unhideWhenUsed/>
    <w:rsid w:val="001568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4">
    <w:name w:val="Footer"/>
    <w:basedOn w:val="Normal"/>
    <w:link w:val="ac"/>
    <w:uiPriority w:val="99"/>
    <w:semiHidden/>
    <w:unhideWhenUsed/>
    <w:rsid w:val="0015683e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ConsPlusNormal1" w:customStyle="1">
    <w:name w:val="ConsPlusNormal"/>
    <w:next w:val="Normal"/>
    <w:link w:val="ConsPlusNormal0"/>
    <w:qFormat/>
    <w:rsid w:val="002a3b5c"/>
    <w:pPr>
      <w:widowControl w:val="false"/>
      <w:suppressAutoHyphens w:val="true"/>
      <w:bidi w:val="0"/>
      <w:spacing w:before="0" w:after="0"/>
      <w:ind w:firstLine="720"/>
      <w:jc w:val="left"/>
    </w:pPr>
    <w:rPr>
      <w:rFonts w:ascii="Arial" w:hAnsi="Arial" w:eastAsia="Arial" w:cs="Times New Roman"/>
      <w:color w:val="auto"/>
      <w:kern w:val="0"/>
      <w:sz w:val="22"/>
      <w:szCs w:val="20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46321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849D9F-DB16-43DF-9EAD-B9C2E5BAE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LibreOffice/6.3.5.2$Linux_X86_64 LibreOffice_project/30$Build-2</Application>
  <Pages>2</Pages>
  <Words>346</Words>
  <Characters>2035</Characters>
  <CharactersWithSpaces>2742</CharactersWithSpaces>
  <Paragraphs>19</Paragraphs>
  <Company>КЗМ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2023-11-03T05:00:00Z</dcterms:created>
  <dc:creator>Юрист</dc:creator>
  <dc:description/>
  <dc:language>ru-RU</dc:language>
  <cp:lastModifiedBy/>
  <cp:lastPrinted>2023-12-15T14:33:43Z</cp:lastPrinted>
  <dcterms:modified xsi:type="dcterms:W3CDTF">2023-12-15T14:33:46Z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КЗМ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