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1C1C17" w:rsidRDefault="001C1C17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70888" w:rsidRDefault="00C70888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9F0DF3" w:rsidRPr="00ED69C9" w:rsidRDefault="009F0DF3" w:rsidP="009F0DF3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5A60AE">
        <w:rPr>
          <w:rFonts w:ascii="PT Astra Serif" w:hAnsi="PT Astra Serif"/>
          <w:sz w:val="28"/>
          <w:szCs w:val="28"/>
        </w:rPr>
        <w:t xml:space="preserve">О предоставлении </w:t>
      </w:r>
      <w:proofErr w:type="spellStart"/>
      <w:r>
        <w:rPr>
          <w:rFonts w:ascii="PT Astra Serif" w:hAnsi="PT Astra Serif"/>
          <w:bCs/>
          <w:sz w:val="28"/>
          <w:szCs w:val="28"/>
        </w:rPr>
        <w:t>Барсегяну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А.А.</w:t>
      </w:r>
      <w:r w:rsidRPr="005A60AE">
        <w:rPr>
          <w:rFonts w:ascii="PT Astra Serif" w:hAnsi="PT Astra Serif"/>
          <w:sz w:val="28"/>
          <w:szCs w:val="28"/>
        </w:rPr>
        <w:t xml:space="preserve"> разрешения </w:t>
      </w:r>
      <w:r w:rsidRPr="005A60AE">
        <w:rPr>
          <w:rFonts w:ascii="PT Astra Serif" w:hAnsi="PT Astra Serif"/>
          <w:iCs/>
          <w:sz w:val="28"/>
          <w:szCs w:val="28"/>
        </w:rPr>
        <w:t xml:space="preserve">на </w:t>
      </w:r>
      <w:r>
        <w:rPr>
          <w:rFonts w:ascii="PT Astra Serif" w:hAnsi="PT Astra Serif"/>
          <w:iCs/>
          <w:sz w:val="28"/>
          <w:szCs w:val="28"/>
        </w:rPr>
        <w:t xml:space="preserve">условно разрешённый вид использования земельного участка и </w:t>
      </w:r>
      <w:r w:rsidRPr="005A60AE">
        <w:rPr>
          <w:rFonts w:ascii="PT Astra Serif" w:hAnsi="PT Astra Serif"/>
          <w:sz w:val="28"/>
          <w:szCs w:val="28"/>
        </w:rPr>
        <w:t>отклонение от предельных параметров разрешённо</w:t>
      </w:r>
      <w:r>
        <w:rPr>
          <w:rFonts w:ascii="PT Astra Serif" w:hAnsi="PT Astra Serif"/>
          <w:sz w:val="28"/>
          <w:szCs w:val="28"/>
        </w:rPr>
        <w:t>го строительства</w:t>
      </w:r>
    </w:p>
    <w:p w:rsidR="00C70888" w:rsidRPr="00C70888" w:rsidRDefault="00C70888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В соответствии со статьями 5.1</w:t>
      </w:r>
      <w:r w:rsidR="00C70888">
        <w:rPr>
          <w:rFonts w:ascii="PT Astra Serif" w:hAnsi="PT Astra Serif" w:cs="PT Astra Serif"/>
          <w:sz w:val="28"/>
          <w:szCs w:val="28"/>
        </w:rPr>
        <w:t xml:space="preserve">, 39 </w:t>
      </w:r>
      <w:r>
        <w:rPr>
          <w:rFonts w:ascii="PT Astra Serif" w:hAnsi="PT Astra Serif" w:cs="PT Astra Serif"/>
          <w:sz w:val="28"/>
          <w:szCs w:val="28"/>
        </w:rPr>
        <w:t xml:space="preserve">и </w:t>
      </w:r>
      <w:r w:rsidR="00E476E1">
        <w:rPr>
          <w:rFonts w:ascii="PT Astra Serif" w:hAnsi="PT Astra Serif" w:cs="PT Astra Serif"/>
          <w:sz w:val="28"/>
          <w:szCs w:val="28"/>
        </w:rPr>
        <w:t>40</w:t>
      </w:r>
      <w:r>
        <w:rPr>
          <w:rFonts w:ascii="PT Astra Serif" w:hAnsi="PT Astra Serif" w:cs="PT Astra Serif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дерации», </w:t>
      </w:r>
      <w:r>
        <w:rPr>
          <w:rFonts w:ascii="PT Astra Serif" w:hAnsi="PT Astra Serif"/>
          <w:sz w:val="28"/>
          <w:szCs w:val="28"/>
        </w:rPr>
        <w:t>стать</w:t>
      </w:r>
      <w:r w:rsidR="00C70888">
        <w:rPr>
          <w:rFonts w:ascii="PT Astra Serif" w:hAnsi="PT Astra Serif"/>
          <w:sz w:val="28"/>
          <w:szCs w:val="28"/>
        </w:rPr>
        <w:t>ями 10 и</w:t>
      </w:r>
      <w:r>
        <w:rPr>
          <w:rFonts w:ascii="PT Astra Serif" w:hAnsi="PT Astra Serif"/>
          <w:sz w:val="28"/>
          <w:szCs w:val="28"/>
        </w:rPr>
        <w:t xml:space="preserve"> </w:t>
      </w:r>
      <w:r w:rsidR="00E476E1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 Правил землепользования и застройки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пального образования «город Ульяновск», утверждённых постановлением администрации города Ульяновска от 10.08.2021 № 1166,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руководствуясь 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тавом муниципального образования «город Ульяновск», </w:t>
      </w:r>
      <w:proofErr w:type="gramEnd"/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76458E" w:rsidRDefault="00A03A0B" w:rsidP="007645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 Предоставить</w:t>
      </w:r>
      <w:r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proofErr w:type="spellStart"/>
      <w:r w:rsidR="009F0DF3">
        <w:rPr>
          <w:rFonts w:ascii="PT Astra Serif" w:hAnsi="PT Astra Serif"/>
          <w:sz w:val="28"/>
          <w:szCs w:val="28"/>
        </w:rPr>
        <w:t>Барсегяну</w:t>
      </w:r>
      <w:proofErr w:type="spellEnd"/>
      <w:r w:rsidR="009F0DF3">
        <w:rPr>
          <w:rFonts w:ascii="PT Astra Serif" w:hAnsi="PT Astra Serif"/>
          <w:sz w:val="28"/>
          <w:szCs w:val="28"/>
        </w:rPr>
        <w:t xml:space="preserve"> А.А.</w:t>
      </w:r>
      <w:r w:rsidR="00C70888" w:rsidRPr="0076458E">
        <w:rPr>
          <w:rStyle w:val="aa"/>
          <w:rFonts w:ascii="PT Astra Serif" w:hAnsi="PT Astra Serif"/>
          <w:sz w:val="28"/>
          <w:szCs w:val="28"/>
        </w:rPr>
        <w:t xml:space="preserve"> </w:t>
      </w:r>
      <w:r w:rsidR="009F0DF3" w:rsidRPr="009E7E08">
        <w:rPr>
          <w:rFonts w:ascii="PT Astra Serif" w:hAnsi="PT Astra Serif"/>
          <w:sz w:val="28"/>
          <w:szCs w:val="28"/>
        </w:rPr>
        <w:t>разрешени</w:t>
      </w:r>
      <w:r w:rsidR="00A45B88">
        <w:rPr>
          <w:rFonts w:ascii="PT Astra Serif" w:hAnsi="PT Astra Serif"/>
          <w:sz w:val="28"/>
          <w:szCs w:val="28"/>
        </w:rPr>
        <w:t>е</w:t>
      </w:r>
      <w:r w:rsidR="009F0DF3">
        <w:rPr>
          <w:rFonts w:ascii="PT Astra Serif" w:hAnsi="PT Astra Serif"/>
          <w:sz w:val="28"/>
          <w:szCs w:val="28"/>
        </w:rPr>
        <w:t xml:space="preserve"> на условно разрешённый вид использования «магазины» земельного участка с кадастровым номером 73:19:073201:11946 площадью 600</w:t>
      </w:r>
      <w:r w:rsidR="00A45B88">
        <w:rPr>
          <w:rFonts w:ascii="PT Astra Serif" w:hAnsi="PT Astra Serif"/>
          <w:sz w:val="28"/>
          <w:szCs w:val="28"/>
        </w:rPr>
        <w:t>,0</w:t>
      </w:r>
      <w:r w:rsidR="009F0DF3">
        <w:rPr>
          <w:rFonts w:ascii="PT Astra Serif" w:hAnsi="PT Astra Serif"/>
          <w:sz w:val="28"/>
          <w:szCs w:val="28"/>
        </w:rPr>
        <w:t xml:space="preserve"> кв. м, расположенного по адресу: г. Ул</w:t>
      </w:r>
      <w:r w:rsidR="009F0DF3">
        <w:rPr>
          <w:rFonts w:ascii="PT Astra Serif" w:hAnsi="PT Astra Serif"/>
          <w:sz w:val="28"/>
          <w:szCs w:val="28"/>
        </w:rPr>
        <w:t>ь</w:t>
      </w:r>
      <w:r w:rsidR="009F0DF3">
        <w:rPr>
          <w:rFonts w:ascii="PT Astra Serif" w:hAnsi="PT Astra Serif"/>
          <w:sz w:val="28"/>
          <w:szCs w:val="28"/>
        </w:rPr>
        <w:t>яновск, Железнодорожный район, территориальная зона Ж</w:t>
      </w:r>
      <w:proofErr w:type="gramStart"/>
      <w:r w:rsidR="009F0DF3">
        <w:rPr>
          <w:rFonts w:ascii="PT Astra Serif" w:hAnsi="PT Astra Serif"/>
          <w:sz w:val="28"/>
          <w:szCs w:val="28"/>
        </w:rPr>
        <w:t>1</w:t>
      </w:r>
      <w:proofErr w:type="gramEnd"/>
      <w:r w:rsidR="009F0DF3">
        <w:rPr>
          <w:rFonts w:ascii="PT Astra Serif" w:hAnsi="PT Astra Serif"/>
          <w:sz w:val="28"/>
          <w:szCs w:val="28"/>
        </w:rPr>
        <w:t xml:space="preserve"> и </w:t>
      </w:r>
      <w:r w:rsidR="009F0DF3" w:rsidRPr="009E7E08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на </w:t>
      </w:r>
      <w:r w:rsidR="009F0DF3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отклонение от предельных параметров разрешённого строительства в части </w:t>
      </w:r>
      <w:r w:rsidR="009F0DF3">
        <w:rPr>
          <w:rFonts w:ascii="PT Astra Serif" w:eastAsia="Times New Roman" w:hAnsi="PT Astra Serif" w:cs="Times New Roman"/>
          <w:sz w:val="28"/>
          <w:szCs w:val="28"/>
          <w:lang w:eastAsia="ru-RU"/>
        </w:rPr>
        <w:t>максимал</w:t>
      </w:r>
      <w:r w:rsidR="009F0DF3">
        <w:rPr>
          <w:rFonts w:ascii="PT Astra Serif" w:eastAsia="Times New Roman" w:hAnsi="PT Astra Serif" w:cs="Times New Roman"/>
          <w:sz w:val="28"/>
          <w:szCs w:val="28"/>
          <w:lang w:eastAsia="ru-RU"/>
        </w:rPr>
        <w:t>ь</w:t>
      </w:r>
      <w:r w:rsidR="009F0DF3">
        <w:rPr>
          <w:rFonts w:ascii="PT Astra Serif" w:eastAsia="Times New Roman" w:hAnsi="PT Astra Serif" w:cs="Times New Roman"/>
          <w:sz w:val="28"/>
          <w:szCs w:val="28"/>
          <w:lang w:eastAsia="ru-RU"/>
        </w:rPr>
        <w:t>ного коэффициента плотности застройки земельного участка и</w:t>
      </w:r>
      <w:r w:rsidR="009F0DF3" w:rsidRPr="00094CB8">
        <w:rPr>
          <w:rFonts w:ascii="PT Astra Serif" w:hAnsi="PT Astra Serif"/>
          <w:sz w:val="28"/>
          <w:szCs w:val="28"/>
        </w:rPr>
        <w:t xml:space="preserve"> </w:t>
      </w:r>
      <w:r w:rsidR="009F0DF3">
        <w:rPr>
          <w:rFonts w:ascii="PT Astra Serif" w:hAnsi="PT Astra Serif"/>
          <w:sz w:val="28"/>
          <w:szCs w:val="28"/>
        </w:rPr>
        <w:t xml:space="preserve">минимальных отступов от границ земельного участка объекта капитального строительства, </w:t>
      </w:r>
      <w:proofErr w:type="gramStart"/>
      <w:r w:rsidR="009F0DF3" w:rsidRPr="000A6534">
        <w:rPr>
          <w:rStyle w:val="aa"/>
          <w:rFonts w:ascii="PT Astra Serif" w:hAnsi="PT Astra Serif"/>
          <w:i w:val="0"/>
          <w:sz w:val="28"/>
          <w:szCs w:val="28"/>
        </w:rPr>
        <w:t>расположенного</w:t>
      </w:r>
      <w:proofErr w:type="gramEnd"/>
      <w:r w:rsidR="009F0DF3" w:rsidRPr="000A6534">
        <w:rPr>
          <w:rStyle w:val="aa"/>
          <w:rFonts w:ascii="PT Astra Serif" w:hAnsi="PT Astra Serif"/>
          <w:i w:val="0"/>
          <w:sz w:val="28"/>
          <w:szCs w:val="28"/>
        </w:rPr>
        <w:t xml:space="preserve"> на указанн</w:t>
      </w:r>
      <w:r w:rsidR="009F0DF3">
        <w:rPr>
          <w:rStyle w:val="aa"/>
          <w:rFonts w:ascii="PT Astra Serif" w:hAnsi="PT Astra Serif"/>
          <w:i w:val="0"/>
          <w:sz w:val="28"/>
          <w:szCs w:val="28"/>
        </w:rPr>
        <w:t>ом</w:t>
      </w:r>
      <w:r w:rsidR="009F0DF3" w:rsidRPr="000A6534">
        <w:rPr>
          <w:rStyle w:val="aa"/>
          <w:rFonts w:ascii="PT Astra Serif" w:hAnsi="PT Astra Serif"/>
          <w:i w:val="0"/>
          <w:sz w:val="28"/>
          <w:szCs w:val="28"/>
        </w:rPr>
        <w:t xml:space="preserve"> земельн</w:t>
      </w:r>
      <w:r w:rsidR="009F0DF3">
        <w:rPr>
          <w:rStyle w:val="aa"/>
          <w:rFonts w:ascii="PT Astra Serif" w:hAnsi="PT Astra Serif"/>
          <w:i w:val="0"/>
          <w:sz w:val="28"/>
          <w:szCs w:val="28"/>
        </w:rPr>
        <w:t xml:space="preserve">ом </w:t>
      </w:r>
      <w:r w:rsidR="009F0DF3" w:rsidRPr="000A6534">
        <w:rPr>
          <w:rStyle w:val="aa"/>
          <w:rFonts w:ascii="PT Astra Serif" w:hAnsi="PT Astra Serif"/>
          <w:i w:val="0"/>
          <w:sz w:val="28"/>
          <w:szCs w:val="28"/>
        </w:rPr>
        <w:t>участк</w:t>
      </w:r>
      <w:r w:rsidR="009F0DF3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9F0DF3" w:rsidRPr="000A6534">
        <w:rPr>
          <w:rStyle w:val="aa"/>
          <w:rFonts w:ascii="PT Astra Serif" w:hAnsi="PT Astra Serif"/>
          <w:i w:val="0"/>
          <w:sz w:val="28"/>
          <w:szCs w:val="28"/>
        </w:rPr>
        <w:t>.</w:t>
      </w:r>
    </w:p>
    <w:p w:rsidR="00A03A0B" w:rsidRDefault="00A03A0B" w:rsidP="00A03A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постановление подлежит официальному опубликованию в газете «Ульяновск сегодня» и размещению на официальном сайте админ</w:t>
      </w:r>
      <w:r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>страции города Ульяновска в информационно-телекоммуникационной сети «Интернет»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eastAsia="Calibri" w:hAnsi="PT Astra Serif" w:cs="Courier New"/>
          <w:sz w:val="28"/>
          <w:szCs w:val="28"/>
        </w:rPr>
        <w:t>https://ulmeria.gosuslugi.ru</w:t>
      </w:r>
      <w:r>
        <w:rPr>
          <w:rFonts w:ascii="PT Astra Serif" w:hAnsi="PT Astra Serif" w:cs="Times New Roman"/>
          <w:sz w:val="28"/>
          <w:szCs w:val="28"/>
        </w:rPr>
        <w:t>).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476E1" w:rsidRDefault="00E476E1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>А.Е.Болдакин</w:t>
      </w: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45B88" w:rsidRDefault="00A45B88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45B88" w:rsidRDefault="00A45B88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sectPr w:rsidR="00A45B88" w:rsidSect="00BC64E8">
      <w:headerReference w:type="default" r:id="rId8"/>
      <w:pgSz w:w="11906" w:h="16838"/>
      <w:pgMar w:top="993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D96" w:rsidRDefault="00826D96" w:rsidP="00910E69">
      <w:pPr>
        <w:spacing w:after="0" w:line="240" w:lineRule="auto"/>
      </w:pPr>
      <w:r>
        <w:separator/>
      </w:r>
    </w:p>
  </w:endnote>
  <w:endnote w:type="continuationSeparator" w:id="0">
    <w:p w:rsidR="00826D96" w:rsidRDefault="00826D96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D96" w:rsidRDefault="00826D96" w:rsidP="00910E69">
      <w:pPr>
        <w:spacing w:after="0" w:line="240" w:lineRule="auto"/>
      </w:pPr>
      <w:r>
        <w:separator/>
      </w:r>
    </w:p>
  </w:footnote>
  <w:footnote w:type="continuationSeparator" w:id="0">
    <w:p w:rsidR="00826D96" w:rsidRDefault="00826D96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A88" w:rsidRPr="00AB70D8" w:rsidRDefault="009F2A88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131D"/>
    <w:rsid w:val="000929BB"/>
    <w:rsid w:val="0009371A"/>
    <w:rsid w:val="000A390D"/>
    <w:rsid w:val="000A5A93"/>
    <w:rsid w:val="000A5CC6"/>
    <w:rsid w:val="000A6591"/>
    <w:rsid w:val="000A672A"/>
    <w:rsid w:val="000A6A07"/>
    <w:rsid w:val="000B08DA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D562F"/>
    <w:rsid w:val="000E1836"/>
    <w:rsid w:val="000E338B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C1C17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F1E56"/>
    <w:rsid w:val="001F3068"/>
    <w:rsid w:val="001F3FDB"/>
    <w:rsid w:val="001F5887"/>
    <w:rsid w:val="001F674B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5168"/>
    <w:rsid w:val="00265774"/>
    <w:rsid w:val="00266E29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5D5B"/>
    <w:rsid w:val="002B2004"/>
    <w:rsid w:val="002B2CE5"/>
    <w:rsid w:val="002B5860"/>
    <w:rsid w:val="002B5B1B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552EE"/>
    <w:rsid w:val="00364199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1022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20EBD"/>
    <w:rsid w:val="0043039E"/>
    <w:rsid w:val="00430605"/>
    <w:rsid w:val="00435E07"/>
    <w:rsid w:val="0044173E"/>
    <w:rsid w:val="0044399B"/>
    <w:rsid w:val="00454479"/>
    <w:rsid w:val="00456C3C"/>
    <w:rsid w:val="00457961"/>
    <w:rsid w:val="00464967"/>
    <w:rsid w:val="004656D1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D5145"/>
    <w:rsid w:val="004E0F49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41EBA"/>
    <w:rsid w:val="0054416E"/>
    <w:rsid w:val="005512BC"/>
    <w:rsid w:val="0055227A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46E8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506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195E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C11"/>
    <w:rsid w:val="006D4D9A"/>
    <w:rsid w:val="006D6D3A"/>
    <w:rsid w:val="006E3F55"/>
    <w:rsid w:val="006F100C"/>
    <w:rsid w:val="006F1056"/>
    <w:rsid w:val="006F1642"/>
    <w:rsid w:val="006F2DB9"/>
    <w:rsid w:val="006F3F89"/>
    <w:rsid w:val="007028D5"/>
    <w:rsid w:val="00705D6C"/>
    <w:rsid w:val="0070663D"/>
    <w:rsid w:val="00707787"/>
    <w:rsid w:val="007112EE"/>
    <w:rsid w:val="00712020"/>
    <w:rsid w:val="00717526"/>
    <w:rsid w:val="00721E8F"/>
    <w:rsid w:val="00722967"/>
    <w:rsid w:val="00722CFC"/>
    <w:rsid w:val="00723C6E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2AE0"/>
    <w:rsid w:val="0076458E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A74F1"/>
    <w:rsid w:val="007C08EC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26D96"/>
    <w:rsid w:val="00831DB9"/>
    <w:rsid w:val="00832E5A"/>
    <w:rsid w:val="008347EF"/>
    <w:rsid w:val="00835F3E"/>
    <w:rsid w:val="0084070E"/>
    <w:rsid w:val="00843892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BAE"/>
    <w:rsid w:val="00873DCA"/>
    <w:rsid w:val="008754C8"/>
    <w:rsid w:val="0088609E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54A6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2D6C"/>
    <w:rsid w:val="008E5160"/>
    <w:rsid w:val="008F24E1"/>
    <w:rsid w:val="008F4469"/>
    <w:rsid w:val="008F504A"/>
    <w:rsid w:val="008F62D7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F0DF3"/>
    <w:rsid w:val="009F2A88"/>
    <w:rsid w:val="009F358D"/>
    <w:rsid w:val="009F4CF8"/>
    <w:rsid w:val="009F5A30"/>
    <w:rsid w:val="009F5F03"/>
    <w:rsid w:val="00A01B5B"/>
    <w:rsid w:val="00A03959"/>
    <w:rsid w:val="00A03A0B"/>
    <w:rsid w:val="00A10343"/>
    <w:rsid w:val="00A137E6"/>
    <w:rsid w:val="00A14E48"/>
    <w:rsid w:val="00A278CB"/>
    <w:rsid w:val="00A27C9B"/>
    <w:rsid w:val="00A32F5B"/>
    <w:rsid w:val="00A35322"/>
    <w:rsid w:val="00A35D49"/>
    <w:rsid w:val="00A42CD8"/>
    <w:rsid w:val="00A45359"/>
    <w:rsid w:val="00A45B88"/>
    <w:rsid w:val="00A45D17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3947"/>
    <w:rsid w:val="00A65C65"/>
    <w:rsid w:val="00A667C1"/>
    <w:rsid w:val="00A73A92"/>
    <w:rsid w:val="00A740C8"/>
    <w:rsid w:val="00A760A0"/>
    <w:rsid w:val="00A76841"/>
    <w:rsid w:val="00A877F1"/>
    <w:rsid w:val="00A90705"/>
    <w:rsid w:val="00A907F2"/>
    <w:rsid w:val="00A90802"/>
    <w:rsid w:val="00A96142"/>
    <w:rsid w:val="00A962F2"/>
    <w:rsid w:val="00AA3F13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4D9F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37E8"/>
    <w:rsid w:val="00BA6C5B"/>
    <w:rsid w:val="00BB0421"/>
    <w:rsid w:val="00BB280F"/>
    <w:rsid w:val="00BB30ED"/>
    <w:rsid w:val="00BB5594"/>
    <w:rsid w:val="00BB62B8"/>
    <w:rsid w:val="00BC0472"/>
    <w:rsid w:val="00BC1E5F"/>
    <w:rsid w:val="00BC6235"/>
    <w:rsid w:val="00BC64E8"/>
    <w:rsid w:val="00BD161D"/>
    <w:rsid w:val="00BD3D72"/>
    <w:rsid w:val="00BD3E9E"/>
    <w:rsid w:val="00BD6210"/>
    <w:rsid w:val="00BE067C"/>
    <w:rsid w:val="00BE619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03A1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40BF"/>
    <w:rsid w:val="00C665AA"/>
    <w:rsid w:val="00C67B08"/>
    <w:rsid w:val="00C70888"/>
    <w:rsid w:val="00C71BF1"/>
    <w:rsid w:val="00C775A4"/>
    <w:rsid w:val="00C77A0F"/>
    <w:rsid w:val="00C846D1"/>
    <w:rsid w:val="00C94036"/>
    <w:rsid w:val="00C941B0"/>
    <w:rsid w:val="00C96D47"/>
    <w:rsid w:val="00CA14B8"/>
    <w:rsid w:val="00CB7665"/>
    <w:rsid w:val="00CC1D54"/>
    <w:rsid w:val="00CC2720"/>
    <w:rsid w:val="00CC2A48"/>
    <w:rsid w:val="00CC359B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29B3"/>
    <w:rsid w:val="00CF67AE"/>
    <w:rsid w:val="00CF71EB"/>
    <w:rsid w:val="00D00311"/>
    <w:rsid w:val="00D00CE5"/>
    <w:rsid w:val="00D00F84"/>
    <w:rsid w:val="00D02A62"/>
    <w:rsid w:val="00D05811"/>
    <w:rsid w:val="00D06603"/>
    <w:rsid w:val="00D06FBC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769E"/>
    <w:rsid w:val="00D415B3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4AF2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9E1"/>
    <w:rsid w:val="00E8687E"/>
    <w:rsid w:val="00E86E4D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C0FB1"/>
    <w:rsid w:val="00EC3309"/>
    <w:rsid w:val="00EC4109"/>
    <w:rsid w:val="00ED2784"/>
    <w:rsid w:val="00ED55E9"/>
    <w:rsid w:val="00EE08C4"/>
    <w:rsid w:val="00EE2E4F"/>
    <w:rsid w:val="00EF10DB"/>
    <w:rsid w:val="00EF309E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3C10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5519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F9AA5-65D7-4AE8-B3AC-50756523F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47</cp:revision>
  <cp:lastPrinted>2024-05-16T10:38:00Z</cp:lastPrinted>
  <dcterms:created xsi:type="dcterms:W3CDTF">2024-01-31T06:51:00Z</dcterms:created>
  <dcterms:modified xsi:type="dcterms:W3CDTF">2024-05-16T11:10:00Z</dcterms:modified>
</cp:coreProperties>
</file>